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4AC9E" w14:textId="77777777" w:rsidR="00A23816" w:rsidRDefault="00A23816" w:rsidP="00D87A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64BFD8" w14:textId="1D01B6E3" w:rsidR="00C34F84" w:rsidRDefault="00D87A46" w:rsidP="00AE1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A46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Informácie pre dotknutú osobu (účastníka </w:t>
      </w:r>
      <w:r w:rsidR="007D6CE7">
        <w:rPr>
          <w:rFonts w:ascii="Times New Roman" w:hAnsi="Times New Roman" w:cs="Times New Roman"/>
          <w:b/>
          <w:sz w:val="24"/>
          <w:szCs w:val="24"/>
          <w:u w:val="single"/>
        </w:rPr>
        <w:t>podujatia</w:t>
      </w:r>
      <w:r w:rsidRPr="00D87A46">
        <w:rPr>
          <w:rFonts w:ascii="Times New Roman" w:hAnsi="Times New Roman" w:cs="Times New Roman"/>
          <w:b/>
          <w:sz w:val="24"/>
          <w:szCs w:val="24"/>
          <w:u w:val="single"/>
        </w:rPr>
        <w:t>) pri získaní osobných údajov</w:t>
      </w:r>
    </w:p>
    <w:p w14:paraId="67EDD24A" w14:textId="2803653E" w:rsidR="00D87A46" w:rsidRDefault="00D87A46">
      <w:pPr>
        <w:jc w:val="both"/>
        <w:rPr>
          <w:rFonts w:ascii="Times New Roman" w:hAnsi="Times New Roman" w:cs="Times New Roman"/>
          <w:sz w:val="24"/>
          <w:szCs w:val="24"/>
        </w:rPr>
      </w:pPr>
      <w:r w:rsidRPr="47328D89">
        <w:rPr>
          <w:rFonts w:ascii="Times New Roman" w:hAnsi="Times New Roman" w:cs="Times New Roman"/>
          <w:sz w:val="24"/>
          <w:szCs w:val="24"/>
        </w:rPr>
        <w:t xml:space="preserve">Podľa čl. 13 nariadenia Európskeho parlamentu a Rady (EÚ) č. 2016/679 z 27. apríla 2016 o ochrane fyzických osôb pri spracúvaní osobných údajov a o voľnom pohybe takých údajov, ktorým sa zrušuje smernica 95/46/ES (všeobecné nariadenie o ochrane údajov) (ďalej len „GDPR“) </w:t>
      </w:r>
      <w:r w:rsidR="6395BC7D" w:rsidRPr="47328D89">
        <w:rPr>
          <w:rFonts w:ascii="Times New Roman" w:hAnsi="Times New Roman" w:cs="Times New Roman"/>
          <w:sz w:val="24"/>
          <w:szCs w:val="24"/>
        </w:rPr>
        <w:t>Ministerstvo investícií, regionálneho rozvoja a informatizácie Slovenskej republiky (ďalej ako “MIRRI SR</w:t>
      </w:r>
      <w:r w:rsidR="65318CDE" w:rsidRPr="47328D89">
        <w:rPr>
          <w:rFonts w:ascii="Times New Roman" w:hAnsi="Times New Roman" w:cs="Times New Roman"/>
          <w:sz w:val="24"/>
          <w:szCs w:val="24"/>
        </w:rPr>
        <w:t>”</w:t>
      </w:r>
      <w:r w:rsidR="6395BC7D" w:rsidRPr="47328D89">
        <w:rPr>
          <w:rFonts w:ascii="Times New Roman" w:hAnsi="Times New Roman" w:cs="Times New Roman"/>
          <w:sz w:val="24"/>
          <w:szCs w:val="24"/>
        </w:rPr>
        <w:t xml:space="preserve"> alebo </w:t>
      </w:r>
      <w:r w:rsidR="29BF67E1" w:rsidRPr="47328D89">
        <w:rPr>
          <w:rFonts w:ascii="Times New Roman" w:hAnsi="Times New Roman" w:cs="Times New Roman"/>
          <w:sz w:val="24"/>
          <w:szCs w:val="24"/>
        </w:rPr>
        <w:t>“</w:t>
      </w:r>
      <w:r w:rsidR="6395BC7D" w:rsidRPr="47328D89">
        <w:rPr>
          <w:rFonts w:ascii="Times New Roman" w:hAnsi="Times New Roman" w:cs="Times New Roman"/>
          <w:sz w:val="24"/>
          <w:szCs w:val="24"/>
        </w:rPr>
        <w:t>prevádzkovateľ”) ako subjekt, ktorý spracováva osobné údaje dotknutej osoby</w:t>
      </w:r>
      <w:r w:rsidR="5BA3D2F5" w:rsidRPr="47328D89">
        <w:rPr>
          <w:rFonts w:ascii="Times New Roman" w:hAnsi="Times New Roman" w:cs="Times New Roman"/>
          <w:sz w:val="24"/>
          <w:szCs w:val="24"/>
        </w:rPr>
        <w:t>,</w:t>
      </w:r>
      <w:r w:rsidR="6395BC7D" w:rsidRPr="47328D89">
        <w:rPr>
          <w:rFonts w:ascii="Times New Roman" w:hAnsi="Times New Roman" w:cs="Times New Roman"/>
          <w:sz w:val="24"/>
          <w:szCs w:val="24"/>
        </w:rPr>
        <w:t xml:space="preserve"> </w:t>
      </w:r>
      <w:r w:rsidRPr="47328D89">
        <w:rPr>
          <w:rFonts w:ascii="Times New Roman" w:hAnsi="Times New Roman" w:cs="Times New Roman"/>
          <w:sz w:val="24"/>
          <w:szCs w:val="24"/>
        </w:rPr>
        <w:t>poskytuje dotknutej osobe nasledovné informácie:</w:t>
      </w:r>
    </w:p>
    <w:p w14:paraId="7F05C1E3" w14:textId="77777777" w:rsidR="00D87A46" w:rsidRPr="006604BA" w:rsidRDefault="00D87A46" w:rsidP="00D87A4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4BA">
        <w:rPr>
          <w:rFonts w:ascii="Times New Roman" w:hAnsi="Times New Roman" w:cs="Times New Roman"/>
          <w:b/>
          <w:sz w:val="24"/>
          <w:szCs w:val="24"/>
        </w:rPr>
        <w:t>Identifikačné a kontaktné údaje prevádzkovateľa</w:t>
      </w:r>
      <w:r w:rsidR="006604BA" w:rsidRPr="006604BA">
        <w:rPr>
          <w:rFonts w:ascii="Times New Roman" w:hAnsi="Times New Roman" w:cs="Times New Roman"/>
          <w:b/>
          <w:sz w:val="24"/>
          <w:szCs w:val="24"/>
        </w:rPr>
        <w:t>:</w:t>
      </w:r>
    </w:p>
    <w:p w14:paraId="23C252C7" w14:textId="006EBCD8" w:rsidR="005E31CD" w:rsidRDefault="006604BA" w:rsidP="006604B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investícií, regionálneho rozvoja a informatizácie Slovenskej repub</w:t>
      </w:r>
      <w:r w:rsidR="00EF1ADC">
        <w:rPr>
          <w:rFonts w:ascii="Times New Roman" w:hAnsi="Times New Roman" w:cs="Times New Roman"/>
          <w:sz w:val="24"/>
          <w:szCs w:val="24"/>
        </w:rPr>
        <w:t>liky, Pribinova 25, 811 09</w:t>
      </w:r>
      <w:r>
        <w:rPr>
          <w:rFonts w:ascii="Times New Roman" w:hAnsi="Times New Roman" w:cs="Times New Roman"/>
          <w:sz w:val="24"/>
          <w:szCs w:val="24"/>
        </w:rPr>
        <w:t xml:space="preserve"> Bratislava</w:t>
      </w:r>
      <w:r w:rsidR="005E31CD">
        <w:rPr>
          <w:rFonts w:ascii="Times New Roman" w:hAnsi="Times New Roman" w:cs="Times New Roman"/>
          <w:sz w:val="24"/>
          <w:szCs w:val="24"/>
        </w:rPr>
        <w:t>, IČO: 50349287</w:t>
      </w:r>
    </w:p>
    <w:p w14:paraId="38345F5F" w14:textId="77777777" w:rsidR="005E31CD" w:rsidRDefault="005E31CD" w:rsidP="006604B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19F0B67" w14:textId="1E7FD7E4" w:rsidR="5968F032" w:rsidRPr="009F5E53" w:rsidRDefault="005E31CD" w:rsidP="009F5E53">
      <w:pPr>
        <w:pStyle w:val="Odsekzoznamu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5968F032">
        <w:rPr>
          <w:rFonts w:ascii="Times New Roman" w:hAnsi="Times New Roman" w:cs="Times New Roman"/>
          <w:b/>
          <w:bCs/>
          <w:sz w:val="24"/>
          <w:szCs w:val="24"/>
        </w:rPr>
        <w:t xml:space="preserve">Kontaktná osoba za projekt </w:t>
      </w:r>
      <w:r w:rsidR="006569A5">
        <w:rPr>
          <w:rFonts w:ascii="Times New Roman" w:hAnsi="Times New Roman" w:cs="Times New Roman"/>
          <w:b/>
          <w:bCs/>
          <w:sz w:val="24"/>
          <w:szCs w:val="24"/>
        </w:rPr>
        <w:t>Granty so zjednodušenou administratívou („</w:t>
      </w:r>
      <w:proofErr w:type="spellStart"/>
      <w:r w:rsidR="006569A5">
        <w:rPr>
          <w:rFonts w:ascii="Times New Roman" w:hAnsi="Times New Roman" w:cs="Times New Roman"/>
          <w:b/>
          <w:bCs/>
          <w:sz w:val="24"/>
          <w:szCs w:val="24"/>
        </w:rPr>
        <w:t>Fast</w:t>
      </w:r>
      <w:proofErr w:type="spellEnd"/>
      <w:r w:rsidR="00656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D23F3">
        <w:rPr>
          <w:rFonts w:ascii="Times New Roman" w:hAnsi="Times New Roman" w:cs="Times New Roman"/>
          <w:b/>
          <w:bCs/>
          <w:sz w:val="24"/>
          <w:szCs w:val="24"/>
        </w:rPr>
        <w:t>Grants</w:t>
      </w:r>
      <w:proofErr w:type="spellEnd"/>
      <w:r w:rsidR="007D23F3">
        <w:rPr>
          <w:rFonts w:ascii="Times New Roman" w:hAnsi="Times New Roman" w:cs="Times New Roman"/>
          <w:b/>
          <w:bCs/>
          <w:sz w:val="24"/>
          <w:szCs w:val="24"/>
        </w:rPr>
        <w:t xml:space="preserve">“) - </w:t>
      </w:r>
      <w:proofErr w:type="spellStart"/>
      <w:r w:rsidR="007D23F3">
        <w:rPr>
          <w:rFonts w:ascii="Times New Roman" w:hAnsi="Times New Roman" w:cs="Times New Roman"/>
          <w:b/>
          <w:bCs/>
          <w:sz w:val="24"/>
          <w:szCs w:val="24"/>
        </w:rPr>
        <w:t>Hackatho</w:t>
      </w:r>
      <w:r w:rsidR="006569A5">
        <w:rPr>
          <w:rFonts w:ascii="Times New Roman" w:hAnsi="Times New Roman" w:cs="Times New Roman"/>
          <w:b/>
          <w:bCs/>
          <w:sz w:val="24"/>
          <w:szCs w:val="24"/>
        </w:rPr>
        <w:t>ny</w:t>
      </w:r>
      <w:proofErr w:type="spellEnd"/>
      <w:r w:rsidRPr="5968F0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5968F032">
        <w:rPr>
          <w:rFonts w:ascii="Times New Roman" w:hAnsi="Times New Roman" w:cs="Times New Roman"/>
          <w:sz w:val="24"/>
          <w:szCs w:val="24"/>
        </w:rPr>
        <w:t xml:space="preserve"> telefón: </w:t>
      </w:r>
      <w:r w:rsidR="007D6CE7">
        <w:rPr>
          <w:rFonts w:ascii="Times New Roman" w:hAnsi="Times New Roman" w:cs="Times New Roman"/>
          <w:sz w:val="24"/>
          <w:szCs w:val="24"/>
        </w:rPr>
        <w:t>02/</w:t>
      </w:r>
      <w:r w:rsidR="00E84EAB">
        <w:rPr>
          <w:rFonts w:ascii="Times New Roman" w:hAnsi="Times New Roman" w:cs="Times New Roman"/>
          <w:sz w:val="24"/>
          <w:szCs w:val="24"/>
        </w:rPr>
        <w:t>20928554</w:t>
      </w:r>
      <w:r w:rsidRPr="5968F032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1" w:history="1">
        <w:r w:rsidR="007D6CE7" w:rsidRPr="001D294C">
          <w:rPr>
            <w:rStyle w:val="Hypertextovprepojenie"/>
            <w:rFonts w:ascii="Times New Roman" w:hAnsi="Times New Roman" w:cs="Times New Roman"/>
            <w:sz w:val="24"/>
            <w:szCs w:val="24"/>
          </w:rPr>
          <w:t>hackathony@mirri.gov.sk</w:t>
        </w:r>
      </w:hyperlink>
    </w:p>
    <w:p w14:paraId="1E548972" w14:textId="77777777" w:rsidR="009F5E53" w:rsidRPr="009F5E53" w:rsidRDefault="009F5E53" w:rsidP="009F5E53">
      <w:pPr>
        <w:pStyle w:val="Odsekzoznamu"/>
        <w:jc w:val="both"/>
        <w:rPr>
          <w:rFonts w:eastAsiaTheme="minorEastAsia"/>
          <w:sz w:val="24"/>
          <w:szCs w:val="24"/>
        </w:rPr>
      </w:pPr>
    </w:p>
    <w:p w14:paraId="190EC4DB" w14:textId="0C2E4D16" w:rsidR="009F5E53" w:rsidRPr="009F5E53" w:rsidRDefault="006604BA" w:rsidP="009F5E53">
      <w:pPr>
        <w:pStyle w:val="Odsekzoznamu"/>
        <w:numPr>
          <w:ilvl w:val="0"/>
          <w:numId w:val="1"/>
        </w:numPr>
        <w:spacing w:line="256" w:lineRule="auto"/>
        <w:jc w:val="both"/>
        <w:rPr>
          <w:rFonts w:eastAsiaTheme="minorEastAsia"/>
          <w:sz w:val="24"/>
          <w:szCs w:val="24"/>
        </w:rPr>
      </w:pPr>
      <w:r w:rsidRPr="009F5E53">
        <w:rPr>
          <w:rFonts w:ascii="Times New Roman" w:hAnsi="Times New Roman" w:cs="Times New Roman"/>
          <w:b/>
          <w:bCs/>
          <w:sz w:val="24"/>
          <w:szCs w:val="24"/>
        </w:rPr>
        <w:t>Zodpovedná osoba pre oblasť osobných údajov:</w:t>
      </w:r>
      <w:r w:rsidR="005E31CD" w:rsidRPr="009F5E5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 w:rsidR="009F5E53" w:rsidRPr="009F5E53">
        <w:rPr>
          <w:rFonts w:ascii="Times New Roman" w:eastAsia="Times New Roman" w:hAnsi="Times New Roman" w:cs="Times New Roman"/>
          <w:bCs/>
          <w:sz w:val="24"/>
          <w:szCs w:val="24"/>
        </w:rPr>
        <w:t>Zodpovedná osoba za oblasť GDPR</w:t>
      </w:r>
      <w:r w:rsidR="009F5E53" w:rsidRPr="009F5E5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F5E53" w:rsidRPr="009F5E53">
        <w:rPr>
          <w:rFonts w:ascii="Times New Roman" w:hAnsi="Times New Roman" w:cs="Times New Roman"/>
          <w:sz w:val="24"/>
          <w:szCs w:val="24"/>
        </w:rPr>
        <w:t xml:space="preserve"> telefón: +421 2 2092 8425, e-mail: </w:t>
      </w:r>
      <w:hyperlink r:id="rId12" w:history="1">
        <w:r w:rsidR="009F5E53" w:rsidRPr="009F5E53">
          <w:rPr>
            <w:rStyle w:val="Hypertextovprepojenie"/>
            <w:rFonts w:ascii="Times New Roman" w:hAnsi="Times New Roman" w:cs="Times New Roman"/>
            <w:sz w:val="24"/>
            <w:szCs w:val="24"/>
          </w:rPr>
          <w:t>zodpovedna.osoba@mirri.gov.sk</w:t>
        </w:r>
      </w:hyperlink>
    </w:p>
    <w:p w14:paraId="6635EA91" w14:textId="5C969CEB" w:rsidR="005E31CD" w:rsidRPr="009F5E53" w:rsidRDefault="005E31CD" w:rsidP="009F5E53">
      <w:pPr>
        <w:pStyle w:val="Odsekzoznamu"/>
        <w:jc w:val="both"/>
        <w:rPr>
          <w:rFonts w:eastAsiaTheme="minorEastAsia"/>
          <w:sz w:val="24"/>
          <w:szCs w:val="24"/>
        </w:rPr>
      </w:pPr>
    </w:p>
    <w:p w14:paraId="4EF118B3" w14:textId="77777777" w:rsidR="00C41B50" w:rsidRPr="00C41B50" w:rsidRDefault="00DA6234" w:rsidP="00E84EAB">
      <w:pPr>
        <w:pStyle w:val="Odsekzoznamu"/>
        <w:numPr>
          <w:ilvl w:val="0"/>
          <w:numId w:val="1"/>
        </w:numPr>
        <w:spacing w:line="25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7C6E">
        <w:rPr>
          <w:rFonts w:ascii="Times New Roman" w:eastAsiaTheme="minorEastAsia" w:hAnsi="Times New Roman" w:cs="Times New Roman"/>
          <w:b/>
          <w:sz w:val="24"/>
          <w:szCs w:val="24"/>
        </w:rPr>
        <w:t xml:space="preserve">Rozsah </w:t>
      </w:r>
      <w:r w:rsidR="00E97714" w:rsidRPr="00AA7C6E">
        <w:rPr>
          <w:rFonts w:ascii="Times New Roman" w:eastAsiaTheme="minorEastAsia" w:hAnsi="Times New Roman" w:cs="Times New Roman"/>
          <w:b/>
          <w:sz w:val="24"/>
          <w:szCs w:val="24"/>
        </w:rPr>
        <w:t xml:space="preserve">spracúvaných </w:t>
      </w:r>
      <w:r w:rsidRPr="00AA7C6E">
        <w:rPr>
          <w:rFonts w:ascii="Times New Roman" w:eastAsiaTheme="minorEastAsia" w:hAnsi="Times New Roman" w:cs="Times New Roman"/>
          <w:b/>
          <w:sz w:val="24"/>
          <w:szCs w:val="24"/>
        </w:rPr>
        <w:t>osobných údajov:</w:t>
      </w:r>
      <w:r w:rsidR="0011599E" w:rsidRPr="00AA7C6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124D6026" w14:textId="77777777" w:rsidR="00C41B50" w:rsidRPr="00C41B50" w:rsidRDefault="00C41B50" w:rsidP="00C41B50">
      <w:pPr>
        <w:pStyle w:val="Odsekzoznamu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2319E88" w14:textId="5C90F845" w:rsidR="00E84EAB" w:rsidRDefault="00C41B50" w:rsidP="00C41B50">
      <w:pPr>
        <w:pStyle w:val="Odsekzoznamu"/>
        <w:spacing w:line="25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41B50">
        <w:rPr>
          <w:rFonts w:ascii="Times New Roman" w:eastAsiaTheme="minorEastAsia" w:hAnsi="Times New Roman" w:cs="Times New Roman"/>
          <w:sz w:val="24"/>
          <w:szCs w:val="24"/>
          <w:u w:val="single"/>
        </w:rPr>
        <w:t>osobné údaje získané z podujatia: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F5E53" w:rsidRPr="00AA7C6E">
        <w:rPr>
          <w:rFonts w:ascii="Times New Roman" w:eastAsiaTheme="minorEastAsia" w:hAnsi="Times New Roman" w:cs="Times New Roman"/>
          <w:sz w:val="24"/>
          <w:szCs w:val="24"/>
        </w:rPr>
        <w:t xml:space="preserve">meno, priezvisko, </w:t>
      </w:r>
      <w:r w:rsidR="00E84EAB">
        <w:rPr>
          <w:rFonts w:ascii="Times New Roman" w:eastAsiaTheme="minorEastAsia" w:hAnsi="Times New Roman" w:cs="Times New Roman"/>
          <w:sz w:val="24"/>
          <w:szCs w:val="24"/>
        </w:rPr>
        <w:t xml:space="preserve">emailová adresa, </w:t>
      </w:r>
      <w:r w:rsidR="009F5E53" w:rsidRPr="00795173">
        <w:rPr>
          <w:rFonts w:ascii="Times New Roman" w:eastAsiaTheme="minorEastAsia" w:hAnsi="Times New Roman" w:cs="Times New Roman"/>
          <w:sz w:val="24"/>
          <w:szCs w:val="24"/>
        </w:rPr>
        <w:t>fotografie zachytávajúce podobizeň dotknutej osoby (tvár a postava)</w:t>
      </w:r>
      <w:r w:rsidR="006569A5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="004A0470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6569A5">
        <w:rPr>
          <w:rFonts w:ascii="Times New Roman" w:eastAsiaTheme="minorEastAsia" w:hAnsi="Times New Roman" w:cs="Times New Roman"/>
          <w:sz w:val="24"/>
          <w:szCs w:val="24"/>
        </w:rPr>
        <w:t>videozáznam</w:t>
      </w:r>
      <w:r w:rsidR="004A0470">
        <w:rPr>
          <w:rFonts w:ascii="Times New Roman" w:eastAsiaTheme="minorEastAsia" w:hAnsi="Times New Roman" w:cs="Times New Roman"/>
          <w:sz w:val="24"/>
          <w:szCs w:val="24"/>
        </w:rPr>
        <w:t xml:space="preserve"> z</w:t>
      </w:r>
      <w:r w:rsidR="007D23F3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4A0470">
        <w:rPr>
          <w:rFonts w:ascii="Times New Roman" w:eastAsiaTheme="minorEastAsia" w:hAnsi="Times New Roman" w:cs="Times New Roman"/>
          <w:sz w:val="24"/>
          <w:szCs w:val="24"/>
        </w:rPr>
        <w:t>podujatia</w:t>
      </w:r>
      <w:r w:rsidR="007D23F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ADCEF6F" w14:textId="77777777" w:rsidR="00C41B50" w:rsidRPr="00C41B50" w:rsidRDefault="00C41B50" w:rsidP="00C41B50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</w:p>
    <w:p w14:paraId="210C2B11" w14:textId="73E5C0B3" w:rsidR="00C41B50" w:rsidRDefault="00C41B50" w:rsidP="00C41B50">
      <w:pPr>
        <w:pStyle w:val="Odsekzoznamu"/>
        <w:spacing w:line="25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690B">
        <w:rPr>
          <w:rFonts w:ascii="Times New Roman" w:eastAsiaTheme="minorEastAsia" w:hAnsi="Times New Roman" w:cs="Times New Roman"/>
          <w:sz w:val="24"/>
          <w:szCs w:val="24"/>
          <w:u w:val="single"/>
        </w:rPr>
        <w:t>osobné údaje získa</w:t>
      </w:r>
      <w:bookmarkStart w:id="0" w:name="_GoBack"/>
      <w:bookmarkEnd w:id="0"/>
      <w:r w:rsidRPr="00C6690B">
        <w:rPr>
          <w:rFonts w:ascii="Times New Roman" w:eastAsiaTheme="minorEastAsia" w:hAnsi="Times New Roman" w:cs="Times New Roman"/>
          <w:sz w:val="24"/>
          <w:szCs w:val="24"/>
          <w:u w:val="single"/>
        </w:rPr>
        <w:t>né z prihlasovacieho formulára</w:t>
      </w:r>
      <w:r w:rsidRPr="00C6690B">
        <w:rPr>
          <w:rFonts w:ascii="Times New Roman" w:eastAsiaTheme="minorEastAsia" w:hAnsi="Times New Roman" w:cs="Times New Roman"/>
          <w:sz w:val="24"/>
          <w:szCs w:val="24"/>
        </w:rPr>
        <w:t>: meno, priezvisko, emailová adresa, informácie o expertíze a skúsenostiach účastníka.</w:t>
      </w:r>
    </w:p>
    <w:p w14:paraId="0E464AE7" w14:textId="77777777" w:rsidR="00E84EAB" w:rsidRPr="00E84EAB" w:rsidRDefault="00E84EAB" w:rsidP="00E84EAB">
      <w:pPr>
        <w:pStyle w:val="Odsekzoznamu"/>
        <w:spacing w:line="25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9A66D93" w14:textId="6BF0FDA0" w:rsidR="00C2455A" w:rsidRPr="00E97714" w:rsidRDefault="00C2455A" w:rsidP="00AA7C6E">
      <w:pPr>
        <w:pStyle w:val="Odsekzoznamu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455A">
        <w:rPr>
          <w:rFonts w:ascii="Times New Roman" w:eastAsiaTheme="minorEastAsia" w:hAnsi="Times New Roman" w:cs="Times New Roman"/>
          <w:b/>
          <w:sz w:val="24"/>
          <w:szCs w:val="24"/>
        </w:rPr>
        <w:t>Kategórie dotknutých osôb: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fyzické osoby</w:t>
      </w:r>
      <w:r w:rsidR="007D6C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7C6E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CA24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7C6E" w:rsidRPr="00AA7C6E">
        <w:rPr>
          <w:rFonts w:ascii="Times New Roman" w:eastAsiaTheme="minorEastAsia" w:hAnsi="Times New Roman" w:cs="Times New Roman"/>
          <w:sz w:val="24"/>
          <w:szCs w:val="24"/>
        </w:rPr>
        <w:t xml:space="preserve">účastníci podujatia </w:t>
      </w:r>
      <w:proofErr w:type="spellStart"/>
      <w:r w:rsidR="00AA7C6E" w:rsidRPr="00AA7C6E">
        <w:rPr>
          <w:rFonts w:ascii="Times New Roman" w:eastAsiaTheme="minorEastAsia" w:hAnsi="Times New Roman" w:cs="Times New Roman"/>
          <w:sz w:val="24"/>
          <w:szCs w:val="24"/>
        </w:rPr>
        <w:t>hackathon</w:t>
      </w:r>
      <w:proofErr w:type="spellEnd"/>
    </w:p>
    <w:p w14:paraId="5DAB6C7B" w14:textId="77777777" w:rsidR="006604BA" w:rsidRPr="00C008DC" w:rsidRDefault="006604BA" w:rsidP="006604B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AB356C0" w14:textId="77777777" w:rsidR="000B4BED" w:rsidRPr="000B4BED" w:rsidRDefault="006604BA" w:rsidP="00426F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DC">
        <w:rPr>
          <w:rFonts w:ascii="Times New Roman" w:hAnsi="Times New Roman" w:cs="Times New Roman"/>
          <w:b/>
          <w:bCs/>
          <w:sz w:val="24"/>
          <w:szCs w:val="24"/>
        </w:rPr>
        <w:t>Účel spracúvania:</w:t>
      </w:r>
      <w:r w:rsidR="005C7E7B" w:rsidRPr="00C00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234" w:rsidRPr="00C008DC">
        <w:rPr>
          <w:rFonts w:ascii="Times New Roman" w:hAnsi="Times New Roman" w:cs="Times New Roman"/>
          <w:bCs/>
          <w:sz w:val="24"/>
          <w:szCs w:val="24"/>
        </w:rPr>
        <w:t>Prevádzkovateľ</w:t>
      </w:r>
      <w:r w:rsidR="00DA6234" w:rsidRPr="00C00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234" w:rsidRPr="00C008DC">
        <w:rPr>
          <w:rFonts w:ascii="Times New Roman" w:hAnsi="Times New Roman" w:cs="Times New Roman"/>
          <w:sz w:val="24"/>
          <w:szCs w:val="24"/>
        </w:rPr>
        <w:t>spracúva uvedené osobné údaje</w:t>
      </w:r>
      <w:r w:rsidR="005C7E7B" w:rsidRPr="00C008DC">
        <w:rPr>
          <w:rFonts w:ascii="Times New Roman" w:hAnsi="Times New Roman" w:cs="Times New Roman"/>
          <w:sz w:val="24"/>
          <w:szCs w:val="24"/>
        </w:rPr>
        <w:t xml:space="preserve"> dotknutej osoby  </w:t>
      </w:r>
      <w:r w:rsidR="00426F6C">
        <w:rPr>
          <w:rFonts w:ascii="Times New Roman" w:hAnsi="Times New Roman" w:cs="Times New Roman"/>
          <w:sz w:val="24"/>
          <w:szCs w:val="24"/>
        </w:rPr>
        <w:t xml:space="preserve">na </w:t>
      </w:r>
      <w:r w:rsidR="007D6CE7">
        <w:rPr>
          <w:rFonts w:ascii="Times New Roman" w:hAnsi="Times New Roman" w:cs="Times New Roman"/>
          <w:sz w:val="24"/>
          <w:szCs w:val="24"/>
        </w:rPr>
        <w:t>účely</w:t>
      </w:r>
      <w:r w:rsidR="009F5E53">
        <w:rPr>
          <w:rFonts w:ascii="Times New Roman" w:hAnsi="Times New Roman" w:cs="Times New Roman"/>
          <w:sz w:val="24"/>
          <w:szCs w:val="24"/>
        </w:rPr>
        <w:t xml:space="preserve"> </w:t>
      </w:r>
      <w:r w:rsidR="007D6CE7">
        <w:rPr>
          <w:rFonts w:ascii="Times New Roman" w:hAnsi="Times New Roman" w:cs="Times New Roman"/>
          <w:sz w:val="24"/>
          <w:szCs w:val="24"/>
        </w:rPr>
        <w:t>propagácie</w:t>
      </w:r>
      <w:r w:rsidR="00426F6C">
        <w:rPr>
          <w:rFonts w:ascii="Times New Roman" w:hAnsi="Times New Roman" w:cs="Times New Roman"/>
          <w:sz w:val="24"/>
          <w:szCs w:val="24"/>
        </w:rPr>
        <w:t xml:space="preserve"> projektu a na účely</w:t>
      </w:r>
      <w:r w:rsidR="00426F6C" w:rsidRPr="00426F6C">
        <w:t xml:space="preserve"> </w:t>
      </w:r>
      <w:r w:rsidR="00426F6C" w:rsidRPr="00426F6C">
        <w:rPr>
          <w:rFonts w:ascii="Times New Roman" w:hAnsi="Times New Roman" w:cs="Times New Roman"/>
          <w:sz w:val="24"/>
          <w:szCs w:val="24"/>
        </w:rPr>
        <w:t>preukázania vynakladania prostriedkov mechanizmu Plánu obnovy a odolnosti SR.</w:t>
      </w:r>
      <w:r w:rsidR="00426F6C">
        <w:rPr>
          <w:rFonts w:ascii="Times New Roman" w:hAnsi="Times New Roman" w:cs="Times New Roman"/>
          <w:sz w:val="24"/>
          <w:szCs w:val="24"/>
        </w:rPr>
        <w:t xml:space="preserve"> </w:t>
      </w:r>
      <w:r w:rsidR="009F5E53">
        <w:rPr>
          <w:rFonts w:ascii="Times New Roman" w:hAnsi="Times New Roman" w:cs="Times New Roman"/>
          <w:sz w:val="24"/>
          <w:szCs w:val="24"/>
        </w:rPr>
        <w:t>Propagácia je zacielená na investíciu Komponentu 17 Plánu obnovy a odolnosti Slovenskej republiky – „</w:t>
      </w:r>
      <w:r w:rsidR="007D6CE7">
        <w:rPr>
          <w:rFonts w:ascii="Times New Roman" w:hAnsi="Times New Roman" w:cs="Times New Roman"/>
          <w:sz w:val="24"/>
          <w:szCs w:val="24"/>
        </w:rPr>
        <w:t>Granty so zjednodušenou administratívou („</w:t>
      </w:r>
      <w:proofErr w:type="spellStart"/>
      <w:r w:rsidR="007D6CE7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7D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E7">
        <w:rPr>
          <w:rFonts w:ascii="Times New Roman" w:hAnsi="Times New Roman" w:cs="Times New Roman"/>
          <w:sz w:val="24"/>
          <w:szCs w:val="24"/>
        </w:rPr>
        <w:t>Grants</w:t>
      </w:r>
      <w:proofErr w:type="spellEnd"/>
      <w:r w:rsidR="009F5E53">
        <w:rPr>
          <w:rFonts w:ascii="Times New Roman" w:hAnsi="Times New Roman" w:cs="Times New Roman"/>
          <w:sz w:val="24"/>
          <w:szCs w:val="24"/>
        </w:rPr>
        <w:t>“</w:t>
      </w:r>
      <w:r w:rsidR="007D6CE7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="007D6CE7">
        <w:rPr>
          <w:rFonts w:ascii="Times New Roman" w:hAnsi="Times New Roman" w:cs="Times New Roman"/>
          <w:sz w:val="24"/>
          <w:szCs w:val="24"/>
        </w:rPr>
        <w:t>Hackathony</w:t>
      </w:r>
      <w:proofErr w:type="spellEnd"/>
      <w:r w:rsidR="007D6CE7">
        <w:rPr>
          <w:rFonts w:ascii="Times New Roman" w:hAnsi="Times New Roman" w:cs="Times New Roman"/>
          <w:sz w:val="24"/>
          <w:szCs w:val="24"/>
        </w:rPr>
        <w:t>“</w:t>
      </w:r>
      <w:r w:rsidR="009F5E53">
        <w:rPr>
          <w:rFonts w:ascii="Times New Roman" w:hAnsi="Times New Roman" w:cs="Times New Roman"/>
          <w:sz w:val="24"/>
          <w:szCs w:val="24"/>
        </w:rPr>
        <w:t xml:space="preserve">, ktorej je MIRRI SR na základe zákona č. 368/2021 Z. z. o mechanizme na podporu obnovy a odolnosti Slovenskej republiky a o zmene a doplnení niektorých zákonov v spojení s bodom C.1. uznesenia vlády Slovenskej republiky č. 221/2021 zo dňa 28.04.2021 k materiálu „Návrh Plánu obnovy a odolnosti Slovenskej republiky“ vykonávateľom (ďalej len „Projekt“). </w:t>
      </w:r>
      <w:r w:rsidR="00A67F9F">
        <w:rPr>
          <w:rFonts w:ascii="Times New Roman" w:hAnsi="Times New Roman" w:cs="Times New Roman"/>
          <w:sz w:val="24"/>
          <w:szCs w:val="24"/>
        </w:rPr>
        <w:t>Taktiež môžu byť osobné údaje spracúvané na účely kontroly výsledkov implementácie danej investície príslušným orgánom, a to Európskou komisiou, Úradom vlády SR a Úradom vládneho auditu.</w:t>
      </w:r>
    </w:p>
    <w:p w14:paraId="2D13E3A9" w14:textId="77777777" w:rsidR="000B4BED" w:rsidRPr="000B4BED" w:rsidRDefault="000B4BED" w:rsidP="000B4BE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2EB378F" w14:textId="7A4CE048" w:rsidR="005C7E7B" w:rsidRPr="00A67F9F" w:rsidRDefault="000B4BED" w:rsidP="000B4BED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90B">
        <w:rPr>
          <w:rFonts w:ascii="Times New Roman" w:hAnsi="Times New Roman" w:cs="Times New Roman"/>
          <w:sz w:val="24"/>
          <w:szCs w:val="24"/>
        </w:rPr>
        <w:t xml:space="preserve">V prípade, že dotknutá osoba poskytla svoje osobné údaje prostredníctvom prihlasovacieho formulára, prevádzkovateľ spracúva osobné údaje na účely registrácie účastníka </w:t>
      </w:r>
      <w:proofErr w:type="spellStart"/>
      <w:r w:rsidRPr="00C6690B">
        <w:rPr>
          <w:rFonts w:ascii="Times New Roman" w:hAnsi="Times New Roman" w:cs="Times New Roman"/>
          <w:sz w:val="24"/>
          <w:szCs w:val="24"/>
        </w:rPr>
        <w:t>hackathonu</w:t>
      </w:r>
      <w:proofErr w:type="spellEnd"/>
      <w:r w:rsidRPr="00C6690B">
        <w:rPr>
          <w:rFonts w:ascii="Times New Roman" w:hAnsi="Times New Roman" w:cs="Times New Roman"/>
          <w:sz w:val="24"/>
          <w:szCs w:val="24"/>
        </w:rPr>
        <w:t xml:space="preserve">, zaslania pozvánky na </w:t>
      </w:r>
      <w:proofErr w:type="spellStart"/>
      <w:r w:rsidRPr="00C6690B">
        <w:rPr>
          <w:rFonts w:ascii="Times New Roman" w:hAnsi="Times New Roman" w:cs="Times New Roman"/>
          <w:sz w:val="24"/>
          <w:szCs w:val="24"/>
        </w:rPr>
        <w:t>hackathon</w:t>
      </w:r>
      <w:proofErr w:type="spellEnd"/>
      <w:r w:rsidRPr="00C6690B">
        <w:rPr>
          <w:rFonts w:ascii="Times New Roman" w:hAnsi="Times New Roman" w:cs="Times New Roman"/>
          <w:sz w:val="24"/>
          <w:szCs w:val="24"/>
        </w:rPr>
        <w:t xml:space="preserve"> a na distribúciu súťažných a iných dôležitých materiálov, ktoré budú potrebné </w:t>
      </w:r>
      <w:r w:rsidR="0039606D" w:rsidRPr="00C6690B">
        <w:rPr>
          <w:rFonts w:ascii="Times New Roman" w:hAnsi="Times New Roman" w:cs="Times New Roman"/>
          <w:sz w:val="24"/>
          <w:szCs w:val="24"/>
        </w:rPr>
        <w:t xml:space="preserve">na vyriešenie výziev na </w:t>
      </w:r>
      <w:proofErr w:type="spellStart"/>
      <w:r w:rsidR="0039606D" w:rsidRPr="00C6690B">
        <w:rPr>
          <w:rFonts w:ascii="Times New Roman" w:hAnsi="Times New Roman" w:cs="Times New Roman"/>
          <w:sz w:val="24"/>
          <w:szCs w:val="24"/>
        </w:rPr>
        <w:t>hackathone</w:t>
      </w:r>
      <w:proofErr w:type="spellEnd"/>
      <w:r w:rsidR="0039606D" w:rsidRPr="00C6690B">
        <w:rPr>
          <w:rFonts w:ascii="Times New Roman" w:hAnsi="Times New Roman" w:cs="Times New Roman"/>
          <w:sz w:val="24"/>
          <w:szCs w:val="24"/>
        </w:rPr>
        <w:t>.</w:t>
      </w:r>
    </w:p>
    <w:p w14:paraId="5316F65B" w14:textId="77777777" w:rsidR="00DA6234" w:rsidRPr="00DA6234" w:rsidRDefault="00DA6234" w:rsidP="00DA623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3FAC6" w14:textId="338B34C0" w:rsidR="00DA6234" w:rsidRPr="00DA6234" w:rsidRDefault="005C7E7B" w:rsidP="001B221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234">
        <w:rPr>
          <w:rFonts w:ascii="Times New Roman" w:hAnsi="Times New Roman" w:cs="Times New Roman"/>
          <w:b/>
          <w:bCs/>
          <w:sz w:val="24"/>
          <w:szCs w:val="24"/>
        </w:rPr>
        <w:t>Právny základ spracúvania</w:t>
      </w:r>
      <w:r w:rsidR="0004726A" w:rsidRPr="00DA623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A6234" w:rsidRPr="00DA6234">
        <w:rPr>
          <w:rFonts w:ascii="Times New Roman" w:hAnsi="Times New Roman" w:cs="Times New Roman"/>
          <w:bCs/>
          <w:sz w:val="24"/>
          <w:szCs w:val="24"/>
        </w:rPr>
        <w:t>Právny základ pre spracúvanie osobných údajov</w:t>
      </w:r>
      <w:r w:rsidR="00426F6C">
        <w:rPr>
          <w:rFonts w:ascii="Times New Roman" w:hAnsi="Times New Roman" w:cs="Times New Roman"/>
          <w:bCs/>
          <w:sz w:val="24"/>
          <w:szCs w:val="24"/>
        </w:rPr>
        <w:t xml:space="preserve"> v prípade propagácie projektu a činností MIRRI SR</w:t>
      </w:r>
      <w:r w:rsidR="00DA6234" w:rsidRPr="00DA6234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426F6C" w:rsidRPr="00AE17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oprávnený záujem </w:t>
      </w:r>
      <w:r w:rsidR="00426F6C" w:rsidRPr="002A4864">
        <w:rPr>
          <w:rFonts w:ascii="Times New Roman" w:hAnsi="Times New Roman" w:cs="Times New Roman"/>
          <w:bCs/>
          <w:sz w:val="24"/>
          <w:szCs w:val="24"/>
        </w:rPr>
        <w:t>prevádzkovateľa</w:t>
      </w:r>
      <w:r w:rsidR="00426F6C" w:rsidRPr="00AE1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234" w:rsidRPr="00DA6234">
        <w:rPr>
          <w:rFonts w:ascii="Times New Roman" w:hAnsi="Times New Roman" w:cs="Times New Roman"/>
          <w:bCs/>
          <w:sz w:val="24"/>
          <w:szCs w:val="24"/>
        </w:rPr>
        <w:t xml:space="preserve"> podľa čl. 6 ods.</w:t>
      </w:r>
      <w:r w:rsidR="00A67F9F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="00DA6234" w:rsidRPr="00DA6234">
        <w:rPr>
          <w:rFonts w:ascii="Times New Roman" w:hAnsi="Times New Roman" w:cs="Times New Roman"/>
          <w:bCs/>
          <w:sz w:val="24"/>
          <w:szCs w:val="24"/>
        </w:rPr>
        <w:t xml:space="preserve">písm. </w:t>
      </w:r>
      <w:r w:rsidR="00426F6C">
        <w:rPr>
          <w:rFonts w:ascii="Times New Roman" w:hAnsi="Times New Roman" w:cs="Times New Roman"/>
          <w:bCs/>
          <w:sz w:val="24"/>
          <w:szCs w:val="24"/>
        </w:rPr>
        <w:t>f</w:t>
      </w:r>
      <w:r w:rsidR="00DA6234" w:rsidRPr="00DA6234">
        <w:rPr>
          <w:rFonts w:ascii="Times New Roman" w:hAnsi="Times New Roman" w:cs="Times New Roman"/>
          <w:bCs/>
          <w:sz w:val="24"/>
          <w:szCs w:val="24"/>
        </w:rPr>
        <w:t>) GDPR</w:t>
      </w:r>
      <w:r w:rsidR="001B2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21D" w:rsidRPr="00AE17DD">
        <w:rPr>
          <w:rFonts w:ascii="Times New Roman" w:hAnsi="Times New Roman" w:cs="Times New Roman"/>
          <w:bCs/>
          <w:i/>
          <w:sz w:val="24"/>
          <w:szCs w:val="24"/>
        </w:rPr>
        <w:t>,,spracúvanie je nevyhnutné na účely oprávnených záujmov, ktoré sleduje prevádzkovateľ alebo tretia strana, s výnimkou prípadov, keď nad takýmito záujmami prevažujú záujmy alebo základné práva a slobody dotknutej osoby</w:t>
      </w:r>
      <w:r w:rsidR="001B221D" w:rsidRPr="001B22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B221D" w:rsidRPr="00AE17DD">
        <w:rPr>
          <w:rFonts w:ascii="Times New Roman" w:hAnsi="Times New Roman" w:cs="Times New Roman"/>
          <w:bCs/>
          <w:i/>
          <w:sz w:val="24"/>
          <w:szCs w:val="24"/>
        </w:rPr>
        <w:t>ktoré si vyžadujú ochranu osobných údajov, najmä ak je dotknutou osobu dieťa.“</w:t>
      </w:r>
      <w:r w:rsidR="00DA6234" w:rsidRPr="00DA62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A84A35" w14:textId="77777777" w:rsidR="00DA6234" w:rsidRPr="00DA6234" w:rsidRDefault="00DA6234" w:rsidP="00DA6234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351E715E" w14:textId="4530A038" w:rsidR="00DA6234" w:rsidRPr="00DA6234" w:rsidRDefault="005E31CD" w:rsidP="00DA623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A6234">
        <w:rPr>
          <w:rFonts w:ascii="Times New Roman" w:hAnsi="Times New Roman" w:cs="Times New Roman"/>
          <w:bCs/>
          <w:sz w:val="24"/>
          <w:szCs w:val="24"/>
        </w:rPr>
        <w:t>Prevádzkovateľ pri spracúvaní osobných údajov</w:t>
      </w:r>
      <w:r w:rsidR="00A52DB7">
        <w:rPr>
          <w:rFonts w:ascii="Times New Roman" w:hAnsi="Times New Roman" w:cs="Times New Roman"/>
          <w:bCs/>
          <w:sz w:val="24"/>
          <w:szCs w:val="24"/>
        </w:rPr>
        <w:t xml:space="preserve"> na účely </w:t>
      </w:r>
      <w:r w:rsidR="00A52DB7" w:rsidRPr="00A52DB7">
        <w:rPr>
          <w:rFonts w:ascii="Times New Roman" w:hAnsi="Times New Roman" w:cs="Times New Roman"/>
          <w:bCs/>
          <w:sz w:val="24"/>
          <w:szCs w:val="24"/>
        </w:rPr>
        <w:t>preukázania vynakladania prostriedkov mechanizmu Plánu obnovy a odolnosti SR</w:t>
      </w:r>
      <w:r w:rsidRPr="00DA6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DB7">
        <w:rPr>
          <w:rFonts w:ascii="Times New Roman" w:hAnsi="Times New Roman" w:cs="Times New Roman"/>
          <w:bCs/>
          <w:sz w:val="24"/>
          <w:szCs w:val="24"/>
        </w:rPr>
        <w:t>spracúva osobné údaje potrebné</w:t>
      </w:r>
      <w:r w:rsidR="00A52DB7" w:rsidRPr="00A52DB7">
        <w:t xml:space="preserve"> </w:t>
      </w:r>
      <w:r w:rsidR="00A52DB7" w:rsidRPr="00A52DB7">
        <w:rPr>
          <w:rFonts w:ascii="Times New Roman" w:hAnsi="Times New Roman" w:cs="Times New Roman"/>
          <w:bCs/>
          <w:sz w:val="24"/>
          <w:szCs w:val="24"/>
        </w:rPr>
        <w:t xml:space="preserve">na splnenie úlohy realizovanej </w:t>
      </w:r>
      <w:r w:rsidR="00A52DB7" w:rsidRPr="00AE17DD">
        <w:rPr>
          <w:rFonts w:ascii="Times New Roman" w:hAnsi="Times New Roman" w:cs="Times New Roman"/>
          <w:b/>
          <w:bCs/>
          <w:sz w:val="24"/>
          <w:szCs w:val="24"/>
          <w:u w:val="single"/>
        </w:rPr>
        <w:t>vo verejnom záujme</w:t>
      </w:r>
      <w:r w:rsidR="00A52DB7" w:rsidRPr="00A52DB7">
        <w:rPr>
          <w:rFonts w:ascii="Times New Roman" w:hAnsi="Times New Roman" w:cs="Times New Roman"/>
          <w:bCs/>
          <w:sz w:val="24"/>
          <w:szCs w:val="24"/>
        </w:rPr>
        <w:t xml:space="preserve"> alebo </w:t>
      </w:r>
      <w:r w:rsidR="00A52DB7" w:rsidRPr="002A4864">
        <w:rPr>
          <w:rFonts w:ascii="Times New Roman" w:hAnsi="Times New Roman" w:cs="Times New Roman"/>
          <w:b/>
          <w:bCs/>
          <w:sz w:val="24"/>
          <w:szCs w:val="24"/>
          <w:u w:val="single"/>
        </w:rPr>
        <w:t>pri výkone verejnej moci</w:t>
      </w:r>
      <w:r w:rsidR="00A52DB7" w:rsidRPr="00A52DB7">
        <w:rPr>
          <w:rFonts w:ascii="Times New Roman" w:hAnsi="Times New Roman" w:cs="Times New Roman"/>
          <w:bCs/>
          <w:sz w:val="24"/>
          <w:szCs w:val="24"/>
        </w:rPr>
        <w:t xml:space="preserve"> zverenej prevádzkovateľovi</w:t>
      </w:r>
      <w:r w:rsidR="00641D0C">
        <w:rPr>
          <w:rFonts w:ascii="Times New Roman" w:hAnsi="Times New Roman" w:cs="Times New Roman"/>
          <w:bCs/>
          <w:sz w:val="24"/>
          <w:szCs w:val="24"/>
        </w:rPr>
        <w:t xml:space="preserve"> podľa </w:t>
      </w:r>
      <w:r w:rsidR="00996230">
        <w:rPr>
          <w:rFonts w:ascii="Times New Roman" w:hAnsi="Times New Roman" w:cs="Times New Roman"/>
          <w:bCs/>
          <w:sz w:val="24"/>
          <w:szCs w:val="24"/>
        </w:rPr>
        <w:t>čl. 6 ods. 1 písm. e)</w:t>
      </w:r>
      <w:r w:rsidR="00641D0C">
        <w:rPr>
          <w:rFonts w:ascii="Times New Roman" w:hAnsi="Times New Roman" w:cs="Times New Roman"/>
          <w:bCs/>
          <w:sz w:val="24"/>
          <w:szCs w:val="24"/>
        </w:rPr>
        <w:t xml:space="preserve"> GDPR: ,,</w:t>
      </w:r>
      <w:r w:rsidR="00641D0C" w:rsidRPr="00AE17DD">
        <w:rPr>
          <w:rFonts w:ascii="Times New Roman" w:hAnsi="Times New Roman" w:cs="Times New Roman"/>
          <w:bCs/>
          <w:i/>
          <w:sz w:val="24"/>
          <w:szCs w:val="24"/>
        </w:rPr>
        <w:t>spracúvanie je nevyhnutné na splnenie úlohy realizovanej vo verejnom záujme alebo pri výkone verejnej moci zverenej prevádzkovateľovi.“</w:t>
      </w:r>
      <w:r w:rsidR="00A52DB7">
        <w:rPr>
          <w:rFonts w:ascii="Times New Roman" w:hAnsi="Times New Roman" w:cs="Times New Roman"/>
          <w:bCs/>
          <w:sz w:val="24"/>
          <w:szCs w:val="24"/>
        </w:rPr>
        <w:t xml:space="preserve"> Prevádzkovateľ koná na základe</w:t>
      </w:r>
      <w:r w:rsidRPr="00DA6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26A" w:rsidRPr="00DA6234">
        <w:rPr>
          <w:rFonts w:ascii="Times New Roman" w:hAnsi="Times New Roman" w:cs="Times New Roman"/>
          <w:sz w:val="24"/>
          <w:szCs w:val="24"/>
        </w:rPr>
        <w:t>zákon</w:t>
      </w:r>
      <w:r w:rsidRPr="00DA6234">
        <w:rPr>
          <w:rFonts w:ascii="Times New Roman" w:hAnsi="Times New Roman" w:cs="Times New Roman"/>
          <w:sz w:val="24"/>
          <w:szCs w:val="24"/>
        </w:rPr>
        <w:t>a</w:t>
      </w:r>
      <w:r w:rsidR="0004726A" w:rsidRPr="00DA6234">
        <w:rPr>
          <w:rFonts w:ascii="Times New Roman" w:hAnsi="Times New Roman" w:cs="Times New Roman"/>
          <w:sz w:val="24"/>
          <w:szCs w:val="24"/>
        </w:rPr>
        <w:t xml:space="preserve"> č. 368/2021 Z. z. o mechanizme na podporu obnovy a odolnosti a o zmene a doplnení niektorých zákonov v spojení s bodom C.1. uznesenia vlády Slovenskej republiky č. 221/2021 zo dňa 28.04.2021 k materiálu „Návrh Plánu obnovy a odolnosti Slovenskej republiky“, ktorým bol prevádzkovateľ určený za vykonávateľa investície a reformy pre časť komponentu 17 („</w:t>
      </w:r>
      <w:r w:rsidR="006569A5">
        <w:rPr>
          <w:rFonts w:ascii="Times New Roman" w:hAnsi="Times New Roman" w:cs="Times New Roman"/>
          <w:sz w:val="24"/>
          <w:szCs w:val="24"/>
        </w:rPr>
        <w:t>Granty so zjednodušenou administratívou („</w:t>
      </w:r>
      <w:proofErr w:type="spellStart"/>
      <w:r w:rsidR="006569A5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65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9A5">
        <w:rPr>
          <w:rFonts w:ascii="Times New Roman" w:hAnsi="Times New Roman" w:cs="Times New Roman"/>
          <w:sz w:val="24"/>
          <w:szCs w:val="24"/>
        </w:rPr>
        <w:t>Grants</w:t>
      </w:r>
      <w:proofErr w:type="spellEnd"/>
      <w:r w:rsidR="006569A5">
        <w:rPr>
          <w:rFonts w:ascii="Times New Roman" w:hAnsi="Times New Roman" w:cs="Times New Roman"/>
          <w:sz w:val="24"/>
          <w:szCs w:val="24"/>
        </w:rPr>
        <w:t xml:space="preserve">“) - </w:t>
      </w:r>
      <w:proofErr w:type="spellStart"/>
      <w:r w:rsidR="006569A5">
        <w:rPr>
          <w:rFonts w:ascii="Times New Roman" w:hAnsi="Times New Roman" w:cs="Times New Roman"/>
          <w:sz w:val="24"/>
          <w:szCs w:val="24"/>
        </w:rPr>
        <w:t>Hackathony</w:t>
      </w:r>
      <w:proofErr w:type="spellEnd"/>
      <w:r w:rsidR="00623776" w:rsidRPr="00DA6234">
        <w:rPr>
          <w:rFonts w:ascii="Times New Roman" w:hAnsi="Times New Roman" w:cs="Times New Roman"/>
          <w:sz w:val="24"/>
          <w:szCs w:val="24"/>
        </w:rPr>
        <w:t>“</w:t>
      </w:r>
      <w:r w:rsidR="0004726A" w:rsidRPr="00DA6234">
        <w:rPr>
          <w:rFonts w:ascii="Times New Roman" w:hAnsi="Times New Roman" w:cs="Times New Roman"/>
          <w:sz w:val="24"/>
          <w:szCs w:val="24"/>
        </w:rPr>
        <w:t>).</w:t>
      </w:r>
      <w:r w:rsidR="00DA6234" w:rsidRPr="00DA6234">
        <w:rPr>
          <w:rFonts w:ascii="Times New Roman" w:hAnsi="Times New Roman" w:cs="Times New Roman"/>
          <w:sz w:val="24"/>
          <w:szCs w:val="24"/>
        </w:rPr>
        <w:t xml:space="preserve"> Prevádzkovateľ si plní </w:t>
      </w:r>
      <w:r w:rsidR="00641D0C">
        <w:rPr>
          <w:rFonts w:ascii="Times New Roman" w:hAnsi="Times New Roman" w:cs="Times New Roman"/>
          <w:sz w:val="24"/>
          <w:szCs w:val="24"/>
        </w:rPr>
        <w:t>svoju úlohu ako vykonávateľ</w:t>
      </w:r>
      <w:r w:rsidR="00CE0901">
        <w:rPr>
          <w:rFonts w:ascii="Times New Roman" w:hAnsi="Times New Roman" w:cs="Times New Roman"/>
          <w:sz w:val="24"/>
          <w:szCs w:val="24"/>
        </w:rPr>
        <w:t xml:space="preserve">  </w:t>
      </w:r>
      <w:r w:rsidR="00DA6234" w:rsidRPr="00DA6234">
        <w:rPr>
          <w:rFonts w:ascii="Times New Roman" w:hAnsi="Times New Roman" w:cs="Times New Roman"/>
          <w:sz w:val="24"/>
          <w:szCs w:val="24"/>
        </w:rPr>
        <w:t xml:space="preserve">tým, že </w:t>
      </w:r>
      <w:r w:rsidR="00DA6234">
        <w:rPr>
          <w:rFonts w:ascii="Times New Roman" w:hAnsi="Times New Roman" w:cs="Times New Roman"/>
          <w:sz w:val="24"/>
          <w:szCs w:val="24"/>
        </w:rPr>
        <w:t>zodpovedá</w:t>
      </w:r>
      <w:r w:rsidR="00DA6234" w:rsidRPr="00DA6234">
        <w:rPr>
          <w:rFonts w:ascii="Times New Roman" w:hAnsi="Times New Roman" w:cs="Times New Roman"/>
          <w:sz w:val="24"/>
          <w:szCs w:val="24"/>
        </w:rPr>
        <w:t xml:space="preserve"> za realizáciu investície alebo realizáciu reformy v súlade s Plánom obnovy a odolnosti Slovenskej republiky vrátane plnenia a dosahovania míľnikov a cieľov investície alebo reformy v súlade s dohodou podľa osobitného predpisu</w:t>
      </w:r>
      <w:r w:rsidR="005703E3">
        <w:rPr>
          <w:rFonts w:ascii="Times New Roman" w:hAnsi="Times New Roman" w:cs="Times New Roman"/>
          <w:sz w:val="24"/>
          <w:szCs w:val="24"/>
        </w:rPr>
        <w:t xml:space="preserve"> (operačná dohoda v zmysle čl. 20 ods. 6 a čl. 23 ods. 1 </w:t>
      </w:r>
      <w:r w:rsidR="005703E3" w:rsidRPr="47328D89">
        <w:rPr>
          <w:rFonts w:ascii="Times New Roman" w:hAnsi="Times New Roman" w:cs="Times New Roman"/>
          <w:sz w:val="24"/>
          <w:szCs w:val="24"/>
        </w:rPr>
        <w:t>nariadenia Európskeho parlamentu a Rady (EÚ)</w:t>
      </w:r>
      <w:r w:rsidR="005703E3">
        <w:rPr>
          <w:rFonts w:ascii="Times New Roman" w:hAnsi="Times New Roman" w:cs="Times New Roman"/>
          <w:sz w:val="24"/>
          <w:szCs w:val="24"/>
        </w:rPr>
        <w:t xml:space="preserve"> 2021/241 z 12. februára 2021, ktorým sa zriaďuje Mechanizmus na podporu obnovy a odolnosti)</w:t>
      </w:r>
      <w:r w:rsidR="00DA6234" w:rsidRPr="00DA62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05A809" w14:textId="77777777" w:rsidR="00167318" w:rsidRPr="00167318" w:rsidRDefault="00167318" w:rsidP="0016731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784AAF82" w14:textId="15294E77" w:rsidR="00167318" w:rsidRPr="00D304CF" w:rsidRDefault="00167318" w:rsidP="47328D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7328D89">
        <w:rPr>
          <w:rFonts w:ascii="Times New Roman" w:hAnsi="Times New Roman" w:cs="Times New Roman"/>
          <w:b/>
          <w:bCs/>
          <w:sz w:val="24"/>
          <w:szCs w:val="24"/>
        </w:rPr>
        <w:t>Príjemc</w:t>
      </w:r>
      <w:r w:rsidR="00693B63">
        <w:rPr>
          <w:rFonts w:ascii="Times New Roman" w:hAnsi="Times New Roman" w:cs="Times New Roman"/>
          <w:b/>
          <w:bCs/>
          <w:sz w:val="24"/>
          <w:szCs w:val="24"/>
        </w:rPr>
        <w:t>ovia osobných údajov</w:t>
      </w:r>
      <w:r w:rsidR="00D03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591A">
        <w:rPr>
          <w:rFonts w:ascii="Times New Roman" w:hAnsi="Times New Roman" w:cs="Times New Roman"/>
          <w:bCs/>
          <w:sz w:val="24"/>
          <w:szCs w:val="24"/>
        </w:rPr>
        <w:t>P</w:t>
      </w:r>
      <w:r w:rsidR="00527184" w:rsidRPr="47328D89">
        <w:rPr>
          <w:rFonts w:ascii="Times New Roman" w:hAnsi="Times New Roman" w:cs="Times New Roman"/>
          <w:sz w:val="24"/>
          <w:szCs w:val="24"/>
        </w:rPr>
        <w:t>ríslušné organizačné útvary prevádzkovateľa, príslušné orgány EÚ</w:t>
      </w:r>
      <w:r w:rsidR="00D31C90" w:rsidRPr="47328D89">
        <w:rPr>
          <w:rFonts w:ascii="Times New Roman" w:hAnsi="Times New Roman" w:cs="Times New Roman"/>
          <w:sz w:val="24"/>
          <w:szCs w:val="24"/>
        </w:rPr>
        <w:t xml:space="preserve"> a ich príslušné organizačné útvary</w:t>
      </w:r>
      <w:r w:rsidR="00527184" w:rsidRPr="47328D89">
        <w:rPr>
          <w:rFonts w:ascii="Times New Roman" w:hAnsi="Times New Roman" w:cs="Times New Roman"/>
          <w:sz w:val="24"/>
          <w:szCs w:val="24"/>
        </w:rPr>
        <w:t xml:space="preserve"> </w:t>
      </w:r>
      <w:r w:rsidR="00D31C90" w:rsidRPr="47328D89">
        <w:rPr>
          <w:rFonts w:ascii="Times New Roman" w:hAnsi="Times New Roman" w:cs="Times New Roman"/>
          <w:sz w:val="24"/>
          <w:szCs w:val="24"/>
        </w:rPr>
        <w:t>na účely kontroly implem</w:t>
      </w:r>
      <w:r w:rsidR="00527184" w:rsidRPr="47328D89">
        <w:rPr>
          <w:rFonts w:ascii="Times New Roman" w:hAnsi="Times New Roman" w:cs="Times New Roman"/>
          <w:sz w:val="24"/>
          <w:szCs w:val="24"/>
        </w:rPr>
        <w:t>entácie opatrení vyplývajúcich z Plánu obnovy a</w:t>
      </w:r>
      <w:r w:rsidR="00D304CF">
        <w:rPr>
          <w:rFonts w:ascii="Times New Roman" w:hAnsi="Times New Roman" w:cs="Times New Roman"/>
          <w:sz w:val="24"/>
          <w:szCs w:val="24"/>
        </w:rPr>
        <w:t> odolnosti Slovenskej republiky:</w:t>
      </w:r>
    </w:p>
    <w:p w14:paraId="5A39BBE3" w14:textId="599E78B7" w:rsidR="00527184" w:rsidRDefault="00A7039E" w:rsidP="007D6CE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Úrad vlády SR, Úrad vládneho auditu a Európska komisia</w:t>
      </w:r>
    </w:p>
    <w:p w14:paraId="2F89DAE0" w14:textId="5503C1CA" w:rsidR="004D2F63" w:rsidRPr="00637123" w:rsidRDefault="004D2F63" w:rsidP="0063712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123">
        <w:rPr>
          <w:rFonts w:ascii="Times New Roman" w:hAnsi="Times New Roman" w:cs="Times New Roman"/>
          <w:bCs/>
          <w:sz w:val="24"/>
          <w:szCs w:val="24"/>
        </w:rPr>
        <w:t xml:space="preserve">Sprostredkovateľ: </w:t>
      </w:r>
      <w:proofErr w:type="spellStart"/>
      <w:r w:rsidR="00637123" w:rsidRPr="00637123">
        <w:rPr>
          <w:rFonts w:ascii="Times New Roman" w:hAnsi="Times New Roman" w:cs="Times New Roman"/>
          <w:bCs/>
          <w:sz w:val="24"/>
          <w:szCs w:val="24"/>
        </w:rPr>
        <w:t>Campus</w:t>
      </w:r>
      <w:proofErr w:type="spellEnd"/>
      <w:r w:rsidR="00637123" w:rsidRPr="00637123">
        <w:rPr>
          <w:rFonts w:ascii="Times New Roman" w:hAnsi="Times New Roman" w:cs="Times New Roman"/>
          <w:bCs/>
          <w:sz w:val="24"/>
          <w:szCs w:val="24"/>
        </w:rPr>
        <w:t xml:space="preserve"> City </w:t>
      </w:r>
      <w:proofErr w:type="spellStart"/>
      <w:r w:rsidR="00637123" w:rsidRPr="00637123">
        <w:rPr>
          <w:rFonts w:ascii="Times New Roman" w:hAnsi="Times New Roman" w:cs="Times New Roman"/>
          <w:bCs/>
          <w:sz w:val="24"/>
          <w:szCs w:val="24"/>
        </w:rPr>
        <w:t>s.r.o</w:t>
      </w:r>
      <w:proofErr w:type="spellEnd"/>
      <w:r w:rsidR="00637123" w:rsidRPr="00637123">
        <w:rPr>
          <w:rFonts w:ascii="Times New Roman" w:hAnsi="Times New Roman" w:cs="Times New Roman"/>
          <w:bCs/>
          <w:sz w:val="24"/>
          <w:szCs w:val="24"/>
        </w:rPr>
        <w:t>., Staré Grunty 18, 841 04 Bratislava</w:t>
      </w:r>
    </w:p>
    <w:p w14:paraId="583D374F" w14:textId="77777777" w:rsidR="007D6CE7" w:rsidRPr="007D6CE7" w:rsidRDefault="007D6CE7" w:rsidP="007D6CE7">
      <w:pPr>
        <w:pStyle w:val="Odsekzoznamu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8F7EC7" w14:textId="77777777" w:rsidR="00527184" w:rsidRDefault="00527184" w:rsidP="47328D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7328D89">
        <w:rPr>
          <w:rFonts w:ascii="Times New Roman" w:hAnsi="Times New Roman" w:cs="Times New Roman"/>
          <w:b/>
          <w:bCs/>
          <w:sz w:val="24"/>
          <w:szCs w:val="24"/>
        </w:rPr>
        <w:t xml:space="preserve">Zásady ochrany osobných údajov: </w:t>
      </w:r>
      <w:r w:rsidR="00DF2D57" w:rsidRPr="47328D89">
        <w:rPr>
          <w:rFonts w:ascii="Times New Roman" w:hAnsi="Times New Roman" w:cs="Times New Roman"/>
          <w:sz w:val="24"/>
          <w:szCs w:val="24"/>
        </w:rPr>
        <w:t>Osobné údaje dotknutej osoby budú uchovávané v súlade s čl. 5 nariadenia GDPR a všetkými ostatnými</w:t>
      </w:r>
      <w:r w:rsidR="006065FE" w:rsidRPr="47328D89">
        <w:rPr>
          <w:rFonts w:ascii="Times New Roman" w:hAnsi="Times New Roman" w:cs="Times New Roman"/>
          <w:sz w:val="24"/>
          <w:szCs w:val="24"/>
        </w:rPr>
        <w:t>,</w:t>
      </w:r>
      <w:r w:rsidR="00DF2D57" w:rsidRPr="47328D89">
        <w:rPr>
          <w:rFonts w:ascii="Times New Roman" w:hAnsi="Times New Roman" w:cs="Times New Roman"/>
          <w:sz w:val="24"/>
          <w:szCs w:val="24"/>
        </w:rPr>
        <w:t xml:space="preserve"> na daný právny vzťah aplikovateľnými</w:t>
      </w:r>
      <w:r w:rsidR="006065FE" w:rsidRPr="47328D89">
        <w:rPr>
          <w:rFonts w:ascii="Times New Roman" w:hAnsi="Times New Roman" w:cs="Times New Roman"/>
          <w:sz w:val="24"/>
          <w:szCs w:val="24"/>
        </w:rPr>
        <w:t>,</w:t>
      </w:r>
      <w:r w:rsidR="00DF2D57" w:rsidRPr="47328D89">
        <w:rPr>
          <w:rFonts w:ascii="Times New Roman" w:hAnsi="Times New Roman" w:cs="Times New Roman"/>
          <w:sz w:val="24"/>
          <w:szCs w:val="24"/>
        </w:rPr>
        <w:t xml:space="preserve"> ustanoveniami nariadenia GDPR a relevantnými ustanoveniami vnútroštátneho práva.</w:t>
      </w:r>
    </w:p>
    <w:p w14:paraId="41C8F396" w14:textId="77777777" w:rsidR="00D31C90" w:rsidRPr="00D31C90" w:rsidRDefault="00D31C90" w:rsidP="00D31C9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05DE1CA1" w14:textId="757F59FC" w:rsidR="00D31C90" w:rsidRDefault="00D31C90" w:rsidP="00B37A2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7328D89">
        <w:rPr>
          <w:rFonts w:ascii="Times New Roman" w:hAnsi="Times New Roman" w:cs="Times New Roman"/>
          <w:b/>
          <w:bCs/>
          <w:sz w:val="24"/>
          <w:szCs w:val="24"/>
        </w:rPr>
        <w:t>Doba uchovávania osobných údajov:</w:t>
      </w:r>
      <w:r w:rsidR="00204408" w:rsidRPr="47328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A2D" w:rsidRPr="00AE17DD">
        <w:rPr>
          <w:rFonts w:ascii="Times New Roman" w:hAnsi="Times New Roman" w:cs="Times New Roman"/>
          <w:bCs/>
          <w:sz w:val="24"/>
          <w:szCs w:val="24"/>
          <w:u w:val="single"/>
        </w:rPr>
        <w:t>Osobné údaje budú spracovávané po dobu trvania projektu,  t. j. do roku 2026 a počas doby udržateľnosti projektu, t. j. do roku 2031</w:t>
      </w:r>
      <w:r w:rsidR="00B37A2D" w:rsidRPr="00B37A2D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6569A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204408" w:rsidRPr="47328D89">
        <w:rPr>
          <w:rFonts w:ascii="Times New Roman" w:hAnsi="Times New Roman" w:cs="Times New Roman"/>
          <w:sz w:val="24"/>
          <w:szCs w:val="24"/>
        </w:rPr>
        <w:t xml:space="preserve">najneskôr </w:t>
      </w:r>
      <w:r w:rsidR="00FC397C">
        <w:rPr>
          <w:rFonts w:ascii="Times New Roman" w:hAnsi="Times New Roman" w:cs="Times New Roman"/>
          <w:sz w:val="24"/>
          <w:szCs w:val="24"/>
        </w:rPr>
        <w:t xml:space="preserve">však </w:t>
      </w:r>
      <w:r w:rsidR="00204408" w:rsidRPr="47328D89">
        <w:rPr>
          <w:rFonts w:ascii="Times New Roman" w:hAnsi="Times New Roman" w:cs="Times New Roman"/>
          <w:sz w:val="24"/>
          <w:szCs w:val="24"/>
        </w:rPr>
        <w:t>dovtedy, pokiaľ to bude nevyhnutné na kontrolu implementácie opatrení vyplývajúcich z Plánu obnovy a odolnosti Slovenskej republiky, včítan</w:t>
      </w:r>
      <w:r w:rsidR="00FD0F62" w:rsidRPr="47328D89">
        <w:rPr>
          <w:rFonts w:ascii="Times New Roman" w:hAnsi="Times New Roman" w:cs="Times New Roman"/>
          <w:sz w:val="24"/>
          <w:szCs w:val="24"/>
        </w:rPr>
        <w:t>e realizácie kontrolných oprávne</w:t>
      </w:r>
      <w:r w:rsidR="00204408" w:rsidRPr="47328D89">
        <w:rPr>
          <w:rFonts w:ascii="Times New Roman" w:hAnsi="Times New Roman" w:cs="Times New Roman"/>
          <w:sz w:val="24"/>
          <w:szCs w:val="24"/>
        </w:rPr>
        <w:t xml:space="preserve">ní zo strany príslušných orgánov EÚ a ich príslušných organizačných útvarov. </w:t>
      </w:r>
    </w:p>
    <w:p w14:paraId="72A3D3EC" w14:textId="77777777" w:rsidR="00D31C90" w:rsidRPr="00D31C90" w:rsidRDefault="00D31C90" w:rsidP="00D31C9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6039D1FE" w14:textId="060A9269" w:rsidR="004C1A5A" w:rsidRPr="00FC397C" w:rsidRDefault="00D31C90" w:rsidP="47328D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7328D89">
        <w:rPr>
          <w:rFonts w:ascii="Times New Roman" w:hAnsi="Times New Roman" w:cs="Times New Roman"/>
          <w:b/>
          <w:bCs/>
          <w:sz w:val="24"/>
          <w:szCs w:val="24"/>
        </w:rPr>
        <w:lastRenderedPageBreak/>
        <w:t>Cezhraničný prenos osobných údajov:</w:t>
      </w:r>
      <w:r w:rsidR="00EF2A70" w:rsidRPr="47328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A70" w:rsidRPr="47328D89">
        <w:rPr>
          <w:rFonts w:ascii="Times New Roman" w:hAnsi="Times New Roman" w:cs="Times New Roman"/>
          <w:sz w:val="24"/>
          <w:szCs w:val="24"/>
        </w:rPr>
        <w:t xml:space="preserve">Áno, na účely výkonu kontrolných </w:t>
      </w:r>
      <w:r w:rsidR="004C1A5A" w:rsidRPr="47328D89">
        <w:rPr>
          <w:rFonts w:ascii="Times New Roman" w:hAnsi="Times New Roman" w:cs="Times New Roman"/>
          <w:sz w:val="24"/>
          <w:szCs w:val="24"/>
        </w:rPr>
        <w:t>opráv</w:t>
      </w:r>
      <w:r w:rsidR="00EF2A70" w:rsidRPr="47328D89">
        <w:rPr>
          <w:rFonts w:ascii="Times New Roman" w:hAnsi="Times New Roman" w:cs="Times New Roman"/>
          <w:sz w:val="24"/>
          <w:szCs w:val="24"/>
        </w:rPr>
        <w:t>není zo strany príslušných orgánov EÚ a ich príslušných organizačných útvarov.</w:t>
      </w:r>
      <w:r w:rsidR="00FC397C">
        <w:rPr>
          <w:rFonts w:ascii="Times New Roman" w:hAnsi="Times New Roman" w:cs="Times New Roman"/>
          <w:sz w:val="24"/>
          <w:szCs w:val="24"/>
        </w:rPr>
        <w:t xml:space="preserve"> Osobné údaje budú poskytnuté týmto orgánom EÚ:</w:t>
      </w:r>
    </w:p>
    <w:p w14:paraId="5E9F804A" w14:textId="075BAEF6" w:rsidR="00FC397C" w:rsidRPr="00FC397C" w:rsidRDefault="00A7039E" w:rsidP="00FC397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Európska komisia.</w:t>
      </w:r>
    </w:p>
    <w:p w14:paraId="0D0B940D" w14:textId="77777777" w:rsidR="004C1A5A" w:rsidRPr="004C1A5A" w:rsidRDefault="004C1A5A" w:rsidP="004C1A5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5AE1C5C7" w14:textId="7D87663D" w:rsidR="004C1A5A" w:rsidRPr="00C97534" w:rsidRDefault="009F5BF4" w:rsidP="47328D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534">
        <w:rPr>
          <w:rFonts w:ascii="Times New Roman" w:hAnsi="Times New Roman" w:cs="Times New Roman"/>
          <w:bCs/>
          <w:sz w:val="24"/>
          <w:szCs w:val="24"/>
        </w:rPr>
        <w:t>Osobné údaje nebudú použité na automatizované individuálne r</w:t>
      </w:r>
      <w:r w:rsidR="006065FE" w:rsidRPr="00C97534">
        <w:rPr>
          <w:rFonts w:ascii="Times New Roman" w:hAnsi="Times New Roman" w:cs="Times New Roman"/>
          <w:bCs/>
          <w:sz w:val="24"/>
          <w:szCs w:val="24"/>
        </w:rPr>
        <w:t>ozhodovanie vrátane profilovania</w:t>
      </w:r>
      <w:r w:rsidRPr="00C975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E27B00A" w14:textId="77777777" w:rsidR="00853614" w:rsidRPr="00F8455F" w:rsidRDefault="00853614" w:rsidP="0085361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41598B50" w14:textId="4508CA61" w:rsidR="00853614" w:rsidRPr="00F8455F" w:rsidRDefault="00853614" w:rsidP="47328D8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55F">
        <w:rPr>
          <w:rFonts w:ascii="Times New Roman" w:hAnsi="Times New Roman" w:cs="Times New Roman"/>
          <w:sz w:val="24"/>
          <w:szCs w:val="24"/>
        </w:rPr>
        <w:t>V súl</w:t>
      </w:r>
      <w:r w:rsidR="00175F26" w:rsidRPr="00F8455F">
        <w:rPr>
          <w:rFonts w:ascii="Times New Roman" w:hAnsi="Times New Roman" w:cs="Times New Roman"/>
          <w:sz w:val="24"/>
          <w:szCs w:val="24"/>
        </w:rPr>
        <w:t>ade s čl. 15 až 22 nariadenia GDP</w:t>
      </w:r>
      <w:r w:rsidRPr="00F8455F">
        <w:rPr>
          <w:rFonts w:ascii="Times New Roman" w:hAnsi="Times New Roman" w:cs="Times New Roman"/>
          <w:sz w:val="24"/>
          <w:szCs w:val="24"/>
        </w:rPr>
        <w:t xml:space="preserve">R je </w:t>
      </w:r>
      <w:r w:rsidR="00F8455F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F8455F">
        <w:rPr>
          <w:rFonts w:ascii="Times New Roman" w:hAnsi="Times New Roman" w:cs="Times New Roman"/>
          <w:sz w:val="24"/>
          <w:szCs w:val="24"/>
        </w:rPr>
        <w:t>oprávnen</w:t>
      </w:r>
      <w:r w:rsidR="00F8455F">
        <w:rPr>
          <w:rFonts w:ascii="Times New Roman" w:hAnsi="Times New Roman" w:cs="Times New Roman"/>
          <w:sz w:val="24"/>
          <w:szCs w:val="24"/>
        </w:rPr>
        <w:t>á</w:t>
      </w:r>
      <w:r w:rsidRPr="00F8455F">
        <w:rPr>
          <w:rFonts w:ascii="Times New Roman" w:hAnsi="Times New Roman" w:cs="Times New Roman"/>
          <w:sz w:val="24"/>
          <w:szCs w:val="24"/>
        </w:rPr>
        <w:t xml:space="preserve"> prostredníctvom žiadosti si uplatniť nasledovné </w:t>
      </w:r>
      <w:r w:rsidR="00B351AF" w:rsidRPr="00F8455F">
        <w:rPr>
          <w:rFonts w:ascii="Times New Roman" w:hAnsi="Times New Roman" w:cs="Times New Roman"/>
          <w:b/>
          <w:bCs/>
          <w:sz w:val="24"/>
          <w:szCs w:val="24"/>
        </w:rPr>
        <w:t>práva dotknutej osoby:</w:t>
      </w:r>
    </w:p>
    <w:p w14:paraId="7A8CE8C2" w14:textId="77777777" w:rsidR="00B351AF" w:rsidRPr="00F8455F" w:rsidRDefault="00B351AF" w:rsidP="00E06F5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F">
        <w:rPr>
          <w:rFonts w:ascii="Times New Roman" w:hAnsi="Times New Roman" w:cs="Times New Roman"/>
          <w:sz w:val="24"/>
          <w:szCs w:val="24"/>
        </w:rPr>
        <w:t>právo na potvrdenie o spracúvaní osobných údajov,</w:t>
      </w:r>
    </w:p>
    <w:p w14:paraId="31F119DF" w14:textId="77777777" w:rsidR="00B351AF" w:rsidRPr="00F8455F" w:rsidRDefault="00B351AF" w:rsidP="00B351A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F">
        <w:rPr>
          <w:rFonts w:ascii="Times New Roman" w:hAnsi="Times New Roman" w:cs="Times New Roman"/>
          <w:sz w:val="24"/>
          <w:szCs w:val="24"/>
        </w:rPr>
        <w:t>právo na získanie prístupu k osobným údajom, vrátane relevantných informácií týkajúcich sa ich spracúvania,</w:t>
      </w:r>
    </w:p>
    <w:p w14:paraId="3D6790A6" w14:textId="77777777" w:rsidR="00B351AF" w:rsidRPr="00F8455F" w:rsidRDefault="00B351AF" w:rsidP="00B351A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F">
        <w:rPr>
          <w:rFonts w:ascii="Times New Roman" w:hAnsi="Times New Roman" w:cs="Times New Roman"/>
          <w:sz w:val="24"/>
          <w:szCs w:val="24"/>
        </w:rPr>
        <w:t>právo na opravu nesprávnych a na doplnenie neúplných osobných údajov,</w:t>
      </w:r>
      <w:r w:rsidR="009D2023" w:rsidRPr="00F8455F">
        <w:rPr>
          <w:rFonts w:ascii="Times New Roman" w:hAnsi="Times New Roman" w:cs="Times New Roman"/>
          <w:sz w:val="24"/>
          <w:szCs w:val="24"/>
        </w:rPr>
        <w:t xml:space="preserve"> ktoré sa jej týkajú,</w:t>
      </w:r>
    </w:p>
    <w:p w14:paraId="6327A148" w14:textId="77777777" w:rsidR="00B351AF" w:rsidRPr="00F8455F" w:rsidRDefault="009D2023" w:rsidP="00B351A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F">
        <w:rPr>
          <w:rFonts w:ascii="Times New Roman" w:hAnsi="Times New Roman" w:cs="Times New Roman"/>
          <w:sz w:val="24"/>
          <w:szCs w:val="24"/>
        </w:rPr>
        <w:t>právo na vymazanie</w:t>
      </w:r>
      <w:r w:rsidR="00B351AF" w:rsidRPr="00F8455F">
        <w:rPr>
          <w:rFonts w:ascii="Times New Roman" w:hAnsi="Times New Roman" w:cs="Times New Roman"/>
          <w:sz w:val="24"/>
          <w:szCs w:val="24"/>
        </w:rPr>
        <w:t xml:space="preserve"> osobných údajov,</w:t>
      </w:r>
      <w:r w:rsidRPr="00F8455F">
        <w:rPr>
          <w:rFonts w:ascii="Times New Roman" w:hAnsi="Times New Roman" w:cs="Times New Roman"/>
          <w:sz w:val="24"/>
          <w:szCs w:val="24"/>
        </w:rPr>
        <w:t xml:space="preserve"> ktoré sa jej týkajú,</w:t>
      </w:r>
    </w:p>
    <w:p w14:paraId="5A272970" w14:textId="77777777" w:rsidR="00B351AF" w:rsidRPr="00F8455F" w:rsidRDefault="00B351AF" w:rsidP="00B351A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F">
        <w:rPr>
          <w:rFonts w:ascii="Times New Roman" w:hAnsi="Times New Roman" w:cs="Times New Roman"/>
          <w:sz w:val="24"/>
          <w:szCs w:val="24"/>
        </w:rPr>
        <w:t>právo na obmedzenie spracúvania osobných údajov,</w:t>
      </w:r>
    </w:p>
    <w:p w14:paraId="40507907" w14:textId="77777777" w:rsidR="009D2023" w:rsidRPr="00F8455F" w:rsidRDefault="009D2023" w:rsidP="00B351A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F">
        <w:rPr>
          <w:rFonts w:ascii="Times New Roman" w:hAnsi="Times New Roman" w:cs="Times New Roman"/>
          <w:sz w:val="24"/>
          <w:szCs w:val="24"/>
        </w:rPr>
        <w:t xml:space="preserve">právo na prenosnosť osobných údajov, </w:t>
      </w:r>
    </w:p>
    <w:p w14:paraId="443A54A4" w14:textId="77777777" w:rsidR="00B351AF" w:rsidRPr="00F8455F" w:rsidRDefault="00B351AF" w:rsidP="00B351A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F">
        <w:rPr>
          <w:rFonts w:ascii="Times New Roman" w:hAnsi="Times New Roman" w:cs="Times New Roman"/>
          <w:sz w:val="24"/>
          <w:szCs w:val="24"/>
        </w:rPr>
        <w:t>právo namietať spracúvanie osobných údajov.</w:t>
      </w:r>
    </w:p>
    <w:p w14:paraId="376F1E5B" w14:textId="77777777" w:rsidR="004C1A5A" w:rsidRPr="00F8455F" w:rsidRDefault="00AE6B9B" w:rsidP="004D38B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8455F">
        <w:rPr>
          <w:rFonts w:ascii="Times New Roman" w:hAnsi="Times New Roman" w:cs="Times New Roman"/>
          <w:sz w:val="24"/>
          <w:szCs w:val="24"/>
        </w:rPr>
        <w:t>Právo dotknutej osoby</w:t>
      </w:r>
      <w:r w:rsidR="004D38B1" w:rsidRPr="00F8455F">
        <w:rPr>
          <w:rFonts w:ascii="Times New Roman" w:hAnsi="Times New Roman" w:cs="Times New Roman"/>
          <w:sz w:val="24"/>
          <w:szCs w:val="24"/>
        </w:rPr>
        <w:t xml:space="preserve"> na</w:t>
      </w:r>
      <w:r w:rsidRPr="00F8455F">
        <w:rPr>
          <w:rFonts w:ascii="Times New Roman" w:hAnsi="Times New Roman" w:cs="Times New Roman"/>
          <w:sz w:val="24"/>
          <w:szCs w:val="24"/>
        </w:rPr>
        <w:t xml:space="preserve"> neuplatňovanie rozhodovania založeného výlučne na automatizovanom individuálnom rozhodovaní vrátane profilovania sa na tu uvedené účely neuplatňuje. </w:t>
      </w:r>
    </w:p>
    <w:p w14:paraId="60061E4C" w14:textId="77777777" w:rsidR="00893AA4" w:rsidRPr="00F8455F" w:rsidRDefault="00893AA4" w:rsidP="004C1A5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F18C6E0" w14:textId="163DB391" w:rsidR="00893AA4" w:rsidRPr="00F8455F" w:rsidRDefault="00F8455F" w:rsidP="004D38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Dotknutá osoba je oprávnená</w:t>
      </w:r>
      <w:r w:rsidR="00893AA4" w:rsidRPr="00F8455F">
        <w:rPr>
          <w:rFonts w:ascii="Times New Roman" w:hAnsi="Times New Roman" w:cs="Times New Roman"/>
          <w:sz w:val="24"/>
          <w:szCs w:val="24"/>
        </w:rPr>
        <w:t xml:space="preserve"> podať </w:t>
      </w:r>
      <w:r w:rsidR="00893AA4" w:rsidRPr="00F8455F">
        <w:rPr>
          <w:rFonts w:ascii="Times New Roman" w:hAnsi="Times New Roman" w:cs="Times New Roman"/>
          <w:b/>
          <w:bCs/>
          <w:sz w:val="24"/>
          <w:szCs w:val="24"/>
        </w:rPr>
        <w:t xml:space="preserve">žiadosť o výkon práv dotknutej osoby </w:t>
      </w:r>
      <w:r w:rsidR="00893AA4" w:rsidRPr="00F8455F">
        <w:rPr>
          <w:rFonts w:ascii="Times New Roman" w:hAnsi="Times New Roman" w:cs="Times New Roman"/>
          <w:sz w:val="24"/>
          <w:szCs w:val="24"/>
        </w:rPr>
        <w:t>u prevádzkovateľa alebo u jeho zodpovednej osoby.</w:t>
      </w:r>
    </w:p>
    <w:p w14:paraId="3BF2749D" w14:textId="77777777" w:rsidR="0086635C" w:rsidRPr="00F8455F" w:rsidRDefault="0086635C" w:rsidP="0086635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68980A2" w14:textId="750BDD0C" w:rsidR="0086635C" w:rsidRPr="00C97534" w:rsidRDefault="00F8455F" w:rsidP="00E902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6635C" w:rsidRPr="00F8455F">
        <w:rPr>
          <w:rFonts w:ascii="Times New Roman" w:hAnsi="Times New Roman" w:cs="Times New Roman"/>
          <w:sz w:val="24"/>
          <w:szCs w:val="24"/>
        </w:rPr>
        <w:t>otknutá osoba, ktorej osobné údaje sú spracúvané prevádzkovateľom na účel</w:t>
      </w:r>
      <w:r w:rsidR="0091584B">
        <w:rPr>
          <w:rFonts w:ascii="Times New Roman" w:hAnsi="Times New Roman" w:cs="Times New Roman"/>
          <w:sz w:val="24"/>
          <w:szCs w:val="24"/>
        </w:rPr>
        <w:t>y</w:t>
      </w:r>
      <w:r w:rsidR="0086635C" w:rsidRPr="00F8455F">
        <w:rPr>
          <w:rFonts w:ascii="Times New Roman" w:hAnsi="Times New Roman" w:cs="Times New Roman"/>
          <w:sz w:val="24"/>
          <w:szCs w:val="24"/>
        </w:rPr>
        <w:t xml:space="preserve"> uveden</w:t>
      </w:r>
      <w:r w:rsidR="0091584B">
        <w:rPr>
          <w:rFonts w:ascii="Times New Roman" w:hAnsi="Times New Roman" w:cs="Times New Roman"/>
          <w:sz w:val="24"/>
          <w:szCs w:val="24"/>
        </w:rPr>
        <w:t>é</w:t>
      </w:r>
      <w:r w:rsidR="0086635C" w:rsidRPr="00F8455F">
        <w:rPr>
          <w:rFonts w:ascii="Times New Roman" w:hAnsi="Times New Roman" w:cs="Times New Roman"/>
          <w:sz w:val="24"/>
          <w:szCs w:val="24"/>
        </w:rPr>
        <w:t xml:space="preserve"> v bode č. 5 má </w:t>
      </w:r>
      <w:r w:rsidR="0086635C" w:rsidRPr="00F8455F">
        <w:rPr>
          <w:rFonts w:ascii="Times New Roman" w:hAnsi="Times New Roman" w:cs="Times New Roman"/>
          <w:b/>
          <w:sz w:val="24"/>
          <w:szCs w:val="24"/>
        </w:rPr>
        <w:t xml:space="preserve">právo </w:t>
      </w:r>
      <w:r w:rsidR="0091584B" w:rsidRPr="00AE17DD">
        <w:rPr>
          <w:rFonts w:ascii="Times New Roman" w:hAnsi="Times New Roman" w:cs="Times New Roman"/>
          <w:sz w:val="24"/>
          <w:szCs w:val="24"/>
        </w:rPr>
        <w:t>namietať proti spracúvaniu svojich osobných údajov, najmä namietať voči zverejneniu fotografie</w:t>
      </w:r>
      <w:r w:rsidR="00AE17DD">
        <w:rPr>
          <w:rFonts w:ascii="Times New Roman" w:hAnsi="Times New Roman" w:cs="Times New Roman"/>
          <w:sz w:val="24"/>
          <w:szCs w:val="24"/>
        </w:rPr>
        <w:t>/videozáznamu</w:t>
      </w:r>
      <w:r w:rsidR="00653235">
        <w:rPr>
          <w:rFonts w:ascii="Times New Roman" w:hAnsi="Times New Roman" w:cs="Times New Roman"/>
          <w:sz w:val="24"/>
          <w:szCs w:val="24"/>
        </w:rPr>
        <w:t xml:space="preserve"> z podujatia</w:t>
      </w:r>
      <w:r w:rsidR="00165ECF" w:rsidRPr="00AE17DD">
        <w:rPr>
          <w:rFonts w:ascii="Times New Roman" w:hAnsi="Times New Roman" w:cs="Times New Roman"/>
          <w:sz w:val="24"/>
          <w:szCs w:val="24"/>
        </w:rPr>
        <w:t xml:space="preserve"> dotknutej osoby</w:t>
      </w:r>
      <w:r w:rsidR="0086635C" w:rsidRPr="00F8455F">
        <w:rPr>
          <w:rFonts w:ascii="Times New Roman" w:hAnsi="Times New Roman" w:cs="Times New Roman"/>
          <w:sz w:val="24"/>
          <w:szCs w:val="24"/>
        </w:rPr>
        <w:t xml:space="preserve"> zaslaním písomnej požiadavky na e-mailovú adresu </w:t>
      </w:r>
      <w:hyperlink r:id="rId13" w:history="1">
        <w:r w:rsidR="00C97534" w:rsidRPr="00813E2C">
          <w:rPr>
            <w:rStyle w:val="Hypertextovprepojenie"/>
            <w:rFonts w:ascii="Times New Roman" w:hAnsi="Times New Roman" w:cs="Times New Roman"/>
            <w:sz w:val="24"/>
            <w:szCs w:val="24"/>
          </w:rPr>
          <w:t>zodpovedna.osoba@mirri.gov.sk</w:t>
        </w:r>
      </w:hyperlink>
    </w:p>
    <w:p w14:paraId="632C0646" w14:textId="77777777" w:rsidR="00C97534" w:rsidRPr="00C97534" w:rsidRDefault="00C97534" w:rsidP="00C9753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3FA46F9" w14:textId="73EFAE15" w:rsidR="00C97534" w:rsidRPr="00F8455F" w:rsidRDefault="00C97534" w:rsidP="00E902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Poskytovanie osobných údajov nie je povinnosťou, zákonnou ani zmluvnou požiadavkou ani požiadavkou, ktorá by bola potrebná na uzavretie zmluvy. Dotknutej osobe neplynú žiadne dôsledky v prípade neposkytnutia osobných údajov.</w:t>
      </w:r>
    </w:p>
    <w:p w14:paraId="44EAFD9C" w14:textId="77777777" w:rsidR="00893AA4" w:rsidRPr="00F8455F" w:rsidRDefault="00893AA4" w:rsidP="004D38B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AE40AFC" w14:textId="30C093A7" w:rsidR="005C7E7B" w:rsidRPr="00F8455F" w:rsidRDefault="00893AA4" w:rsidP="00291EA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5F">
        <w:rPr>
          <w:rFonts w:ascii="Times New Roman" w:hAnsi="Times New Roman" w:cs="Times New Roman"/>
          <w:sz w:val="24"/>
          <w:szCs w:val="24"/>
        </w:rPr>
        <w:t xml:space="preserve">Ak sa dotknutá osoba domnieva, že pri spracúvaní osobných údajov boli porušené jej práva, má právo podať návrh na začatie konania o ochrane osobných údajov </w:t>
      </w:r>
      <w:r w:rsidRPr="00F8455F">
        <w:rPr>
          <w:rFonts w:ascii="Times New Roman" w:hAnsi="Times New Roman" w:cs="Times New Roman"/>
          <w:b/>
          <w:bCs/>
          <w:sz w:val="24"/>
          <w:szCs w:val="24"/>
        </w:rPr>
        <w:t xml:space="preserve">Úradu na ochranu osobných údajov SR </w:t>
      </w:r>
      <w:r w:rsidRPr="00F8455F">
        <w:rPr>
          <w:rFonts w:ascii="Times New Roman" w:hAnsi="Times New Roman" w:cs="Times New Roman"/>
          <w:sz w:val="24"/>
          <w:szCs w:val="24"/>
        </w:rPr>
        <w:t>v súlade s ustanoveniami zákona č. 18/2018 Z. z. o ochrane osobných údajov a o zmene</w:t>
      </w:r>
      <w:r w:rsidR="0086635C" w:rsidRPr="00F8455F">
        <w:rPr>
          <w:rFonts w:ascii="Times New Roman" w:hAnsi="Times New Roman" w:cs="Times New Roman"/>
          <w:sz w:val="24"/>
          <w:szCs w:val="24"/>
        </w:rPr>
        <w:t xml:space="preserve"> a doplnení niektorých zákon</w:t>
      </w:r>
      <w:r w:rsidR="00291EAF" w:rsidRPr="00F8455F">
        <w:rPr>
          <w:rFonts w:ascii="Times New Roman" w:hAnsi="Times New Roman" w:cs="Times New Roman"/>
          <w:sz w:val="24"/>
          <w:szCs w:val="24"/>
        </w:rPr>
        <w:t>ov v znení neskorších predpisov.</w:t>
      </w:r>
      <w:r w:rsidR="00291EAF" w:rsidRPr="00F84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C7E7B" w:rsidRPr="00F8455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9D8B3" w14:textId="77777777" w:rsidR="00357CED" w:rsidRDefault="00357CED" w:rsidP="0034024D">
      <w:pPr>
        <w:spacing w:after="0" w:line="240" w:lineRule="auto"/>
      </w:pPr>
      <w:r>
        <w:separator/>
      </w:r>
    </w:p>
  </w:endnote>
  <w:endnote w:type="continuationSeparator" w:id="0">
    <w:p w14:paraId="2FBACE2F" w14:textId="77777777" w:rsidR="00357CED" w:rsidRDefault="00357CED" w:rsidP="0034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AF23" w14:textId="77777777" w:rsidR="00357CED" w:rsidRDefault="00357CED" w:rsidP="0034024D">
      <w:pPr>
        <w:spacing w:after="0" w:line="240" w:lineRule="auto"/>
      </w:pPr>
      <w:r>
        <w:separator/>
      </w:r>
    </w:p>
  </w:footnote>
  <w:footnote w:type="continuationSeparator" w:id="0">
    <w:p w14:paraId="51CFF515" w14:textId="77777777" w:rsidR="00357CED" w:rsidRDefault="00357CED" w:rsidP="0034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3CA1" w14:textId="7B583A39" w:rsidR="0034024D" w:rsidRDefault="00291EA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0FDAE7D" wp14:editId="3BF85FD3">
          <wp:simplePos x="0" y="0"/>
          <wp:positionH relativeFrom="column">
            <wp:posOffset>3948430</wp:posOffset>
          </wp:positionH>
          <wp:positionV relativeFrom="paragraph">
            <wp:posOffset>17145</wp:posOffset>
          </wp:positionV>
          <wp:extent cx="1981200" cy="494030"/>
          <wp:effectExtent l="0" t="0" r="0" b="127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24D">
      <w:rPr>
        <w:noProof/>
        <w:lang w:eastAsia="sk-SK"/>
      </w:rPr>
      <w:drawing>
        <wp:inline distT="0" distB="0" distL="0" distR="0" wp14:anchorId="2A041F79" wp14:editId="40944867">
          <wp:extent cx="2240465" cy="448310"/>
          <wp:effectExtent l="0" t="0" r="0" b="889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714" cy="44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4024D" w:rsidRPr="002A1CB8">
      <w:rPr>
        <w:noProof/>
        <w:lang w:eastAsia="sk-SK"/>
      </w:rPr>
      <w:drawing>
        <wp:inline distT="0" distB="0" distL="0" distR="0" wp14:anchorId="7B418F33" wp14:editId="5F6D27F4">
          <wp:extent cx="1391285" cy="5245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62C"/>
    <w:multiLevelType w:val="hybridMultilevel"/>
    <w:tmpl w:val="C3A662D2"/>
    <w:lvl w:ilvl="0" w:tplc="855491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07FD1"/>
    <w:multiLevelType w:val="hybridMultilevel"/>
    <w:tmpl w:val="144C2F20"/>
    <w:lvl w:ilvl="0" w:tplc="F6BE95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7C28"/>
    <w:multiLevelType w:val="hybridMultilevel"/>
    <w:tmpl w:val="0006423A"/>
    <w:lvl w:ilvl="0" w:tplc="FAFC1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4018B"/>
    <w:multiLevelType w:val="hybridMultilevel"/>
    <w:tmpl w:val="9D6EF43A"/>
    <w:lvl w:ilvl="0" w:tplc="17AEC850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D40AE5"/>
    <w:multiLevelType w:val="hybridMultilevel"/>
    <w:tmpl w:val="261C82AC"/>
    <w:lvl w:ilvl="0" w:tplc="041B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4DB55006"/>
    <w:multiLevelType w:val="hybridMultilevel"/>
    <w:tmpl w:val="9B50BF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21418A"/>
    <w:multiLevelType w:val="hybridMultilevel"/>
    <w:tmpl w:val="CE9E00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B5"/>
    <w:rsid w:val="000100D5"/>
    <w:rsid w:val="0004726A"/>
    <w:rsid w:val="0005176E"/>
    <w:rsid w:val="000821CD"/>
    <w:rsid w:val="0008414B"/>
    <w:rsid w:val="000B4BED"/>
    <w:rsid w:val="000F3A77"/>
    <w:rsid w:val="000F7377"/>
    <w:rsid w:val="0011599E"/>
    <w:rsid w:val="00115AEB"/>
    <w:rsid w:val="00161275"/>
    <w:rsid w:val="00161D7E"/>
    <w:rsid w:val="00165ECF"/>
    <w:rsid w:val="00167318"/>
    <w:rsid w:val="00175F26"/>
    <w:rsid w:val="001762F2"/>
    <w:rsid w:val="001B221D"/>
    <w:rsid w:val="00204408"/>
    <w:rsid w:val="00283EDD"/>
    <w:rsid w:val="00291EAF"/>
    <w:rsid w:val="002A4864"/>
    <w:rsid w:val="00307B19"/>
    <w:rsid w:val="003112D2"/>
    <w:rsid w:val="00316C0B"/>
    <w:rsid w:val="00333760"/>
    <w:rsid w:val="003345DB"/>
    <w:rsid w:val="0034024D"/>
    <w:rsid w:val="00357CED"/>
    <w:rsid w:val="0039606D"/>
    <w:rsid w:val="003C4B87"/>
    <w:rsid w:val="003D266B"/>
    <w:rsid w:val="003E626B"/>
    <w:rsid w:val="00402AC3"/>
    <w:rsid w:val="004254E3"/>
    <w:rsid w:val="00426F6C"/>
    <w:rsid w:val="00491B66"/>
    <w:rsid w:val="004944B0"/>
    <w:rsid w:val="004A0470"/>
    <w:rsid w:val="004C1A5A"/>
    <w:rsid w:val="004C3C55"/>
    <w:rsid w:val="004D2F63"/>
    <w:rsid w:val="004D38B1"/>
    <w:rsid w:val="004E7A85"/>
    <w:rsid w:val="00517D0C"/>
    <w:rsid w:val="00520529"/>
    <w:rsid w:val="00527184"/>
    <w:rsid w:val="00530D40"/>
    <w:rsid w:val="00542445"/>
    <w:rsid w:val="005703E3"/>
    <w:rsid w:val="00573231"/>
    <w:rsid w:val="00592BE8"/>
    <w:rsid w:val="005C7E7B"/>
    <w:rsid w:val="005E003C"/>
    <w:rsid w:val="005E31CD"/>
    <w:rsid w:val="005E6A56"/>
    <w:rsid w:val="005F1006"/>
    <w:rsid w:val="006065FE"/>
    <w:rsid w:val="006213C0"/>
    <w:rsid w:val="00621A77"/>
    <w:rsid w:val="00623776"/>
    <w:rsid w:val="00633BA5"/>
    <w:rsid w:val="00637123"/>
    <w:rsid w:val="00641D0C"/>
    <w:rsid w:val="00653235"/>
    <w:rsid w:val="006569A5"/>
    <w:rsid w:val="006604BA"/>
    <w:rsid w:val="00693B63"/>
    <w:rsid w:val="006F3734"/>
    <w:rsid w:val="007110AD"/>
    <w:rsid w:val="007210B2"/>
    <w:rsid w:val="00752B38"/>
    <w:rsid w:val="00771FB5"/>
    <w:rsid w:val="00795173"/>
    <w:rsid w:val="007C3E8C"/>
    <w:rsid w:val="007D23F3"/>
    <w:rsid w:val="007D6CE7"/>
    <w:rsid w:val="007E404C"/>
    <w:rsid w:val="008027EE"/>
    <w:rsid w:val="0080797B"/>
    <w:rsid w:val="00853614"/>
    <w:rsid w:val="0086635C"/>
    <w:rsid w:val="00867899"/>
    <w:rsid w:val="0086794B"/>
    <w:rsid w:val="008770FE"/>
    <w:rsid w:val="00892593"/>
    <w:rsid w:val="00893AA4"/>
    <w:rsid w:val="008A72B0"/>
    <w:rsid w:val="008D73B1"/>
    <w:rsid w:val="008F29EA"/>
    <w:rsid w:val="0091584B"/>
    <w:rsid w:val="00941582"/>
    <w:rsid w:val="009649EF"/>
    <w:rsid w:val="00996230"/>
    <w:rsid w:val="0099665D"/>
    <w:rsid w:val="009C24EB"/>
    <w:rsid w:val="009D2023"/>
    <w:rsid w:val="009D4387"/>
    <w:rsid w:val="009E5B07"/>
    <w:rsid w:val="009F5BF4"/>
    <w:rsid w:val="009F5E53"/>
    <w:rsid w:val="00A23816"/>
    <w:rsid w:val="00A3325D"/>
    <w:rsid w:val="00A42C5D"/>
    <w:rsid w:val="00A4410C"/>
    <w:rsid w:val="00A52DB7"/>
    <w:rsid w:val="00A67F9F"/>
    <w:rsid w:val="00A7039E"/>
    <w:rsid w:val="00AA1A54"/>
    <w:rsid w:val="00AA7C6E"/>
    <w:rsid w:val="00AB4D97"/>
    <w:rsid w:val="00AC160D"/>
    <w:rsid w:val="00AD1364"/>
    <w:rsid w:val="00AD761C"/>
    <w:rsid w:val="00AE17DD"/>
    <w:rsid w:val="00AE6B9B"/>
    <w:rsid w:val="00B019F5"/>
    <w:rsid w:val="00B26C1E"/>
    <w:rsid w:val="00B3321F"/>
    <w:rsid w:val="00B3452E"/>
    <w:rsid w:val="00B351AF"/>
    <w:rsid w:val="00B37A2D"/>
    <w:rsid w:val="00B54306"/>
    <w:rsid w:val="00B94449"/>
    <w:rsid w:val="00BD4192"/>
    <w:rsid w:val="00C008DC"/>
    <w:rsid w:val="00C2455A"/>
    <w:rsid w:val="00C40D78"/>
    <w:rsid w:val="00C41B50"/>
    <w:rsid w:val="00C6690B"/>
    <w:rsid w:val="00C834AC"/>
    <w:rsid w:val="00C92B0F"/>
    <w:rsid w:val="00C97534"/>
    <w:rsid w:val="00CA2472"/>
    <w:rsid w:val="00CE0901"/>
    <w:rsid w:val="00D03BC7"/>
    <w:rsid w:val="00D304CF"/>
    <w:rsid w:val="00D31C90"/>
    <w:rsid w:val="00D41D2E"/>
    <w:rsid w:val="00D51EFA"/>
    <w:rsid w:val="00D54E89"/>
    <w:rsid w:val="00D704A4"/>
    <w:rsid w:val="00D7072A"/>
    <w:rsid w:val="00D737B4"/>
    <w:rsid w:val="00D87A46"/>
    <w:rsid w:val="00DA6234"/>
    <w:rsid w:val="00DC1E60"/>
    <w:rsid w:val="00DD2F96"/>
    <w:rsid w:val="00DD58D7"/>
    <w:rsid w:val="00DF2D57"/>
    <w:rsid w:val="00E06F50"/>
    <w:rsid w:val="00E50D37"/>
    <w:rsid w:val="00E617B5"/>
    <w:rsid w:val="00E6591A"/>
    <w:rsid w:val="00E84EAB"/>
    <w:rsid w:val="00E90250"/>
    <w:rsid w:val="00E97714"/>
    <w:rsid w:val="00EE3C22"/>
    <w:rsid w:val="00EF1ADC"/>
    <w:rsid w:val="00EF2A70"/>
    <w:rsid w:val="00EF5D4F"/>
    <w:rsid w:val="00F366AA"/>
    <w:rsid w:val="00F3779A"/>
    <w:rsid w:val="00F41D11"/>
    <w:rsid w:val="00F60EE1"/>
    <w:rsid w:val="00F8455F"/>
    <w:rsid w:val="00F8662F"/>
    <w:rsid w:val="00FA5829"/>
    <w:rsid w:val="00FA7DDB"/>
    <w:rsid w:val="00FC397C"/>
    <w:rsid w:val="00FD0F62"/>
    <w:rsid w:val="00FF2D80"/>
    <w:rsid w:val="016CBB3C"/>
    <w:rsid w:val="08063DDF"/>
    <w:rsid w:val="124743F6"/>
    <w:rsid w:val="229DDE85"/>
    <w:rsid w:val="29BF67E1"/>
    <w:rsid w:val="2AAF6E42"/>
    <w:rsid w:val="2CB86951"/>
    <w:rsid w:val="352A6D46"/>
    <w:rsid w:val="38620E08"/>
    <w:rsid w:val="3D3C05C7"/>
    <w:rsid w:val="47328D89"/>
    <w:rsid w:val="4A6CF548"/>
    <w:rsid w:val="4BB7C01A"/>
    <w:rsid w:val="56314F70"/>
    <w:rsid w:val="5968F032"/>
    <w:rsid w:val="5A1F71C2"/>
    <w:rsid w:val="5BA3D2F5"/>
    <w:rsid w:val="5C488E2E"/>
    <w:rsid w:val="6395BC7D"/>
    <w:rsid w:val="65318CDE"/>
    <w:rsid w:val="698D881E"/>
    <w:rsid w:val="6CBEA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70569"/>
  <w15:chartTrackingRefBased/>
  <w15:docId w15:val="{9AE60A3E-111C-45E2-9F63-41AA196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7A4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C1A5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5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893AA4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93AA4"/>
    <w:rPr>
      <w:rFonts w:ascii="Calibri" w:eastAsia="Calibri" w:hAnsi="Calibri" w:cs="Times New Roman"/>
      <w:szCs w:val="21"/>
      <w:lang w:val="x-none"/>
    </w:rPr>
  </w:style>
  <w:style w:type="character" w:styleId="Hypertextovprepojenie">
    <w:name w:val="Hyperlink"/>
    <w:basedOn w:val="Predvolenpsmoodseku"/>
    <w:uiPriority w:val="99"/>
    <w:unhideWhenUsed/>
    <w:rsid w:val="005E31CD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D73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73B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73B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73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73B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3B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4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24D"/>
  </w:style>
  <w:style w:type="paragraph" w:styleId="Pta">
    <w:name w:val="footer"/>
    <w:basedOn w:val="Normlny"/>
    <w:link w:val="PtaChar"/>
    <w:uiPriority w:val="99"/>
    <w:unhideWhenUsed/>
    <w:rsid w:val="0034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024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591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59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5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odpovedna.osoba@mirri.gov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odpovedna.osoba@mirri.gov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ckathony@mirri.gov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7828780cc1174ce9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04c6a2-6c7e-4a08-adfa-4ce0f9bbea74" xsi:nil="true"/>
    <lcf76f155ced4ddcb4097134ff3c332f xmlns="f4bd4978-e503-4b6e-b295-8487ac0670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7CECE85B3C64EB6F0C0F35843D902" ma:contentTypeVersion="13" ma:contentTypeDescription="Umožňuje vytvoriť nový dokument." ma:contentTypeScope="" ma:versionID="051a2385423841c4a3cc36ddfc74cbcb">
  <xsd:schema xmlns:xsd="http://www.w3.org/2001/XMLSchema" xmlns:xs="http://www.w3.org/2001/XMLSchema" xmlns:p="http://schemas.microsoft.com/office/2006/metadata/properties" xmlns:ns2="f4bd4978-e503-4b6e-b295-8487ac067081" xmlns:ns3="d904c6a2-6c7e-4a08-adfa-4ce0f9bbea74" targetNamespace="http://schemas.microsoft.com/office/2006/metadata/properties" ma:root="true" ma:fieldsID="1a977d492a811b358f50e76989b687bd" ns2:_="" ns3:_="">
    <xsd:import namespace="f4bd4978-e503-4b6e-b295-8487ac067081"/>
    <xsd:import namespace="d904c6a2-6c7e-4a08-adfa-4ce0f9bbe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d4978-e503-4b6e-b295-8487ac067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4c6a2-6c7e-4a08-adfa-4ce0f9bbea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c7f53b-6894-4a0b-8f8b-229d5fa66f71}" ma:internalName="TaxCatchAll" ma:showField="CatchAllData" ma:web="d904c6a2-6c7e-4a08-adfa-4ce0f9bbe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BC2A-A018-49E6-8556-AE127755683E}">
  <ds:schemaRefs>
    <ds:schemaRef ds:uri="http://schemas.microsoft.com/office/2006/metadata/properties"/>
    <ds:schemaRef ds:uri="http://schemas.microsoft.com/office/infopath/2007/PartnerControls"/>
    <ds:schemaRef ds:uri="d904c6a2-6c7e-4a08-adfa-4ce0f9bbea74"/>
    <ds:schemaRef ds:uri="f4bd4978-e503-4b6e-b295-8487ac067081"/>
  </ds:schemaRefs>
</ds:datastoreItem>
</file>

<file path=customXml/itemProps2.xml><?xml version="1.0" encoding="utf-8"?>
<ds:datastoreItem xmlns:ds="http://schemas.openxmlformats.org/officeDocument/2006/customXml" ds:itemID="{8AFA534F-8C63-429B-8A56-A7DC1B011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B465B-35B9-441F-B431-0EA933D6B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d4978-e503-4b6e-b295-8487ac067081"/>
    <ds:schemaRef ds:uri="d904c6a2-6c7e-4a08-adfa-4ce0f9bbe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44690-65BF-46FE-BD8B-17359A13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Lojzo</dc:creator>
  <cp:keywords/>
  <dc:description/>
  <cp:lastModifiedBy>Hrinčová, Katarína</cp:lastModifiedBy>
  <cp:revision>7</cp:revision>
  <dcterms:created xsi:type="dcterms:W3CDTF">2022-09-28T09:06:00Z</dcterms:created>
  <dcterms:modified xsi:type="dcterms:W3CDTF">2022-10-24T09:56:00Z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0x0101004177CECE85B3C64EB6F0C0F35843D902</vt:lpwstr>
  </property>
</Properties>
</file>