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68BB6" w14:textId="77777777" w:rsidR="003D099C" w:rsidRDefault="003D099C" w:rsidP="00B51339">
      <w:pPr>
        <w:jc w:val="center"/>
        <w:rPr>
          <w:b/>
        </w:rPr>
      </w:pPr>
    </w:p>
    <w:p w14:paraId="7AFA7884" w14:textId="77777777" w:rsidR="003D099C" w:rsidRDefault="003D099C" w:rsidP="00B51339">
      <w:pPr>
        <w:jc w:val="center"/>
        <w:rPr>
          <w:b/>
        </w:rPr>
      </w:pPr>
    </w:p>
    <w:p w14:paraId="75EE5104" w14:textId="3CAA6A40" w:rsidR="003B1E5C" w:rsidRDefault="00B51339" w:rsidP="00B51339">
      <w:pPr>
        <w:jc w:val="center"/>
        <w:rPr>
          <w:b/>
          <w:sz w:val="32"/>
          <w:szCs w:val="32"/>
        </w:rPr>
      </w:pPr>
      <w:r w:rsidRPr="00A36189">
        <w:rPr>
          <w:b/>
          <w:sz w:val="32"/>
          <w:szCs w:val="32"/>
        </w:rPr>
        <w:t>Info</w:t>
      </w:r>
      <w:r w:rsidR="004A28A4">
        <w:rPr>
          <w:b/>
          <w:sz w:val="32"/>
          <w:szCs w:val="32"/>
        </w:rPr>
        <w:t xml:space="preserve">rmačný </w:t>
      </w:r>
      <w:r w:rsidRPr="00A36189">
        <w:rPr>
          <w:b/>
          <w:sz w:val="32"/>
          <w:szCs w:val="32"/>
        </w:rPr>
        <w:t xml:space="preserve">deň MIRRI SR </w:t>
      </w:r>
      <w:r w:rsidR="0032322E">
        <w:rPr>
          <w:b/>
          <w:sz w:val="32"/>
          <w:szCs w:val="32"/>
        </w:rPr>
        <w:t>k</w:t>
      </w:r>
      <w:r w:rsidRPr="00A36189">
        <w:rPr>
          <w:b/>
          <w:sz w:val="32"/>
          <w:szCs w:val="32"/>
        </w:rPr>
        <w:t xml:space="preserve"> priamo riaden</w:t>
      </w:r>
      <w:r w:rsidR="0032322E">
        <w:rPr>
          <w:b/>
          <w:sz w:val="32"/>
          <w:szCs w:val="32"/>
        </w:rPr>
        <w:t>ým</w:t>
      </w:r>
      <w:r w:rsidRPr="00A36189">
        <w:rPr>
          <w:b/>
          <w:sz w:val="32"/>
          <w:szCs w:val="32"/>
        </w:rPr>
        <w:t xml:space="preserve"> program</w:t>
      </w:r>
      <w:r w:rsidR="0032322E">
        <w:rPr>
          <w:b/>
          <w:sz w:val="32"/>
          <w:szCs w:val="32"/>
        </w:rPr>
        <w:t>om</w:t>
      </w:r>
      <w:r w:rsidRPr="00A36189">
        <w:rPr>
          <w:b/>
          <w:sz w:val="32"/>
          <w:szCs w:val="32"/>
        </w:rPr>
        <w:t xml:space="preserve"> Digitálna Európa a Nástroj na prepájanie Európy</w:t>
      </w:r>
      <w:r w:rsidR="003A532D" w:rsidRPr="00A36189">
        <w:rPr>
          <w:b/>
          <w:sz w:val="32"/>
          <w:szCs w:val="32"/>
        </w:rPr>
        <w:t xml:space="preserve"> </w:t>
      </w:r>
      <w:r w:rsidR="006325CB">
        <w:rPr>
          <w:b/>
          <w:sz w:val="32"/>
          <w:szCs w:val="32"/>
        </w:rPr>
        <w:t>–</w:t>
      </w:r>
      <w:r w:rsidR="00D95F71">
        <w:rPr>
          <w:b/>
          <w:sz w:val="32"/>
          <w:szCs w:val="32"/>
        </w:rPr>
        <w:t xml:space="preserve"> </w:t>
      </w:r>
      <w:r w:rsidR="006325CB">
        <w:rPr>
          <w:b/>
          <w:sz w:val="32"/>
          <w:szCs w:val="32"/>
        </w:rPr>
        <w:t xml:space="preserve">časť </w:t>
      </w:r>
      <w:r w:rsidR="00D95F71">
        <w:rPr>
          <w:b/>
          <w:sz w:val="32"/>
          <w:szCs w:val="32"/>
        </w:rPr>
        <w:t>D</w:t>
      </w:r>
      <w:r w:rsidR="001D11C6">
        <w:rPr>
          <w:b/>
          <w:sz w:val="32"/>
          <w:szCs w:val="32"/>
        </w:rPr>
        <w:t>igital</w:t>
      </w:r>
      <w:r w:rsidR="0018588E">
        <w:rPr>
          <w:b/>
          <w:sz w:val="32"/>
          <w:szCs w:val="32"/>
        </w:rPr>
        <w:t xml:space="preserve"> </w:t>
      </w:r>
      <w:r w:rsidR="003A532D" w:rsidRPr="00A36189">
        <w:rPr>
          <w:b/>
          <w:sz w:val="32"/>
          <w:szCs w:val="32"/>
        </w:rPr>
        <w:t xml:space="preserve">na r. 2021 </w:t>
      </w:r>
      <w:r w:rsidR="00F22CC3">
        <w:rPr>
          <w:b/>
          <w:sz w:val="32"/>
          <w:szCs w:val="32"/>
        </w:rPr>
        <w:t>–</w:t>
      </w:r>
      <w:r w:rsidR="003A532D" w:rsidRPr="00A36189">
        <w:rPr>
          <w:b/>
          <w:sz w:val="32"/>
          <w:szCs w:val="32"/>
        </w:rPr>
        <w:t xml:space="preserve"> 2027</w:t>
      </w:r>
      <w:r w:rsidRPr="00A36189">
        <w:rPr>
          <w:b/>
          <w:sz w:val="32"/>
          <w:szCs w:val="32"/>
        </w:rPr>
        <w:t xml:space="preserve"> </w:t>
      </w:r>
    </w:p>
    <w:p w14:paraId="52A70A67" w14:textId="77777777" w:rsidR="00A36189" w:rsidRPr="00A36189" w:rsidRDefault="00A36189" w:rsidP="00B51339">
      <w:pPr>
        <w:jc w:val="center"/>
        <w:rPr>
          <w:b/>
          <w:sz w:val="32"/>
          <w:szCs w:val="32"/>
        </w:rPr>
      </w:pPr>
    </w:p>
    <w:p w14:paraId="6D46E64F" w14:textId="70305532" w:rsidR="007069E5" w:rsidRDefault="007069E5" w:rsidP="00B51339">
      <w:pPr>
        <w:jc w:val="center"/>
        <w:rPr>
          <w:b/>
        </w:rPr>
      </w:pPr>
      <w:r>
        <w:rPr>
          <w:b/>
        </w:rPr>
        <w:t xml:space="preserve">Dátum: </w:t>
      </w:r>
      <w:r w:rsidR="00442D6F">
        <w:rPr>
          <w:b/>
        </w:rPr>
        <w:t>31</w:t>
      </w:r>
      <w:bookmarkStart w:id="0" w:name="_GoBack"/>
      <w:bookmarkEnd w:id="0"/>
      <w:r w:rsidRPr="007960A6">
        <w:rPr>
          <w:b/>
        </w:rPr>
        <w:t xml:space="preserve">. </w:t>
      </w:r>
      <w:r w:rsidR="002F31E2">
        <w:rPr>
          <w:b/>
        </w:rPr>
        <w:t>máj</w:t>
      </w:r>
      <w:r w:rsidRPr="007960A6">
        <w:rPr>
          <w:b/>
        </w:rPr>
        <w:t xml:space="preserve"> 202</w:t>
      </w:r>
      <w:r w:rsidR="002F31E2">
        <w:rPr>
          <w:b/>
        </w:rPr>
        <w:t>3</w:t>
      </w:r>
      <w:r w:rsidR="00E3724A">
        <w:rPr>
          <w:b/>
        </w:rPr>
        <w:t xml:space="preserve"> o</w:t>
      </w:r>
      <w:r w:rsidR="00D77484">
        <w:rPr>
          <w:b/>
        </w:rPr>
        <w:t>d</w:t>
      </w:r>
      <w:r w:rsidR="00E3724A">
        <w:rPr>
          <w:b/>
        </w:rPr>
        <w:t xml:space="preserve"> 1</w:t>
      </w:r>
      <w:r w:rsidR="006A22A7">
        <w:rPr>
          <w:b/>
        </w:rPr>
        <w:t>4</w:t>
      </w:r>
      <w:r w:rsidR="00E3724A">
        <w:rPr>
          <w:b/>
        </w:rPr>
        <w:t>:00</w:t>
      </w:r>
      <w:r w:rsidR="00D77484">
        <w:rPr>
          <w:b/>
        </w:rPr>
        <w:t xml:space="preserve"> – 16:00</w:t>
      </w:r>
      <w:r w:rsidR="00E3724A">
        <w:rPr>
          <w:b/>
        </w:rPr>
        <w:t xml:space="preserve"> h</w:t>
      </w:r>
    </w:p>
    <w:p w14:paraId="53FE5D2F" w14:textId="733E8189" w:rsidR="001521E8" w:rsidRDefault="001521E8" w:rsidP="00B51339">
      <w:pPr>
        <w:jc w:val="center"/>
        <w:rPr>
          <w:b/>
        </w:rPr>
      </w:pPr>
      <w:r>
        <w:rPr>
          <w:b/>
        </w:rPr>
        <w:t xml:space="preserve">Forma: </w:t>
      </w:r>
      <w:proofErr w:type="spellStart"/>
      <w:r>
        <w:rPr>
          <w:b/>
        </w:rPr>
        <w:t>webinár</w:t>
      </w:r>
      <w:proofErr w:type="spellEnd"/>
      <w:r w:rsidR="002F31E2">
        <w:rPr>
          <w:b/>
        </w:rPr>
        <w:t xml:space="preserve"> prostredníctvom MS </w:t>
      </w:r>
      <w:proofErr w:type="spellStart"/>
      <w:r w:rsidR="002F31E2">
        <w:rPr>
          <w:b/>
        </w:rPr>
        <w:t>Teams</w:t>
      </w:r>
      <w:proofErr w:type="spellEnd"/>
    </w:p>
    <w:p w14:paraId="6049B0E9" w14:textId="77777777" w:rsidR="007069E5" w:rsidRDefault="007069E5" w:rsidP="00B51339">
      <w:pPr>
        <w:jc w:val="center"/>
        <w:rPr>
          <w:b/>
        </w:rPr>
      </w:pPr>
    </w:p>
    <w:p w14:paraId="0614B683" w14:textId="39F08B33" w:rsidR="007069E5" w:rsidRPr="00E865AF" w:rsidRDefault="002F31E2" w:rsidP="00B51339">
      <w:pPr>
        <w:jc w:val="center"/>
        <w:rPr>
          <w:b/>
        </w:rPr>
      </w:pPr>
      <w:r>
        <w:rPr>
          <w:b/>
        </w:rPr>
        <w:t>P</w:t>
      </w:r>
      <w:r w:rsidR="007069E5" w:rsidRPr="00E865AF">
        <w:rPr>
          <w:b/>
        </w:rPr>
        <w:t>rogram</w:t>
      </w:r>
    </w:p>
    <w:p w14:paraId="63AA673A" w14:textId="77777777" w:rsidR="001521E8" w:rsidRDefault="001521E8" w:rsidP="00B51339">
      <w:pPr>
        <w:jc w:val="center"/>
      </w:pPr>
    </w:p>
    <w:p w14:paraId="1B46F949" w14:textId="4DFBA082" w:rsidR="00C63AC8" w:rsidRDefault="001521E8" w:rsidP="00F22CC3">
      <w:pPr>
        <w:spacing w:after="0"/>
      </w:pPr>
      <w:r w:rsidRPr="001521E8">
        <w:rPr>
          <w:b/>
        </w:rPr>
        <w:t>Úvod</w:t>
      </w:r>
      <w:r w:rsidR="00F14BCC">
        <w:rPr>
          <w:b/>
        </w:rPr>
        <w:t xml:space="preserve"> </w:t>
      </w:r>
      <w:r w:rsidR="007960A6">
        <w:t>(</w:t>
      </w:r>
      <w:r w:rsidR="002F31E2">
        <w:t>A</w:t>
      </w:r>
      <w:r w:rsidR="007960A6">
        <w:t xml:space="preserve">. </w:t>
      </w:r>
      <w:r w:rsidR="002F31E2">
        <w:t>Jelenčiak</w:t>
      </w:r>
      <w:r w:rsidR="00AF606F">
        <w:t>, generálny riaditeľ SDA</w:t>
      </w:r>
      <w:r w:rsidR="00F22CC3">
        <w:t xml:space="preserve"> MIRRI SR</w:t>
      </w:r>
      <w:r w:rsidR="00F14BCC" w:rsidRPr="00F14BCC">
        <w:t>)</w:t>
      </w:r>
    </w:p>
    <w:p w14:paraId="49498A7F" w14:textId="77777777" w:rsidR="00F22CC3" w:rsidRDefault="00F22CC3" w:rsidP="00F22CC3">
      <w:pPr>
        <w:spacing w:after="0"/>
        <w:rPr>
          <w:b/>
        </w:rPr>
      </w:pPr>
    </w:p>
    <w:p w14:paraId="0C5042E6" w14:textId="2F078164" w:rsidR="003A532D" w:rsidRDefault="007069E5" w:rsidP="001521E8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</w:t>
      </w:r>
      <w:r w:rsidR="00F22CC3">
        <w:rPr>
          <w:b/>
        </w:rPr>
        <w:t>ogram Digitálna Európa – DIGITAL</w:t>
      </w:r>
      <w:r w:rsidR="00F14BCC">
        <w:rPr>
          <w:b/>
        </w:rPr>
        <w:t xml:space="preserve"> </w:t>
      </w:r>
      <w:r w:rsidR="00F14BCC" w:rsidRPr="00F14BCC">
        <w:t>(prezentujúci:</w:t>
      </w:r>
      <w:r w:rsidR="00F14BCC">
        <w:t xml:space="preserve"> M</w:t>
      </w:r>
      <w:r w:rsidR="007960A6">
        <w:t xml:space="preserve">. </w:t>
      </w:r>
      <w:r w:rsidR="00F14BCC">
        <w:t>Tóth</w:t>
      </w:r>
      <w:r w:rsidR="00F22CC3">
        <w:t>, odbor priamo riadených programov a digitálnych infraštruktúr EÚ MIRRI SR</w:t>
      </w:r>
      <w:r w:rsidR="00F14BCC">
        <w:t>)</w:t>
      </w:r>
      <w:r w:rsidR="00F22CC3">
        <w:t>:</w:t>
      </w:r>
    </w:p>
    <w:p w14:paraId="7E232A46" w14:textId="25190732" w:rsidR="007069E5" w:rsidRPr="006A22A7" w:rsidRDefault="00F22CC3" w:rsidP="003A532D">
      <w:pPr>
        <w:pStyle w:val="Odsekzoznamu"/>
        <w:numPr>
          <w:ilvl w:val="1"/>
          <w:numId w:val="1"/>
        </w:numPr>
      </w:pPr>
      <w:r>
        <w:t>p</w:t>
      </w:r>
      <w:r w:rsidR="007069E5" w:rsidRPr="006A22A7">
        <w:t xml:space="preserve">redstavenie programu, </w:t>
      </w:r>
      <w:r w:rsidR="00B81B32" w:rsidRPr="006A22A7">
        <w:t xml:space="preserve">špecifické </w:t>
      </w:r>
      <w:r w:rsidR="007069E5" w:rsidRPr="006A22A7">
        <w:t>ciele</w:t>
      </w:r>
      <w:r>
        <w:t>,</w:t>
      </w:r>
    </w:p>
    <w:p w14:paraId="2619AC87" w14:textId="0917BA14" w:rsidR="003A532D" w:rsidRPr="006A22A7" w:rsidRDefault="00F22CC3" w:rsidP="001D638E">
      <w:pPr>
        <w:pStyle w:val="Odsekzoznamu"/>
        <w:numPr>
          <w:ilvl w:val="1"/>
          <w:numId w:val="1"/>
        </w:numPr>
      </w:pPr>
      <w:r>
        <w:t>a</w:t>
      </w:r>
      <w:r w:rsidR="006325CB">
        <w:t>ktuálne p</w:t>
      </w:r>
      <w:r w:rsidR="003A532D" w:rsidRPr="006A22A7">
        <w:t>racovné programy</w:t>
      </w:r>
      <w:r>
        <w:t>,</w:t>
      </w:r>
      <w:r w:rsidR="003A532D" w:rsidRPr="006A22A7">
        <w:t xml:space="preserve"> </w:t>
      </w:r>
    </w:p>
    <w:p w14:paraId="41FC7C80" w14:textId="0FBE4543" w:rsidR="00985C7A" w:rsidRPr="006A22A7" w:rsidRDefault="00F22CC3" w:rsidP="001D638E">
      <w:pPr>
        <w:pStyle w:val="Odsekzoznamu"/>
        <w:numPr>
          <w:ilvl w:val="1"/>
          <w:numId w:val="1"/>
        </w:numPr>
      </w:pPr>
      <w:r>
        <w:t>i</w:t>
      </w:r>
      <w:r w:rsidR="00985C7A" w:rsidRPr="006A22A7">
        <w:t>mplementačné prvky programu (režimy financovania a oprávnení žiadatelia)</w:t>
      </w:r>
    </w:p>
    <w:p w14:paraId="3F3E06A4" w14:textId="6204FBE7" w:rsidR="00F14BCC" w:rsidRPr="006A22A7" w:rsidRDefault="00F22CC3" w:rsidP="001D638E">
      <w:pPr>
        <w:pStyle w:val="Odsekzoznamu"/>
        <w:numPr>
          <w:ilvl w:val="1"/>
          <w:numId w:val="1"/>
        </w:numPr>
      </w:pPr>
      <w:r>
        <w:t>a</w:t>
      </w:r>
      <w:r w:rsidR="003A532D" w:rsidRPr="006A22A7">
        <w:t xml:space="preserve">ktuálne </w:t>
      </w:r>
      <w:r w:rsidR="00AC3307" w:rsidRPr="006A22A7">
        <w:t xml:space="preserve">zverejnené </w:t>
      </w:r>
      <w:r w:rsidR="003A532D" w:rsidRPr="006A22A7">
        <w:t>výzvy</w:t>
      </w:r>
      <w:r w:rsidR="00AC3307" w:rsidRPr="006A22A7">
        <w:t xml:space="preserve"> a plánované výzvy</w:t>
      </w:r>
    </w:p>
    <w:p w14:paraId="0E4122F4" w14:textId="2E1134F3" w:rsidR="003A532D" w:rsidRPr="00890F89" w:rsidRDefault="00F22CC3" w:rsidP="001D638E">
      <w:pPr>
        <w:pStyle w:val="Odsekzoznamu"/>
        <w:numPr>
          <w:ilvl w:val="1"/>
          <w:numId w:val="1"/>
        </w:numPr>
      </w:pPr>
      <w:r>
        <w:t>m</w:t>
      </w:r>
      <w:r w:rsidR="00F14BCC" w:rsidRPr="00890F89">
        <w:t>ožnosti dofinancovania projektov z</w:t>
      </w:r>
      <w:r w:rsidR="00F57572" w:rsidRPr="00890F89">
        <w:t> </w:t>
      </w:r>
      <w:r w:rsidR="00F14BCC" w:rsidRPr="00890F89">
        <w:t>P</w:t>
      </w:r>
      <w:r w:rsidR="00F57572" w:rsidRPr="00890F89">
        <w:t xml:space="preserve">lánu obnovy a odolnosti </w:t>
      </w:r>
      <w:r w:rsidR="00F14BCC" w:rsidRPr="00890F89">
        <w:t>(prezentujúc</w:t>
      </w:r>
      <w:r w:rsidR="00E566E8" w:rsidRPr="00890F89">
        <w:t>a</w:t>
      </w:r>
      <w:r w:rsidR="00F14BCC" w:rsidRPr="00890F89">
        <w:t xml:space="preserve">: </w:t>
      </w:r>
      <w:r w:rsidR="002F31E2" w:rsidRPr="00890F89">
        <w:t>Z</w:t>
      </w:r>
      <w:r w:rsidR="007960A6" w:rsidRPr="00890F89">
        <w:t>.</w:t>
      </w:r>
      <w:r w:rsidR="00DC4F8E" w:rsidRPr="00890F89">
        <w:t xml:space="preserve"> </w:t>
      </w:r>
      <w:r w:rsidR="002F31E2" w:rsidRPr="00890F89">
        <w:t>Letková</w:t>
      </w:r>
      <w:r>
        <w:t>, odbor digitálnych stratégií a investícií MIRRI SR</w:t>
      </w:r>
      <w:r w:rsidR="00F14BCC" w:rsidRPr="00890F89">
        <w:t>)</w:t>
      </w:r>
      <w:r>
        <w:t>.</w:t>
      </w:r>
    </w:p>
    <w:p w14:paraId="727D68DC" w14:textId="77777777" w:rsidR="00C63AC8" w:rsidRDefault="00C63AC8" w:rsidP="00C63AC8">
      <w:pPr>
        <w:pStyle w:val="Odsekzoznamu"/>
        <w:ind w:left="1440"/>
        <w:rPr>
          <w:b/>
        </w:rPr>
      </w:pPr>
    </w:p>
    <w:p w14:paraId="502CB0D7" w14:textId="7399285F" w:rsidR="00985C7A" w:rsidRDefault="00C63AC8" w:rsidP="001521E8">
      <w:pPr>
        <w:pStyle w:val="Odsekzoznamu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Program Nástroj na prepájanie Európy</w:t>
      </w:r>
      <w:r w:rsidR="00F22CC3">
        <w:rPr>
          <w:b/>
        </w:rPr>
        <w:t xml:space="preserve"> – </w:t>
      </w:r>
      <w:r w:rsidR="00E865AF">
        <w:rPr>
          <w:b/>
        </w:rPr>
        <w:t>CEF</w:t>
      </w:r>
      <w:r w:rsidR="00F22CC3">
        <w:rPr>
          <w:b/>
        </w:rPr>
        <w:t xml:space="preserve"> Digital</w:t>
      </w:r>
      <w:r w:rsidR="00F14BCC">
        <w:rPr>
          <w:b/>
        </w:rPr>
        <w:t xml:space="preserve"> </w:t>
      </w:r>
      <w:r w:rsidR="00F14BCC" w:rsidRPr="00F14BCC">
        <w:t>(prezentujúci:</w:t>
      </w:r>
      <w:r w:rsidR="00F14BCC">
        <w:t xml:space="preserve"> R</w:t>
      </w:r>
      <w:r w:rsidR="007960A6">
        <w:t>.</w:t>
      </w:r>
      <w:r w:rsidR="00F14BCC">
        <w:t xml:space="preserve"> Pavlík</w:t>
      </w:r>
      <w:r w:rsidR="00F22CC3">
        <w:t>, odbor priamo riadených programov a digitálnych infraštruktúr EÚ MIRRI SR</w:t>
      </w:r>
      <w:r w:rsidR="00F14BCC">
        <w:t>)</w:t>
      </w:r>
      <w:r w:rsidR="00F22CC3">
        <w:t>:</w:t>
      </w:r>
    </w:p>
    <w:p w14:paraId="5D88F7C1" w14:textId="5C6DCBB5" w:rsidR="001521E8" w:rsidRPr="006A22A7" w:rsidRDefault="00F22CC3" w:rsidP="001521E8">
      <w:pPr>
        <w:pStyle w:val="Odsekzoznamu"/>
        <w:numPr>
          <w:ilvl w:val="1"/>
          <w:numId w:val="1"/>
        </w:numPr>
      </w:pPr>
      <w:r>
        <w:t>p</w:t>
      </w:r>
      <w:r w:rsidR="00F809F7" w:rsidRPr="006A22A7">
        <w:t>redstavenie programu, špecifické ciele</w:t>
      </w:r>
      <w:r>
        <w:t>,</w:t>
      </w:r>
    </w:p>
    <w:p w14:paraId="6A95842C" w14:textId="3D8B9821" w:rsidR="001521E8" w:rsidRPr="006A22A7" w:rsidRDefault="00F22CC3" w:rsidP="001521E8">
      <w:pPr>
        <w:pStyle w:val="Odsekzoznamu"/>
        <w:numPr>
          <w:ilvl w:val="1"/>
          <w:numId w:val="1"/>
        </w:numPr>
      </w:pPr>
      <w:r>
        <w:t>p</w:t>
      </w:r>
      <w:r w:rsidR="00F809F7" w:rsidRPr="006A22A7">
        <w:t xml:space="preserve">racovný program na r. 2021 </w:t>
      </w:r>
      <w:r>
        <w:t>–</w:t>
      </w:r>
      <w:r w:rsidR="00F809F7" w:rsidRPr="006A22A7">
        <w:t xml:space="preserve"> 2025</w:t>
      </w:r>
      <w:r>
        <w:t xml:space="preserve">, </w:t>
      </w:r>
    </w:p>
    <w:p w14:paraId="04FC7CC1" w14:textId="4470F8D9" w:rsidR="001521E8" w:rsidRPr="006A22A7" w:rsidRDefault="00F22CC3" w:rsidP="001521E8">
      <w:pPr>
        <w:pStyle w:val="Odsekzoznamu"/>
        <w:numPr>
          <w:ilvl w:val="1"/>
          <w:numId w:val="1"/>
        </w:numPr>
      </w:pPr>
      <w:r>
        <w:t>p</w:t>
      </w:r>
      <w:r w:rsidR="00C6387B" w:rsidRPr="006A22A7">
        <w:t>ožiadavky na implementáciu jednotlivých cieľov</w:t>
      </w:r>
      <w:r>
        <w:t>,</w:t>
      </w:r>
    </w:p>
    <w:p w14:paraId="654AB9C0" w14:textId="6430FCBF" w:rsidR="001521E8" w:rsidRDefault="00F22CC3" w:rsidP="001521E8">
      <w:pPr>
        <w:pStyle w:val="Odsekzoznamu"/>
        <w:numPr>
          <w:ilvl w:val="1"/>
          <w:numId w:val="1"/>
        </w:numPr>
      </w:pPr>
      <w:r>
        <w:t>p</w:t>
      </w:r>
      <w:r w:rsidR="00F809F7" w:rsidRPr="006A22A7">
        <w:t>lánované výzvy</w:t>
      </w:r>
      <w:r>
        <w:t>.</w:t>
      </w:r>
    </w:p>
    <w:p w14:paraId="6970809B" w14:textId="77777777" w:rsidR="007960A6" w:rsidRPr="006A22A7" w:rsidRDefault="007960A6" w:rsidP="007960A6">
      <w:pPr>
        <w:pStyle w:val="Odsekzoznamu"/>
        <w:ind w:left="1440"/>
      </w:pPr>
    </w:p>
    <w:p w14:paraId="7EC4D915" w14:textId="41C51A45" w:rsidR="00E865AF" w:rsidRDefault="00C6387B" w:rsidP="00F22CC3">
      <w:pPr>
        <w:pStyle w:val="Odsekzoznamu"/>
        <w:numPr>
          <w:ilvl w:val="0"/>
          <w:numId w:val="1"/>
        </w:numPr>
        <w:spacing w:after="0"/>
        <w:ind w:left="425" w:hanging="425"/>
        <w:rPr>
          <w:b/>
        </w:rPr>
      </w:pPr>
      <w:r w:rsidRPr="007960A6">
        <w:rPr>
          <w:b/>
        </w:rPr>
        <w:t>Otázky</w:t>
      </w:r>
      <w:r w:rsidR="00F809F7" w:rsidRPr="007960A6">
        <w:rPr>
          <w:b/>
        </w:rPr>
        <w:t xml:space="preserve"> a</w:t>
      </w:r>
      <w:r w:rsidR="00F22CC3">
        <w:rPr>
          <w:b/>
        </w:rPr>
        <w:t> </w:t>
      </w:r>
      <w:r w:rsidR="00F809F7" w:rsidRPr="007960A6">
        <w:rPr>
          <w:b/>
        </w:rPr>
        <w:t>odpovede</w:t>
      </w:r>
    </w:p>
    <w:p w14:paraId="57EA1128" w14:textId="77777777" w:rsidR="00F22CC3" w:rsidRPr="00F22CC3" w:rsidRDefault="00F22CC3" w:rsidP="00F22CC3">
      <w:pPr>
        <w:spacing w:after="0"/>
        <w:rPr>
          <w:b/>
        </w:rPr>
      </w:pPr>
    </w:p>
    <w:p w14:paraId="60C8EEC4" w14:textId="77777777" w:rsidR="001521E8" w:rsidRPr="001521E8" w:rsidRDefault="001521E8" w:rsidP="001521E8">
      <w:pPr>
        <w:rPr>
          <w:b/>
        </w:rPr>
      </w:pPr>
      <w:r w:rsidRPr="001521E8">
        <w:rPr>
          <w:b/>
        </w:rPr>
        <w:t>Záver</w:t>
      </w:r>
    </w:p>
    <w:sectPr w:rsidR="001521E8" w:rsidRPr="001521E8" w:rsidSect="00401FA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6A97" w14:textId="77777777" w:rsidR="0039443C" w:rsidRDefault="0039443C" w:rsidP="0011028C">
      <w:pPr>
        <w:spacing w:after="0" w:line="240" w:lineRule="auto"/>
      </w:pPr>
      <w:r>
        <w:separator/>
      </w:r>
    </w:p>
  </w:endnote>
  <w:endnote w:type="continuationSeparator" w:id="0">
    <w:p w14:paraId="46FD6E12" w14:textId="77777777" w:rsidR="0039443C" w:rsidRDefault="0039443C" w:rsidP="0011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4C0A" w14:textId="77777777" w:rsidR="0039443C" w:rsidRDefault="0039443C" w:rsidP="0011028C">
      <w:pPr>
        <w:spacing w:after="0" w:line="240" w:lineRule="auto"/>
      </w:pPr>
      <w:r>
        <w:separator/>
      </w:r>
    </w:p>
  </w:footnote>
  <w:footnote w:type="continuationSeparator" w:id="0">
    <w:p w14:paraId="1DEF2465" w14:textId="77777777" w:rsidR="0039443C" w:rsidRDefault="0039443C" w:rsidP="0011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AC3A" w14:textId="65E9C063" w:rsidR="0011028C" w:rsidRDefault="003D099C">
    <w:pPr>
      <w:pStyle w:val="Hlavika"/>
    </w:pPr>
    <w:r>
      <w:rPr>
        <w:noProof/>
        <w:lang w:eastAsia="sk-SK"/>
      </w:rPr>
      <w:t xml:space="preserve"> </w:t>
    </w:r>
    <w:r>
      <w:rPr>
        <w:noProof/>
        <w:lang w:eastAsia="sk-SK"/>
      </w:rPr>
      <w:drawing>
        <wp:inline distT="0" distB="0" distL="0" distR="0" wp14:anchorId="484427AF" wp14:editId="79B3418F">
          <wp:extent cx="2390775" cy="628650"/>
          <wp:effectExtent l="0" t="0" r="9525" b="6350"/>
          <wp:docPr id="11" name="Grafický 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ab/>
      <w:t xml:space="preserve">                    </w:t>
    </w:r>
    <w:r w:rsidR="0032322E">
      <w:rPr>
        <w:noProof/>
        <w:lang w:eastAsia="sk-SK"/>
      </w:rPr>
      <w:t xml:space="preserve">        </w:t>
    </w:r>
    <w:r>
      <w:rPr>
        <w:noProof/>
        <w:lang w:eastAsia="sk-SK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EF9"/>
    <w:multiLevelType w:val="hybridMultilevel"/>
    <w:tmpl w:val="77325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B4016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6DC"/>
    <w:multiLevelType w:val="hybridMultilevel"/>
    <w:tmpl w:val="BCAEEB9C"/>
    <w:lvl w:ilvl="0" w:tplc="F2680562">
      <w:numFmt w:val="bullet"/>
      <w:lvlText w:val="-"/>
      <w:lvlJc w:val="left"/>
      <w:pPr>
        <w:ind w:left="43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9"/>
    <w:rsid w:val="00005542"/>
    <w:rsid w:val="0004023F"/>
    <w:rsid w:val="000C0531"/>
    <w:rsid w:val="000F53BC"/>
    <w:rsid w:val="0011028C"/>
    <w:rsid w:val="001521E8"/>
    <w:rsid w:val="0018588E"/>
    <w:rsid w:val="001D11C6"/>
    <w:rsid w:val="0021007B"/>
    <w:rsid w:val="00237D93"/>
    <w:rsid w:val="002572E7"/>
    <w:rsid w:val="002F31E2"/>
    <w:rsid w:val="0032322E"/>
    <w:rsid w:val="00323D1F"/>
    <w:rsid w:val="003679F0"/>
    <w:rsid w:val="0039443C"/>
    <w:rsid w:val="003A214B"/>
    <w:rsid w:val="003A532D"/>
    <w:rsid w:val="003B1E5C"/>
    <w:rsid w:val="003D099C"/>
    <w:rsid w:val="00401FAB"/>
    <w:rsid w:val="00442D6F"/>
    <w:rsid w:val="0044321C"/>
    <w:rsid w:val="00472451"/>
    <w:rsid w:val="004A28A4"/>
    <w:rsid w:val="004A74E6"/>
    <w:rsid w:val="004B3A83"/>
    <w:rsid w:val="005C7776"/>
    <w:rsid w:val="006325CB"/>
    <w:rsid w:val="0065750E"/>
    <w:rsid w:val="00680663"/>
    <w:rsid w:val="006A22A7"/>
    <w:rsid w:val="006E363A"/>
    <w:rsid w:val="006E6F15"/>
    <w:rsid w:val="006F17C3"/>
    <w:rsid w:val="007069E5"/>
    <w:rsid w:val="007960A6"/>
    <w:rsid w:val="007B7AFE"/>
    <w:rsid w:val="007D5376"/>
    <w:rsid w:val="008114C2"/>
    <w:rsid w:val="0084152C"/>
    <w:rsid w:val="00860A36"/>
    <w:rsid w:val="00890F89"/>
    <w:rsid w:val="008E1959"/>
    <w:rsid w:val="00936D76"/>
    <w:rsid w:val="00985C7A"/>
    <w:rsid w:val="009B5DC8"/>
    <w:rsid w:val="009E0B6B"/>
    <w:rsid w:val="009E79CD"/>
    <w:rsid w:val="00A36189"/>
    <w:rsid w:val="00AC3307"/>
    <w:rsid w:val="00AF606F"/>
    <w:rsid w:val="00B11C14"/>
    <w:rsid w:val="00B51339"/>
    <w:rsid w:val="00B81B32"/>
    <w:rsid w:val="00BC79F4"/>
    <w:rsid w:val="00BE53CB"/>
    <w:rsid w:val="00BF5A32"/>
    <w:rsid w:val="00C6387B"/>
    <w:rsid w:val="00C63AC8"/>
    <w:rsid w:val="00CC0198"/>
    <w:rsid w:val="00CF200B"/>
    <w:rsid w:val="00D77484"/>
    <w:rsid w:val="00D95F71"/>
    <w:rsid w:val="00DC4F8E"/>
    <w:rsid w:val="00E3724A"/>
    <w:rsid w:val="00E508AC"/>
    <w:rsid w:val="00E566E8"/>
    <w:rsid w:val="00E767A8"/>
    <w:rsid w:val="00E865AF"/>
    <w:rsid w:val="00F14BCC"/>
    <w:rsid w:val="00F22CC3"/>
    <w:rsid w:val="00F33820"/>
    <w:rsid w:val="00F57572"/>
    <w:rsid w:val="00F809F7"/>
    <w:rsid w:val="00FD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D1EAF"/>
  <w15:chartTrackingRefBased/>
  <w15:docId w15:val="{2728B2F2-9886-4516-A7AD-D2A1DE2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69E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028C"/>
  </w:style>
  <w:style w:type="paragraph" w:styleId="Pta">
    <w:name w:val="footer"/>
    <w:basedOn w:val="Normlny"/>
    <w:link w:val="PtaChar"/>
    <w:uiPriority w:val="99"/>
    <w:unhideWhenUsed/>
    <w:rsid w:val="0011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028C"/>
  </w:style>
  <w:style w:type="character" w:styleId="Odkaznakomentr">
    <w:name w:val="annotation reference"/>
    <w:basedOn w:val="Predvolenpsmoodseku"/>
    <w:uiPriority w:val="99"/>
    <w:semiHidden/>
    <w:unhideWhenUsed/>
    <w:rsid w:val="009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79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79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79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79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Tóth</dc:creator>
  <cp:keywords/>
  <dc:description/>
  <cp:lastModifiedBy>Tóth, Marek</cp:lastModifiedBy>
  <cp:revision>3</cp:revision>
  <dcterms:created xsi:type="dcterms:W3CDTF">2023-05-11T15:38:00Z</dcterms:created>
  <dcterms:modified xsi:type="dcterms:W3CDTF">2023-05-15T12:49:00Z</dcterms:modified>
</cp:coreProperties>
</file>