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B027" w14:textId="353475FE" w:rsidR="00F94A84" w:rsidRPr="009F5884" w:rsidRDefault="00D6054E" w:rsidP="008C5773">
      <w:pPr>
        <w:pStyle w:val="Zmluva-Title"/>
      </w:pPr>
      <w:r w:rsidRPr="009F5884">
        <w:t>Z</w:t>
      </w:r>
      <w:r w:rsidR="006F2520" w:rsidRPr="009F5884">
        <w:t xml:space="preserve">MLUVA O DIELO </w:t>
      </w:r>
      <w:r w:rsidR="00C212E8" w:rsidRPr="009F5884">
        <w:t xml:space="preserve">NA </w:t>
      </w:r>
      <w:r w:rsidR="00D02E94" w:rsidRPr="009F5884">
        <w:t>DODÁVKU SOFTVÉROVÉHO DIELA</w:t>
      </w:r>
    </w:p>
    <w:p w14:paraId="17AB0ABA" w14:textId="63D5E358" w:rsidR="00F94A84" w:rsidRPr="009F5884" w:rsidRDefault="00F94A84" w:rsidP="00AB69C0">
      <w:pPr>
        <w:pStyle w:val="Zmluva-Clanok"/>
        <w:rPr>
          <w:rFonts w:asciiTheme="minorHAnsi" w:hAnsiTheme="minorHAnsi" w:cstheme="minorHAnsi"/>
        </w:rPr>
      </w:pPr>
    </w:p>
    <w:p w14:paraId="4186471C" w14:textId="1A6344A3" w:rsidR="00A83960" w:rsidRPr="009F5884" w:rsidRDefault="00D6054E" w:rsidP="00AB69C0">
      <w:pPr>
        <w:pStyle w:val="Zmluva-Clanok"/>
        <w:outlineLvl w:val="9"/>
        <w:rPr>
          <w:rFonts w:asciiTheme="minorHAnsi" w:hAnsiTheme="minorHAnsi" w:cstheme="minorHAnsi"/>
        </w:rPr>
      </w:pPr>
      <w:r w:rsidRPr="009F5884">
        <w:rPr>
          <w:rFonts w:asciiTheme="minorHAnsi" w:hAnsiTheme="minorHAnsi" w:cstheme="minorHAnsi"/>
        </w:rPr>
        <w:t xml:space="preserve">uzatvorená </w:t>
      </w:r>
      <w:r w:rsidR="00472278" w:rsidRPr="009F5884">
        <w:rPr>
          <w:rFonts w:asciiTheme="minorHAnsi" w:hAnsiTheme="minorHAnsi" w:cstheme="minorHAnsi"/>
        </w:rPr>
        <w:t>v súlade so zákonom č. 343/2015 Z. z. o verejnom obstarávaní</w:t>
      </w:r>
      <w:r w:rsidR="00D04D1B" w:rsidRPr="009F5884">
        <w:rPr>
          <w:rFonts w:asciiTheme="minorHAnsi" w:hAnsiTheme="minorHAnsi" w:cstheme="minorHAnsi"/>
        </w:rPr>
        <w:t>,</w:t>
      </w:r>
      <w:r w:rsidR="00472278" w:rsidRPr="009F5884">
        <w:rPr>
          <w:rFonts w:asciiTheme="minorHAnsi" w:hAnsiTheme="minorHAnsi" w:cstheme="minorHAnsi"/>
        </w:rPr>
        <w:t xml:space="preserve"> v znení neskorších predpisov</w:t>
      </w:r>
      <w:r w:rsidR="00D04D1B" w:rsidRPr="009F5884">
        <w:rPr>
          <w:rFonts w:asciiTheme="minorHAnsi" w:hAnsiTheme="minorHAnsi" w:cstheme="minorHAnsi"/>
        </w:rPr>
        <w:t xml:space="preserve">, </w:t>
      </w:r>
      <w:r w:rsidRPr="009F5884">
        <w:rPr>
          <w:rFonts w:asciiTheme="minorHAnsi" w:hAnsiTheme="minorHAnsi" w:cstheme="minorHAnsi"/>
        </w:rPr>
        <w:t xml:space="preserve">v zmysle </w:t>
      </w:r>
      <w:r w:rsidR="005B063C" w:rsidRPr="009F5884">
        <w:rPr>
          <w:rFonts w:asciiTheme="minorHAnsi" w:hAnsiTheme="minorHAnsi" w:cstheme="minorHAnsi"/>
        </w:rPr>
        <w:t>§</w:t>
      </w:r>
      <w:r w:rsidR="007803EA" w:rsidRPr="009F5884">
        <w:rPr>
          <w:rFonts w:asciiTheme="minorHAnsi" w:hAnsiTheme="minorHAnsi" w:cstheme="minorHAnsi"/>
        </w:rPr>
        <w:t> </w:t>
      </w:r>
      <w:r w:rsidR="005B063C" w:rsidRPr="009F5884">
        <w:rPr>
          <w:rFonts w:asciiTheme="minorHAnsi" w:hAnsiTheme="minorHAnsi" w:cstheme="minorHAnsi"/>
        </w:rPr>
        <w:t>536 a </w:t>
      </w:r>
      <w:proofErr w:type="spellStart"/>
      <w:r w:rsidR="005B063C" w:rsidRPr="009F5884">
        <w:rPr>
          <w:rFonts w:asciiTheme="minorHAnsi" w:hAnsiTheme="minorHAnsi" w:cstheme="minorHAnsi"/>
        </w:rPr>
        <w:t>nasl</w:t>
      </w:r>
      <w:proofErr w:type="spellEnd"/>
      <w:r w:rsidR="005B063C" w:rsidRPr="009F5884">
        <w:rPr>
          <w:rFonts w:asciiTheme="minorHAnsi" w:hAnsiTheme="minorHAnsi" w:cstheme="minorHAnsi"/>
        </w:rPr>
        <w:t>. zákona č. 513/1991 Zb. Obchodn</w:t>
      </w:r>
      <w:r w:rsidR="007E7629" w:rsidRPr="009F5884">
        <w:rPr>
          <w:rFonts w:asciiTheme="minorHAnsi" w:hAnsiTheme="minorHAnsi" w:cstheme="minorHAnsi"/>
        </w:rPr>
        <w:t>ého</w:t>
      </w:r>
      <w:r w:rsidR="005B063C" w:rsidRPr="009F5884">
        <w:rPr>
          <w:rFonts w:asciiTheme="minorHAnsi" w:hAnsiTheme="minorHAnsi" w:cstheme="minorHAnsi"/>
        </w:rPr>
        <w:t xml:space="preserve"> zákonník</w:t>
      </w:r>
      <w:r w:rsidR="007E7629" w:rsidRPr="009F5884">
        <w:rPr>
          <w:rFonts w:asciiTheme="minorHAnsi" w:hAnsiTheme="minorHAnsi" w:cstheme="minorHAnsi"/>
        </w:rPr>
        <w:t>a</w:t>
      </w:r>
      <w:r w:rsidR="008C5773" w:rsidRPr="009F5884">
        <w:rPr>
          <w:rFonts w:asciiTheme="minorHAnsi" w:hAnsiTheme="minorHAnsi" w:cstheme="minorHAnsi"/>
        </w:rPr>
        <w:t>,</w:t>
      </w:r>
      <w:r w:rsidRPr="009F5884">
        <w:rPr>
          <w:rFonts w:asciiTheme="minorHAnsi" w:hAnsiTheme="minorHAnsi" w:cstheme="minorHAnsi"/>
        </w:rPr>
        <w:t xml:space="preserve"> v znení neskorších predpisov</w:t>
      </w:r>
      <w:r w:rsidR="005B063C" w:rsidRPr="009F5884">
        <w:rPr>
          <w:rFonts w:asciiTheme="minorHAnsi" w:hAnsiTheme="minorHAnsi" w:cstheme="minorHAnsi"/>
        </w:rPr>
        <w:t xml:space="preserve"> </w:t>
      </w:r>
      <w:r w:rsidR="00CB4F5B" w:rsidRPr="009F5884">
        <w:rPr>
          <w:rFonts w:asciiTheme="minorHAnsi" w:hAnsiTheme="minorHAnsi" w:cstheme="minorHAnsi"/>
        </w:rPr>
        <w:t>a</w:t>
      </w:r>
      <w:r w:rsidR="005E2043" w:rsidRPr="009F5884">
        <w:rPr>
          <w:rFonts w:asciiTheme="minorHAnsi" w:hAnsiTheme="minorHAnsi" w:cstheme="minorHAnsi"/>
        </w:rPr>
        <w:t> </w:t>
      </w:r>
      <w:r w:rsidR="007E7629" w:rsidRPr="009F5884">
        <w:rPr>
          <w:rFonts w:asciiTheme="minorHAnsi" w:hAnsiTheme="minorHAnsi" w:cstheme="minorHAnsi"/>
        </w:rPr>
        <w:t>§ 65 a </w:t>
      </w:r>
      <w:proofErr w:type="spellStart"/>
      <w:r w:rsidR="007E7629" w:rsidRPr="009F5884">
        <w:rPr>
          <w:rFonts w:asciiTheme="minorHAnsi" w:hAnsiTheme="minorHAnsi" w:cstheme="minorHAnsi"/>
        </w:rPr>
        <w:t>nasl</w:t>
      </w:r>
      <w:proofErr w:type="spellEnd"/>
      <w:r w:rsidR="007E7629" w:rsidRPr="009F5884">
        <w:rPr>
          <w:rFonts w:asciiTheme="minorHAnsi" w:hAnsiTheme="minorHAnsi" w:cstheme="minorHAnsi"/>
        </w:rPr>
        <w:t xml:space="preserve">. </w:t>
      </w:r>
      <w:r w:rsidR="005E2043" w:rsidRPr="009F5884">
        <w:rPr>
          <w:rFonts w:asciiTheme="minorHAnsi" w:hAnsiTheme="minorHAnsi" w:cstheme="minorHAnsi"/>
        </w:rPr>
        <w:t>zákon</w:t>
      </w:r>
      <w:r w:rsidR="007E7629" w:rsidRPr="009F5884">
        <w:rPr>
          <w:rFonts w:asciiTheme="minorHAnsi" w:hAnsiTheme="minorHAnsi" w:cstheme="minorHAnsi"/>
        </w:rPr>
        <w:t>a</w:t>
      </w:r>
      <w:r w:rsidR="00CB4F5B" w:rsidRPr="009F5884">
        <w:rPr>
          <w:rFonts w:asciiTheme="minorHAnsi" w:hAnsiTheme="minorHAnsi" w:cstheme="minorHAnsi"/>
        </w:rPr>
        <w:t xml:space="preserve"> č. 185/2015 Z. z. </w:t>
      </w:r>
      <w:r w:rsidR="005E2043" w:rsidRPr="009F5884">
        <w:rPr>
          <w:rFonts w:asciiTheme="minorHAnsi" w:hAnsiTheme="minorHAnsi" w:cstheme="minorHAnsi"/>
        </w:rPr>
        <w:t>Autorsk</w:t>
      </w:r>
      <w:r w:rsidR="007E7629" w:rsidRPr="009F5884">
        <w:rPr>
          <w:rFonts w:asciiTheme="minorHAnsi" w:hAnsiTheme="minorHAnsi" w:cstheme="minorHAnsi"/>
        </w:rPr>
        <w:t xml:space="preserve">ého </w:t>
      </w:r>
      <w:r w:rsidR="005E2043" w:rsidRPr="009F5884">
        <w:rPr>
          <w:rFonts w:asciiTheme="minorHAnsi" w:hAnsiTheme="minorHAnsi" w:cstheme="minorHAnsi"/>
        </w:rPr>
        <w:t>zákon</w:t>
      </w:r>
      <w:r w:rsidR="007E7629" w:rsidRPr="009F5884">
        <w:rPr>
          <w:rFonts w:asciiTheme="minorHAnsi" w:hAnsiTheme="minorHAnsi" w:cstheme="minorHAnsi"/>
        </w:rPr>
        <w:t>a</w:t>
      </w:r>
      <w:r w:rsidR="005E2043" w:rsidRPr="009F5884">
        <w:rPr>
          <w:rFonts w:asciiTheme="minorHAnsi" w:hAnsiTheme="minorHAnsi" w:cstheme="minorHAnsi"/>
        </w:rPr>
        <w:t xml:space="preserve"> </w:t>
      </w:r>
      <w:r w:rsidR="00CB4F5B" w:rsidRPr="009F5884">
        <w:rPr>
          <w:rFonts w:asciiTheme="minorHAnsi" w:hAnsiTheme="minorHAnsi" w:cstheme="minorHAnsi"/>
        </w:rPr>
        <w:t>v znení neskorších predpisov</w:t>
      </w:r>
    </w:p>
    <w:p w14:paraId="34B0296D" w14:textId="78C507B7" w:rsidR="00A57E7D" w:rsidRPr="009F5884" w:rsidRDefault="00D6054E" w:rsidP="00AB69C0">
      <w:pPr>
        <w:pStyle w:val="Zmluva-Clanok"/>
        <w:outlineLvl w:val="9"/>
        <w:rPr>
          <w:rFonts w:asciiTheme="minorHAnsi" w:hAnsiTheme="minorHAnsi" w:cstheme="minorHAnsi"/>
        </w:rPr>
      </w:pPr>
      <w:r w:rsidRPr="009F5884">
        <w:rPr>
          <w:rFonts w:asciiTheme="minorHAnsi" w:hAnsiTheme="minorHAnsi" w:cstheme="minorHAnsi"/>
        </w:rPr>
        <w:t>(ďalej len „</w:t>
      </w:r>
      <w:r w:rsidRPr="009F5884">
        <w:rPr>
          <w:rFonts w:asciiTheme="minorHAnsi" w:hAnsiTheme="minorHAnsi" w:cstheme="minorHAnsi"/>
          <w:b/>
        </w:rPr>
        <w:t>Zmluva</w:t>
      </w:r>
      <w:r w:rsidR="009A7BC1" w:rsidRPr="009F5884">
        <w:rPr>
          <w:rFonts w:asciiTheme="minorHAnsi" w:hAnsiTheme="minorHAnsi" w:cstheme="minorHAnsi"/>
          <w:b/>
        </w:rPr>
        <w:t xml:space="preserve"> o dielo</w:t>
      </w:r>
      <w:r w:rsidRPr="009F5884">
        <w:rPr>
          <w:rFonts w:asciiTheme="minorHAnsi" w:hAnsiTheme="minorHAnsi" w:cstheme="minorHAnsi"/>
        </w:rPr>
        <w:t>“)</w:t>
      </w:r>
    </w:p>
    <w:p w14:paraId="65320539" w14:textId="77777777" w:rsidR="00A57E7D" w:rsidRPr="00A170F6" w:rsidRDefault="00A57E7D" w:rsidP="00A57E7D">
      <w:pPr>
        <w:pStyle w:val="Bezriadkovania"/>
        <w:rPr>
          <w:rFonts w:asciiTheme="minorHAnsi" w:hAnsiTheme="minorHAnsi" w:cstheme="minorHAnsi"/>
          <w:noProof w:val="0"/>
          <w:sz w:val="22"/>
          <w:szCs w:val="22"/>
        </w:rPr>
      </w:pPr>
    </w:p>
    <w:p w14:paraId="4AFF589D" w14:textId="77777777" w:rsidR="00A57E7D" w:rsidRPr="00A170F6" w:rsidRDefault="00A57E7D" w:rsidP="00AB69C0">
      <w:pPr>
        <w:pStyle w:val="Zmluva-Clanok"/>
        <w:outlineLvl w:val="9"/>
        <w:rPr>
          <w:rFonts w:asciiTheme="minorHAnsi" w:hAnsiTheme="minorHAnsi" w:cstheme="minorHAnsi"/>
        </w:rPr>
      </w:pPr>
      <w:r w:rsidRPr="00A170F6">
        <w:rPr>
          <w:rFonts w:asciiTheme="minorHAnsi" w:hAnsiTheme="minorHAnsi" w:cstheme="minorHAnsi"/>
        </w:rPr>
        <w:t>medzi:</w:t>
      </w:r>
    </w:p>
    <w:p w14:paraId="7415D30D" w14:textId="35CED731" w:rsidR="00D6054E" w:rsidRPr="00A170F6" w:rsidRDefault="00D6054E" w:rsidP="00884715">
      <w:pPr>
        <w:pStyle w:val="Bezriadkovania"/>
        <w:spacing w:after="120"/>
        <w:ind w:left="3119" w:hanging="3119"/>
        <w:rPr>
          <w:rFonts w:asciiTheme="minorHAnsi" w:eastAsiaTheme="minorHAnsi" w:hAnsiTheme="minorHAnsi" w:cstheme="minorHAnsi"/>
          <w:noProof w:val="0"/>
          <w:sz w:val="22"/>
          <w:szCs w:val="22"/>
          <w:lang w:val="en-US" w:eastAsia="en-US"/>
        </w:rPr>
      </w:pPr>
      <w:r w:rsidRPr="00A170F6">
        <w:rPr>
          <w:rFonts w:asciiTheme="minorHAnsi" w:eastAsiaTheme="minorHAnsi" w:hAnsiTheme="minorHAnsi" w:cstheme="minorHAnsi"/>
          <w:noProof w:val="0"/>
          <w:sz w:val="22"/>
          <w:szCs w:val="22"/>
          <w:lang w:eastAsia="en-US"/>
        </w:rPr>
        <w:t xml:space="preserve">Názov: </w:t>
      </w:r>
      <w:r w:rsidRPr="00A170F6">
        <w:rPr>
          <w:rFonts w:asciiTheme="minorHAnsi" w:eastAsiaTheme="minorHAnsi" w:hAnsiTheme="minorHAnsi" w:cstheme="minorHAnsi"/>
          <w:noProof w:val="0"/>
          <w:sz w:val="22"/>
          <w:szCs w:val="22"/>
          <w:lang w:eastAsia="en-US"/>
        </w:rPr>
        <w:tab/>
      </w:r>
      <w:r w:rsidR="00FE2971" w:rsidRPr="00A170F6">
        <w:rPr>
          <w:rFonts w:asciiTheme="minorHAnsi" w:eastAsiaTheme="minorHAnsi" w:hAnsiTheme="minorHAnsi" w:cstheme="minorHAnsi"/>
          <w:b/>
          <w:noProof w:val="0"/>
          <w:sz w:val="22"/>
          <w:szCs w:val="22"/>
          <w:highlight w:val="yellow"/>
          <w:lang w:eastAsia="en-US"/>
        </w:rPr>
        <w:t>[verejný obstarávateľ]</w:t>
      </w:r>
    </w:p>
    <w:p w14:paraId="4C5D89C5" w14:textId="2F09E7A9" w:rsidR="00D6054E"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Sídlo: </w:t>
      </w:r>
      <w:r w:rsidRPr="00A170F6">
        <w:rPr>
          <w:rFonts w:asciiTheme="minorHAnsi" w:eastAsiaTheme="minorHAnsi" w:hAnsiTheme="minorHAnsi" w:cstheme="minorHAnsi"/>
          <w:noProof w:val="0"/>
          <w:sz w:val="22"/>
          <w:szCs w:val="22"/>
          <w:lang w:eastAsia="en-US"/>
        </w:rPr>
        <w:tab/>
      </w:r>
      <w:r w:rsidR="00FE2971" w:rsidRPr="00A170F6">
        <w:rPr>
          <w:rFonts w:asciiTheme="minorHAnsi" w:eastAsiaTheme="minorHAnsi" w:hAnsiTheme="minorHAnsi" w:cstheme="minorHAnsi"/>
          <w:noProof w:val="0"/>
          <w:sz w:val="22"/>
          <w:szCs w:val="22"/>
          <w:highlight w:val="yellow"/>
          <w:lang w:eastAsia="en-US"/>
        </w:rPr>
        <w:t>[sídlo]</w:t>
      </w:r>
      <w:r w:rsidR="00EA1DE2"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noProof w:val="0"/>
          <w:sz w:val="22"/>
          <w:szCs w:val="22"/>
          <w:lang w:eastAsia="en-US"/>
        </w:rPr>
        <w:t>Slovenská republika</w:t>
      </w:r>
    </w:p>
    <w:p w14:paraId="7F83AC30" w14:textId="6E1AF42A" w:rsidR="00D6054E"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2844560D" w14:textId="0AACEBE9" w:rsidR="001879F9" w:rsidRPr="00A170F6"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 DPH: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A564288" w14:textId="405A3A66" w:rsidR="00292EB6" w:rsidRPr="00A170F6" w:rsidRDefault="00292EB6" w:rsidP="00292EB6">
      <w:pPr>
        <w:pStyle w:val="Bezriadkovania"/>
        <w:ind w:left="3119" w:hanging="3119"/>
        <w:rPr>
          <w:rFonts w:asciiTheme="minorHAnsi" w:eastAsiaTheme="minorHAnsi" w:hAnsiTheme="minorHAnsi" w:cstheme="minorHAnsi"/>
          <w:noProof w:val="0"/>
          <w:sz w:val="22"/>
          <w:szCs w:val="22"/>
          <w:highlight w:val="yellow"/>
          <w:lang w:eastAsia="en-US"/>
        </w:rPr>
      </w:pPr>
      <w:r w:rsidRPr="00A170F6">
        <w:rPr>
          <w:rFonts w:asciiTheme="minorHAnsi" w:eastAsiaTheme="minorHAnsi" w:hAnsiTheme="minorHAnsi" w:cstheme="minorHAnsi"/>
          <w:noProof w:val="0"/>
          <w:sz w:val="22"/>
          <w:szCs w:val="22"/>
          <w:lang w:eastAsia="en-US"/>
        </w:rPr>
        <w:t>Zastúpená:</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DAD0C15" w14:textId="6BDEA5E9"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 (názov banky):</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42B5498F" w14:textId="5818B269"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3FD3DB2D" w14:textId="0746A502"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3D8C1A39" w14:textId="796863DB"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IBAN/SWIFT:</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7291DC43" w14:textId="77777777" w:rsidR="00914D81" w:rsidRPr="00A170F6" w:rsidRDefault="00914D81" w:rsidP="00292EB6">
      <w:pPr>
        <w:pStyle w:val="Bezriadkovania"/>
        <w:ind w:left="3119" w:hanging="3119"/>
        <w:rPr>
          <w:rFonts w:asciiTheme="minorHAnsi" w:eastAsiaTheme="minorHAnsi" w:hAnsiTheme="minorHAnsi" w:cstheme="minorHAnsi"/>
          <w:noProof w:val="0"/>
          <w:sz w:val="22"/>
          <w:szCs w:val="22"/>
          <w:lang w:eastAsia="en-US"/>
        </w:rPr>
      </w:pPr>
    </w:p>
    <w:p w14:paraId="40F75102" w14:textId="073AB72D" w:rsidR="00A57E7D"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(ďalej len „</w:t>
      </w:r>
      <w:r w:rsidRPr="00A170F6">
        <w:rPr>
          <w:rFonts w:asciiTheme="minorHAnsi" w:eastAsiaTheme="minorHAnsi" w:hAnsiTheme="minorHAnsi" w:cstheme="minorHAnsi"/>
          <w:b/>
          <w:noProof w:val="0"/>
          <w:sz w:val="22"/>
          <w:szCs w:val="22"/>
          <w:lang w:eastAsia="en-US"/>
        </w:rPr>
        <w:t>Objednávateľ</w:t>
      </w:r>
      <w:r w:rsidRPr="00A170F6">
        <w:rPr>
          <w:rFonts w:asciiTheme="minorHAnsi" w:eastAsiaTheme="minorHAnsi" w:hAnsiTheme="minorHAnsi" w:cstheme="minorHAnsi"/>
          <w:noProof w:val="0"/>
          <w:sz w:val="22"/>
          <w:szCs w:val="22"/>
          <w:lang w:eastAsia="en-US"/>
        </w:rPr>
        <w:t>“)</w:t>
      </w:r>
    </w:p>
    <w:p w14:paraId="2E216AA0" w14:textId="090BF413" w:rsidR="00D6054E" w:rsidRPr="00A170F6" w:rsidRDefault="00D6054E" w:rsidP="00AB69C0">
      <w:pPr>
        <w:pStyle w:val="Zmluva-Clanok"/>
        <w:outlineLvl w:val="9"/>
        <w:rPr>
          <w:rFonts w:asciiTheme="minorHAnsi" w:hAnsiTheme="minorHAnsi" w:cstheme="minorHAnsi"/>
        </w:rPr>
      </w:pPr>
      <w:r w:rsidRPr="00A170F6">
        <w:rPr>
          <w:rFonts w:asciiTheme="minorHAnsi" w:hAnsiTheme="minorHAnsi" w:cstheme="minorHAnsi"/>
        </w:rPr>
        <w:t>a</w:t>
      </w:r>
    </w:p>
    <w:p w14:paraId="6AEB88A0" w14:textId="79538EA6" w:rsidR="00A57E7D" w:rsidRPr="00A170F6" w:rsidRDefault="003A1F24" w:rsidP="00884715">
      <w:pPr>
        <w:pStyle w:val="Bezriadkovania"/>
        <w:spacing w:after="120"/>
        <w:ind w:left="3119" w:hanging="3119"/>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noProof w:val="0"/>
          <w:sz w:val="22"/>
          <w:szCs w:val="22"/>
          <w:lang w:eastAsia="en-US"/>
        </w:rPr>
        <w:t>Obchodné meno:</w:t>
      </w:r>
      <w:r w:rsidRPr="00A170F6">
        <w:rPr>
          <w:rFonts w:asciiTheme="minorHAnsi" w:eastAsiaTheme="minorHAnsi" w:hAnsiTheme="minorHAnsi" w:cstheme="minorHAnsi"/>
          <w:b/>
          <w:noProof w:val="0"/>
          <w:sz w:val="22"/>
          <w:szCs w:val="22"/>
          <w:lang w:eastAsia="en-US"/>
        </w:rPr>
        <w:tab/>
      </w:r>
      <w:r w:rsidR="001879F9" w:rsidRPr="00A170F6">
        <w:rPr>
          <w:rFonts w:asciiTheme="minorHAnsi" w:eastAsiaTheme="minorHAnsi" w:hAnsiTheme="minorHAnsi" w:cstheme="minorHAnsi"/>
          <w:b/>
          <w:noProof w:val="0"/>
          <w:sz w:val="22"/>
          <w:szCs w:val="22"/>
          <w:highlight w:val="yellow"/>
          <w:lang w:eastAsia="en-US"/>
        </w:rPr>
        <w:t>[zhotoviteľ]</w:t>
      </w:r>
    </w:p>
    <w:p w14:paraId="68E5463A" w14:textId="79F05A92" w:rsidR="00A57E7D" w:rsidRPr="00A170F6" w:rsidRDefault="00C82811" w:rsidP="00884715">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Sídlo</w:t>
      </w:r>
      <w:r w:rsidR="00A57E7D" w:rsidRPr="00A170F6">
        <w:rPr>
          <w:rFonts w:asciiTheme="minorHAnsi" w:eastAsiaTheme="minorHAnsi" w:hAnsiTheme="minorHAnsi" w:cstheme="minorHAnsi"/>
          <w:noProof w:val="0"/>
          <w:sz w:val="22"/>
          <w:szCs w:val="22"/>
          <w:lang w:eastAsia="en-US"/>
        </w:rPr>
        <w:t>:</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[sídlo]</w:t>
      </w:r>
    </w:p>
    <w:p w14:paraId="5E785034" w14:textId="1E01438D" w:rsidR="00C82811"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00C82811"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3EC412AF" w14:textId="6B63C85C" w:rsidR="00A57E7D" w:rsidRPr="00A170F6"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IČ DPH</w:t>
      </w:r>
      <w:r w:rsidR="00A57E7D" w:rsidRPr="00A170F6">
        <w:rPr>
          <w:rFonts w:asciiTheme="minorHAnsi" w:eastAsiaTheme="minorHAnsi" w:hAnsiTheme="minorHAnsi" w:cstheme="minorHAnsi"/>
          <w:noProof w:val="0"/>
          <w:sz w:val="22"/>
          <w:szCs w:val="22"/>
          <w:lang w:eastAsia="en-US"/>
        </w:rPr>
        <w:t xml:space="preserve">: </w:t>
      </w:r>
      <w:r w:rsidR="00C82811"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4A0513DA" w14:textId="452EA641" w:rsidR="0071556D" w:rsidRPr="00A170F6" w:rsidRDefault="0071556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Osoba oprávnená konať:</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030DA7D5" w14:textId="65A9A30B" w:rsidR="00A57E7D" w:rsidRPr="00A170F6" w:rsidRDefault="007772B8"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Registrácia:</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lang w:eastAsia="en-US"/>
        </w:rPr>
        <w:t>O</w:t>
      </w:r>
      <w:r w:rsidR="00A57E7D" w:rsidRPr="00A170F6">
        <w:rPr>
          <w:rFonts w:asciiTheme="minorHAnsi" w:eastAsiaTheme="minorHAnsi" w:hAnsiTheme="minorHAnsi" w:cstheme="minorHAnsi"/>
          <w:noProof w:val="0"/>
          <w:sz w:val="22"/>
          <w:szCs w:val="22"/>
          <w:lang w:eastAsia="en-US"/>
        </w:rPr>
        <w:t>bchodn</w:t>
      </w:r>
      <w:r w:rsidR="00292EB6" w:rsidRPr="00A170F6">
        <w:rPr>
          <w:rFonts w:asciiTheme="minorHAnsi" w:eastAsiaTheme="minorHAnsi" w:hAnsiTheme="minorHAnsi" w:cstheme="minorHAnsi"/>
          <w:noProof w:val="0"/>
          <w:sz w:val="22"/>
          <w:szCs w:val="22"/>
          <w:lang w:eastAsia="en-US"/>
        </w:rPr>
        <w:t>ý</w:t>
      </w:r>
      <w:r w:rsidR="00A57E7D" w:rsidRPr="00A170F6">
        <w:rPr>
          <w:rFonts w:asciiTheme="minorHAnsi" w:eastAsiaTheme="minorHAnsi" w:hAnsiTheme="minorHAnsi" w:cstheme="minorHAnsi"/>
          <w:noProof w:val="0"/>
          <w:sz w:val="22"/>
          <w:szCs w:val="22"/>
          <w:lang w:eastAsia="en-US"/>
        </w:rPr>
        <w:t xml:space="preserve"> regist</w:t>
      </w:r>
      <w:r w:rsidR="00292EB6" w:rsidRPr="00A170F6">
        <w:rPr>
          <w:rFonts w:asciiTheme="minorHAnsi" w:eastAsiaTheme="minorHAnsi" w:hAnsiTheme="minorHAnsi" w:cstheme="minorHAnsi"/>
          <w:noProof w:val="0"/>
          <w:sz w:val="22"/>
          <w:szCs w:val="22"/>
          <w:lang w:eastAsia="en-US"/>
        </w:rPr>
        <w:t>er</w:t>
      </w:r>
      <w:r w:rsidR="00A57E7D" w:rsidRPr="00A170F6">
        <w:rPr>
          <w:rFonts w:asciiTheme="minorHAnsi" w:eastAsiaTheme="minorHAnsi" w:hAnsiTheme="minorHAnsi" w:cstheme="minorHAnsi"/>
          <w:noProof w:val="0"/>
          <w:sz w:val="22"/>
          <w:szCs w:val="22"/>
          <w:lang w:eastAsia="en-US"/>
        </w:rPr>
        <w:t xml:space="preserve"> Okresného súdu </w:t>
      </w:r>
      <w:r w:rsidR="00292EB6" w:rsidRPr="00A170F6">
        <w:rPr>
          <w:rFonts w:asciiTheme="minorHAnsi" w:eastAsiaTheme="minorHAnsi" w:hAnsiTheme="minorHAnsi" w:cstheme="minorHAnsi"/>
          <w:noProof w:val="0"/>
          <w:sz w:val="22"/>
          <w:szCs w:val="22"/>
          <w:highlight w:val="yellow"/>
          <w:lang w:eastAsia="en-US"/>
        </w:rPr>
        <w:t>[●]</w:t>
      </w:r>
      <w:r w:rsidR="00A57E7D" w:rsidRPr="00A170F6">
        <w:rPr>
          <w:rFonts w:asciiTheme="minorHAnsi" w:eastAsiaTheme="minorHAnsi" w:hAnsiTheme="minorHAnsi" w:cstheme="minorHAnsi"/>
          <w:noProof w:val="0"/>
          <w:sz w:val="22"/>
          <w:szCs w:val="22"/>
          <w:lang w:eastAsia="en-US"/>
        </w:rPr>
        <w:t>,</w:t>
      </w:r>
      <w:r w:rsidRPr="00A170F6">
        <w:rPr>
          <w:rFonts w:asciiTheme="minorHAnsi" w:eastAsiaTheme="minorHAnsi" w:hAnsiTheme="minorHAnsi" w:cstheme="minorHAnsi"/>
          <w:noProof w:val="0"/>
          <w:sz w:val="22"/>
          <w:szCs w:val="22"/>
          <w:lang w:eastAsia="en-US"/>
        </w:rPr>
        <w:t xml:space="preserve"> oddiel</w:t>
      </w:r>
      <w:r w:rsidR="00292EB6" w:rsidRPr="00A170F6">
        <w:rPr>
          <w:rFonts w:asciiTheme="minorHAnsi" w:eastAsiaTheme="minorHAnsi" w:hAnsiTheme="minorHAnsi" w:cstheme="minorHAnsi"/>
          <w:noProof w:val="0"/>
          <w:sz w:val="22"/>
          <w:szCs w:val="22"/>
          <w:lang w:eastAsia="en-US"/>
        </w:rPr>
        <w:t xml:space="preserve"> </w:t>
      </w:r>
      <w:r w:rsidR="00292EB6" w:rsidRPr="00A170F6">
        <w:rPr>
          <w:rFonts w:asciiTheme="minorHAnsi" w:eastAsiaTheme="minorHAnsi" w:hAnsiTheme="minorHAnsi" w:cstheme="minorHAnsi"/>
          <w:noProof w:val="0"/>
          <w:sz w:val="22"/>
          <w:szCs w:val="22"/>
          <w:highlight w:val="yellow"/>
          <w:lang w:eastAsia="en-US"/>
        </w:rPr>
        <w:t>[●]</w:t>
      </w:r>
      <w:r w:rsidRPr="00A170F6">
        <w:rPr>
          <w:rFonts w:asciiTheme="minorHAnsi" w:eastAsiaTheme="minorHAnsi" w:hAnsiTheme="minorHAnsi" w:cstheme="minorHAnsi"/>
          <w:noProof w:val="0"/>
          <w:sz w:val="22"/>
          <w:szCs w:val="22"/>
          <w:lang w:eastAsia="en-US"/>
        </w:rPr>
        <w:t xml:space="preserve">, vložka č.: </w:t>
      </w:r>
      <w:r w:rsidR="00292EB6" w:rsidRPr="00A170F6">
        <w:rPr>
          <w:rFonts w:asciiTheme="minorHAnsi" w:eastAsiaTheme="minorHAnsi" w:hAnsiTheme="minorHAnsi" w:cstheme="minorHAnsi"/>
          <w:noProof w:val="0"/>
          <w:sz w:val="22"/>
          <w:szCs w:val="22"/>
          <w:highlight w:val="yellow"/>
          <w:lang w:eastAsia="en-US"/>
        </w:rPr>
        <w:t>[●]</w:t>
      </w:r>
    </w:p>
    <w:p w14:paraId="2D0DE5E8" w14:textId="636D7C22" w:rsidR="00A57E7D"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w:t>
      </w:r>
      <w:r w:rsidR="00292EB6" w:rsidRPr="00A170F6">
        <w:rPr>
          <w:rFonts w:asciiTheme="minorHAnsi" w:eastAsiaTheme="minorHAnsi" w:hAnsiTheme="minorHAnsi" w:cstheme="minorHAnsi"/>
          <w:noProof w:val="0"/>
          <w:sz w:val="22"/>
          <w:szCs w:val="22"/>
          <w:lang w:eastAsia="en-US"/>
        </w:rPr>
        <w:t xml:space="preserve"> (názov banky):</w:t>
      </w:r>
      <w:r w:rsidR="00C82811"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1FDA6583" w14:textId="5B548040" w:rsidR="00C82811" w:rsidRPr="00A170F6" w:rsidRDefault="00C82811"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44E387DC" w14:textId="7DC03FED" w:rsidR="00974321" w:rsidRPr="00A170F6" w:rsidRDefault="00974321"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0939C1DD" w14:textId="409CD14C" w:rsidR="00A57E7D"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w:t>
      </w:r>
      <w:r w:rsidR="00292EB6" w:rsidRPr="00A170F6">
        <w:rPr>
          <w:rFonts w:asciiTheme="minorHAnsi" w:eastAsiaTheme="minorHAnsi" w:hAnsiTheme="minorHAnsi" w:cstheme="minorHAnsi"/>
          <w:noProof w:val="0"/>
          <w:sz w:val="22"/>
          <w:szCs w:val="22"/>
          <w:lang w:eastAsia="en-US"/>
        </w:rPr>
        <w:t>/SWIFT</w:t>
      </w:r>
      <w:r w:rsidRPr="00A170F6">
        <w:rPr>
          <w:rFonts w:asciiTheme="minorHAnsi" w:eastAsiaTheme="minorHAnsi" w:hAnsiTheme="minorHAnsi" w:cstheme="minorHAnsi"/>
          <w:noProof w:val="0"/>
          <w:sz w:val="22"/>
          <w:szCs w:val="22"/>
          <w:lang w:eastAsia="en-US"/>
        </w:rPr>
        <w:t>:</w:t>
      </w:r>
      <w:r w:rsidR="00292EB6" w:rsidRPr="00A170F6">
        <w:rPr>
          <w:rFonts w:asciiTheme="minorHAnsi" w:eastAsiaTheme="minorHAnsi" w:hAnsiTheme="minorHAnsi" w:cstheme="minorHAnsi"/>
          <w:noProof w:val="0"/>
          <w:sz w:val="22"/>
          <w:szCs w:val="22"/>
          <w:lang w:eastAsia="en-US"/>
        </w:rPr>
        <w:tab/>
      </w:r>
      <w:bookmarkStart w:id="0" w:name="_Hlk529965642"/>
      <w:r w:rsidR="00292EB6" w:rsidRPr="00A170F6">
        <w:rPr>
          <w:rFonts w:asciiTheme="minorHAnsi" w:eastAsiaTheme="minorHAnsi" w:hAnsiTheme="minorHAnsi" w:cstheme="minorHAnsi"/>
          <w:noProof w:val="0"/>
          <w:sz w:val="22"/>
          <w:szCs w:val="22"/>
          <w:highlight w:val="yellow"/>
          <w:lang w:eastAsia="en-US"/>
        </w:rPr>
        <w:t>[●]</w:t>
      </w:r>
      <w:bookmarkEnd w:id="0"/>
    </w:p>
    <w:p w14:paraId="49060D6B" w14:textId="77777777" w:rsidR="00974321" w:rsidRPr="00A170F6" w:rsidRDefault="00974321" w:rsidP="003A1F24">
      <w:pPr>
        <w:pStyle w:val="Bezriadkovania"/>
        <w:rPr>
          <w:rFonts w:asciiTheme="minorHAnsi" w:eastAsiaTheme="minorHAnsi" w:hAnsiTheme="minorHAnsi" w:cstheme="minorHAnsi"/>
          <w:noProof w:val="0"/>
          <w:sz w:val="22"/>
          <w:szCs w:val="22"/>
          <w:lang w:eastAsia="en-US"/>
        </w:rPr>
      </w:pPr>
    </w:p>
    <w:p w14:paraId="3106F7B2" w14:textId="72D1D193" w:rsidR="00A57E7D" w:rsidRPr="00A170F6" w:rsidRDefault="00A57E7D" w:rsidP="003A1F24">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(ďalej len „</w:t>
      </w:r>
      <w:r w:rsidR="00991E35" w:rsidRPr="00A170F6">
        <w:rPr>
          <w:rFonts w:asciiTheme="minorHAnsi" w:eastAsiaTheme="minorHAnsi" w:hAnsiTheme="minorHAnsi" w:cstheme="minorHAnsi"/>
          <w:b/>
          <w:noProof w:val="0"/>
          <w:sz w:val="22"/>
          <w:szCs w:val="22"/>
          <w:lang w:eastAsia="en-US"/>
        </w:rPr>
        <w:t>Zhotovi</w:t>
      </w:r>
      <w:r w:rsidR="00D6054E" w:rsidRPr="00A170F6">
        <w:rPr>
          <w:rFonts w:asciiTheme="minorHAnsi" w:eastAsiaTheme="minorHAnsi" w:hAnsiTheme="minorHAnsi" w:cstheme="minorHAnsi"/>
          <w:b/>
          <w:noProof w:val="0"/>
          <w:sz w:val="22"/>
          <w:szCs w:val="22"/>
          <w:lang w:eastAsia="en-US"/>
        </w:rPr>
        <w:t>teľ</w:t>
      </w:r>
      <w:r w:rsidRPr="00A170F6">
        <w:rPr>
          <w:rFonts w:asciiTheme="minorHAnsi" w:eastAsiaTheme="minorHAnsi" w:hAnsiTheme="minorHAnsi" w:cstheme="minorHAnsi"/>
          <w:noProof w:val="0"/>
          <w:sz w:val="22"/>
          <w:szCs w:val="22"/>
          <w:lang w:eastAsia="en-US"/>
        </w:rPr>
        <w:t>“)</w:t>
      </w:r>
    </w:p>
    <w:p w14:paraId="13422C90" w14:textId="77777777" w:rsidR="00A57E7D" w:rsidRPr="00A170F6" w:rsidRDefault="00A57E7D" w:rsidP="00A57E7D">
      <w:pPr>
        <w:pStyle w:val="Bezriadkovania"/>
        <w:jc w:val="center"/>
        <w:rPr>
          <w:rFonts w:asciiTheme="minorHAnsi" w:eastAsiaTheme="minorHAnsi" w:hAnsiTheme="minorHAnsi" w:cstheme="minorHAnsi"/>
          <w:noProof w:val="0"/>
          <w:sz w:val="22"/>
          <w:szCs w:val="22"/>
          <w:lang w:eastAsia="en-US"/>
        </w:rPr>
      </w:pPr>
    </w:p>
    <w:p w14:paraId="03ECDADF" w14:textId="004F3295" w:rsidR="00A57E7D" w:rsidRPr="00A170F6" w:rsidRDefault="00A57E7D" w:rsidP="00A57E7D">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w:t>
      </w:r>
      <w:r w:rsidR="00D6054E" w:rsidRPr="00A170F6">
        <w:rPr>
          <w:rFonts w:asciiTheme="minorHAnsi" w:eastAsiaTheme="minorHAnsi" w:hAnsiTheme="minorHAnsi" w:cstheme="minorHAnsi"/>
          <w:noProof w:val="0"/>
          <w:sz w:val="22"/>
          <w:szCs w:val="22"/>
          <w:lang w:eastAsia="en-US"/>
        </w:rPr>
        <w:t>Objednávateľ a </w:t>
      </w:r>
      <w:r w:rsidR="00453BAF" w:rsidRPr="00A170F6">
        <w:rPr>
          <w:rFonts w:asciiTheme="minorHAnsi" w:eastAsiaTheme="minorHAnsi" w:hAnsiTheme="minorHAnsi" w:cstheme="minorHAnsi"/>
          <w:noProof w:val="0"/>
          <w:sz w:val="22"/>
          <w:szCs w:val="22"/>
          <w:lang w:eastAsia="en-US"/>
        </w:rPr>
        <w:t>Zhotoviteľ</w:t>
      </w:r>
      <w:r w:rsidR="00D6054E" w:rsidRPr="00A170F6">
        <w:rPr>
          <w:rFonts w:asciiTheme="minorHAnsi" w:eastAsiaTheme="minorHAnsi" w:hAnsiTheme="minorHAnsi" w:cstheme="minorHAnsi"/>
          <w:noProof w:val="0"/>
          <w:sz w:val="22"/>
          <w:szCs w:val="22"/>
          <w:lang w:eastAsia="en-US"/>
        </w:rPr>
        <w:t xml:space="preserve"> ďalej spoločne aj </w:t>
      </w:r>
      <w:r w:rsidRPr="00A170F6">
        <w:rPr>
          <w:rFonts w:asciiTheme="minorHAnsi" w:eastAsiaTheme="minorHAnsi" w:hAnsiTheme="minorHAnsi" w:cstheme="minorHAnsi"/>
          <w:noProof w:val="0"/>
          <w:sz w:val="22"/>
          <w:szCs w:val="22"/>
          <w:lang w:eastAsia="en-US"/>
        </w:rPr>
        <w:t>„</w:t>
      </w:r>
      <w:r w:rsidR="00D6054E" w:rsidRPr="00A170F6">
        <w:rPr>
          <w:rFonts w:asciiTheme="minorHAnsi" w:eastAsiaTheme="minorHAnsi" w:hAnsiTheme="minorHAnsi" w:cstheme="minorHAnsi"/>
          <w:b/>
          <w:noProof w:val="0"/>
          <w:sz w:val="22"/>
          <w:szCs w:val="22"/>
          <w:lang w:eastAsia="en-US"/>
        </w:rPr>
        <w:t>Z</w:t>
      </w:r>
      <w:r w:rsidR="001A254F" w:rsidRPr="00A170F6">
        <w:rPr>
          <w:rFonts w:asciiTheme="minorHAnsi" w:eastAsiaTheme="minorHAnsi" w:hAnsiTheme="minorHAnsi" w:cstheme="minorHAnsi"/>
          <w:b/>
          <w:noProof w:val="0"/>
          <w:sz w:val="22"/>
          <w:szCs w:val="22"/>
          <w:lang w:eastAsia="en-US"/>
        </w:rPr>
        <w:t>mluvné strany</w:t>
      </w:r>
      <w:r w:rsidRPr="00A170F6">
        <w:rPr>
          <w:rFonts w:asciiTheme="minorHAnsi" w:eastAsiaTheme="minorHAnsi" w:hAnsiTheme="minorHAnsi" w:cstheme="minorHAnsi"/>
          <w:noProof w:val="0"/>
          <w:sz w:val="22"/>
          <w:szCs w:val="22"/>
          <w:lang w:eastAsia="en-US"/>
        </w:rPr>
        <w:t>“)</w:t>
      </w:r>
    </w:p>
    <w:p w14:paraId="3F755C31" w14:textId="77777777" w:rsidR="009146F4" w:rsidRPr="00A170F6" w:rsidRDefault="009146F4" w:rsidP="009146F4">
      <w:pPr>
        <w:spacing w:after="200" w:line="276" w:lineRule="auto"/>
        <w:jc w:val="left"/>
        <w:rPr>
          <w:rFonts w:asciiTheme="minorHAnsi" w:hAnsiTheme="minorHAnsi" w:cstheme="minorHAnsi"/>
        </w:rPr>
      </w:pPr>
    </w:p>
    <w:p w14:paraId="57F0EA85" w14:textId="1D2C672B" w:rsidR="00A83960" w:rsidRPr="00A170F6" w:rsidRDefault="009146F4" w:rsidP="00292EB6">
      <w:pPr>
        <w:pStyle w:val="MLNadpislnku"/>
        <w:numPr>
          <w:ilvl w:val="0"/>
          <w:numId w:val="0"/>
        </w:numPr>
        <w:ind w:left="1"/>
      </w:pPr>
      <w:bookmarkStart w:id="1" w:name="_Toc34423544"/>
      <w:r w:rsidRPr="00A170F6">
        <w:t>PREAMBULA</w:t>
      </w:r>
      <w:bookmarkEnd w:id="1"/>
    </w:p>
    <w:p w14:paraId="321ECF51" w14:textId="08FD6A2B" w:rsidR="0018042D" w:rsidRPr="00AE7933" w:rsidRDefault="0018042D" w:rsidP="00CB24CB">
      <w:pPr>
        <w:pStyle w:val="MLOdsek"/>
        <w:numPr>
          <w:ilvl w:val="1"/>
          <w:numId w:val="6"/>
        </w:numPr>
      </w:pPr>
      <w:r w:rsidRPr="00AE7933">
        <w:t xml:space="preserve">Objednávateľ na plnenie svojich zákonných úloh a riadny výkon verejnej moci potrebuje zabezpečiť </w:t>
      </w:r>
      <w:r w:rsidR="00D04D1B" w:rsidRPr="00AE7933">
        <w:t>vytvorenie</w:t>
      </w:r>
      <w:r w:rsidR="00C12A33" w:rsidRPr="00AE7933">
        <w:t xml:space="preserve">, dodanie </w:t>
      </w:r>
      <w:r w:rsidR="00D04D1B" w:rsidRPr="00AE7933">
        <w:t xml:space="preserve"> a imple</w:t>
      </w:r>
      <w:r w:rsidR="00E4692E" w:rsidRPr="00AE7933">
        <w:t>me</w:t>
      </w:r>
      <w:r w:rsidR="00D04D1B" w:rsidRPr="00AE7933">
        <w:t xml:space="preserve">ntáciu </w:t>
      </w:r>
      <w:r w:rsidRPr="00AE7933">
        <w:t>informačn</w:t>
      </w:r>
      <w:r w:rsidR="00D04D1B" w:rsidRPr="00AE7933">
        <w:t>ého</w:t>
      </w:r>
      <w:r w:rsidRPr="00AE7933">
        <w:t xml:space="preserve"> systém</w:t>
      </w:r>
      <w:r w:rsidR="00D04D1B" w:rsidRPr="00AE7933">
        <w:t>u</w:t>
      </w:r>
      <w:r w:rsidRPr="00AE7933">
        <w:t xml:space="preserve"> </w:t>
      </w:r>
      <w:r w:rsidRPr="00AE7933">
        <w:rPr>
          <w:rFonts w:eastAsiaTheme="minorHAnsi"/>
          <w:b/>
          <w:highlight w:val="yellow"/>
          <w:lang w:eastAsia="en-US"/>
        </w:rPr>
        <w:t>[●]</w:t>
      </w:r>
      <w:r w:rsidRPr="00AE7933">
        <w:t xml:space="preserve">, ktorý </w:t>
      </w:r>
      <w:r w:rsidR="00D04D1B" w:rsidRPr="00AE7933">
        <w:t xml:space="preserve">bude </w:t>
      </w:r>
      <w:r w:rsidRPr="00AE7933">
        <w:t>slúži</w:t>
      </w:r>
      <w:r w:rsidR="00D04D1B" w:rsidRPr="00AE7933">
        <w:t>ť</w:t>
      </w:r>
      <w:r w:rsidRPr="00AE7933">
        <w:t xml:space="preserve"> na </w:t>
      </w:r>
      <w:commentRangeStart w:id="2"/>
      <w:r w:rsidRPr="00AE7933">
        <w:rPr>
          <w:rFonts w:eastAsiaTheme="minorHAnsi"/>
          <w:i/>
          <w:highlight w:val="yellow"/>
          <w:lang w:eastAsia="en-US"/>
        </w:rPr>
        <w:t xml:space="preserve">[stručne popísať </w:t>
      </w:r>
      <w:r w:rsidR="00516971" w:rsidRPr="00AE7933">
        <w:rPr>
          <w:rFonts w:eastAsiaTheme="minorHAnsi"/>
          <w:i/>
          <w:highlight w:val="yellow"/>
          <w:lang w:eastAsia="en-US"/>
        </w:rPr>
        <w:t>informačný systém</w:t>
      </w:r>
      <w:r w:rsidRPr="00AE7933">
        <w:rPr>
          <w:rFonts w:eastAsiaTheme="minorHAnsi"/>
          <w:i/>
          <w:highlight w:val="yellow"/>
          <w:lang w:eastAsia="en-US"/>
        </w:rPr>
        <w:t xml:space="preserve"> a</w:t>
      </w:r>
      <w:r w:rsidR="00C97A8F" w:rsidRPr="00AE7933">
        <w:rPr>
          <w:rFonts w:eastAsiaTheme="minorHAnsi"/>
          <w:i/>
          <w:highlight w:val="yellow"/>
          <w:lang w:eastAsia="en-US"/>
        </w:rPr>
        <w:t> dôvod jeho potreby</w:t>
      </w:r>
      <w:r w:rsidRPr="00AE7933">
        <w:rPr>
          <w:rFonts w:eastAsiaTheme="minorHAnsi"/>
          <w:i/>
          <w:highlight w:val="yellow"/>
          <w:lang w:eastAsia="en-US"/>
        </w:rPr>
        <w:t>]</w:t>
      </w:r>
      <w:r w:rsidRPr="00AE7933">
        <w:rPr>
          <w:rFonts w:eastAsiaTheme="minorHAnsi"/>
          <w:lang w:eastAsia="en-US"/>
        </w:rPr>
        <w:t xml:space="preserve"> </w:t>
      </w:r>
      <w:commentRangeEnd w:id="2"/>
      <w:r w:rsidR="002B00BB" w:rsidRPr="00C87BDE">
        <w:rPr>
          <w:rStyle w:val="Odkaznakomentr"/>
          <w:rFonts w:ascii="Calibri" w:hAnsi="Calibri" w:cs="Times New Roman"/>
          <w:sz w:val="22"/>
          <w:szCs w:val="22"/>
        </w:rPr>
        <w:commentReference w:id="2"/>
      </w:r>
      <w:r w:rsidR="00AE7933" w:rsidRPr="00806A41">
        <w:rPr>
          <w:rStyle w:val="Odkaznakomentr"/>
          <w:rFonts w:ascii="Calibri" w:hAnsi="Calibri" w:cs="Times New Roman"/>
          <w:sz w:val="22"/>
          <w:szCs w:val="22"/>
        </w:rPr>
        <w:t xml:space="preserve">, </w:t>
      </w:r>
      <w:r w:rsidR="00AE7933" w:rsidRPr="00806A41">
        <w:t>ktorý je považovaný za dielo vytvorené na základ</w:t>
      </w:r>
      <w:r w:rsidR="00BF4213" w:rsidRPr="00806A41">
        <w:t>e</w:t>
      </w:r>
      <w:r w:rsidR="00AE7933" w:rsidRPr="00806A41">
        <w:t xml:space="preserve"> tejto Zmluvy o dielo a uplatňuje sa naň príslušná platná a účinná legislatíva Slovenskej republiky.</w:t>
      </w:r>
      <w:r w:rsidR="00AE7933" w:rsidRPr="00806A41">
        <w:rPr>
          <w:rStyle w:val="Odkaznakomentr"/>
          <w:rFonts w:ascii="Calibri" w:hAnsi="Calibri" w:cs="Times New Roman"/>
          <w:color w:val="FF0000"/>
          <w:sz w:val="22"/>
          <w:szCs w:val="22"/>
        </w:rPr>
        <w:t xml:space="preserve"> </w:t>
      </w:r>
    </w:p>
    <w:p w14:paraId="184E8E13" w14:textId="756E6F8E" w:rsidR="00B757C1" w:rsidRPr="00A170F6" w:rsidRDefault="00B757C1" w:rsidP="00CB24CB">
      <w:pPr>
        <w:pStyle w:val="MLOdsek"/>
        <w:numPr>
          <w:ilvl w:val="1"/>
          <w:numId w:val="6"/>
        </w:numPr>
      </w:pPr>
      <w:r w:rsidRPr="00AE7933">
        <w:lastRenderedPageBreak/>
        <w:t xml:space="preserve">Objednávateľ </w:t>
      </w:r>
      <w:r w:rsidR="00EC6663" w:rsidRPr="00AE7933">
        <w:t>vyhlásil</w:t>
      </w:r>
      <w:r w:rsidR="009F188A" w:rsidRPr="00AE7933">
        <w:t xml:space="preserve"> verejné obstarávanie</w:t>
      </w:r>
      <w:r w:rsidR="00276D5C" w:rsidRPr="00AE7933">
        <w:t xml:space="preserve"> prostredníctvom</w:t>
      </w:r>
      <w:r w:rsidR="00EC6663" w:rsidRPr="00AE7933">
        <w:t xml:space="preserve"> </w:t>
      </w:r>
      <w:r w:rsidR="00276D5C" w:rsidRPr="00AE7933">
        <w:rPr>
          <w:highlight w:val="yellow"/>
        </w:rPr>
        <w:t xml:space="preserve">verejnej </w:t>
      </w:r>
      <w:r w:rsidR="00EC6663" w:rsidRPr="00AE7933">
        <w:rPr>
          <w:highlight w:val="yellow"/>
        </w:rPr>
        <w:t>súťaž</w:t>
      </w:r>
      <w:r w:rsidR="00276D5C" w:rsidRPr="00BF4213">
        <w:rPr>
          <w:highlight w:val="yellow"/>
        </w:rPr>
        <w:t>e</w:t>
      </w:r>
      <w:r w:rsidR="00EC6663" w:rsidRPr="00BF4213">
        <w:rPr>
          <w:highlight w:val="yellow"/>
        </w:rPr>
        <w:t xml:space="preserve"> v</w:t>
      </w:r>
      <w:r w:rsidR="00276D5C" w:rsidRPr="00BF4213">
        <w:rPr>
          <w:highlight w:val="yellow"/>
        </w:rPr>
        <w:t> </w:t>
      </w:r>
      <w:r w:rsidR="00EC6663" w:rsidRPr="00BF4213">
        <w:rPr>
          <w:highlight w:val="yellow"/>
        </w:rPr>
        <w:t>zmysle</w:t>
      </w:r>
      <w:r w:rsidR="00276D5C" w:rsidRPr="00BF4213">
        <w:rPr>
          <w:highlight w:val="yellow"/>
        </w:rPr>
        <w:t xml:space="preserve"> § 91</w:t>
      </w:r>
      <w:r w:rsidR="00EC6663" w:rsidRPr="00BF4213">
        <w:rPr>
          <w:highlight w:val="yellow"/>
        </w:rPr>
        <w:t xml:space="preserve"> ZVO</w:t>
      </w:r>
      <w:r w:rsidR="00EC6663" w:rsidRPr="00BF4213">
        <w:t xml:space="preserve"> na obstaranie zákazky s názvom </w:t>
      </w:r>
      <w:r w:rsidR="00292EB6" w:rsidRPr="00CC6EEB">
        <w:rPr>
          <w:rFonts w:eastAsiaTheme="minorHAnsi"/>
          <w:b/>
          <w:i/>
          <w:highlight w:val="yellow"/>
          <w:lang w:eastAsia="en-US"/>
        </w:rPr>
        <w:t>[●]</w:t>
      </w:r>
      <w:r w:rsidR="00EC6663" w:rsidRPr="00CC6EEB">
        <w:t xml:space="preserve"> vyhlásenú oznámením o vyhlásení verejného obstarávania</w:t>
      </w:r>
      <w:r w:rsidR="00EC6663" w:rsidRPr="00A170F6">
        <w:t xml:space="preserve"> uverejneným vo Vestníku verejného obstarávania č. </w:t>
      </w:r>
      <w:r w:rsidR="00292EB6" w:rsidRPr="00A170F6">
        <w:rPr>
          <w:highlight w:val="yellow"/>
        </w:rPr>
        <w:t>[●]</w:t>
      </w:r>
      <w:r w:rsidR="00EC6663" w:rsidRPr="00A170F6">
        <w:t xml:space="preserve"> dňa </w:t>
      </w:r>
      <w:r w:rsidR="00292EB6" w:rsidRPr="00A170F6">
        <w:rPr>
          <w:rFonts w:eastAsiaTheme="minorHAnsi"/>
          <w:highlight w:val="yellow"/>
          <w:lang w:eastAsia="en-US"/>
        </w:rPr>
        <w:t>[●]</w:t>
      </w:r>
      <w:r w:rsidR="00292EB6" w:rsidRPr="00A170F6">
        <w:rPr>
          <w:rFonts w:eastAsiaTheme="minorHAnsi"/>
          <w:lang w:eastAsia="en-US"/>
        </w:rPr>
        <w:t xml:space="preserve"> </w:t>
      </w:r>
      <w:r w:rsidR="00EC6663" w:rsidRPr="00A170F6">
        <w:t xml:space="preserve">pod značkou </w:t>
      </w:r>
      <w:r w:rsidR="00292EB6" w:rsidRPr="00A170F6">
        <w:rPr>
          <w:rFonts w:eastAsiaTheme="minorHAnsi"/>
          <w:highlight w:val="yellow"/>
          <w:lang w:eastAsia="en-US"/>
        </w:rPr>
        <w:t>[●]</w:t>
      </w:r>
      <w:r w:rsidR="00C97A8F" w:rsidRPr="00A170F6">
        <w:rPr>
          <w:rFonts w:eastAsiaTheme="minorHAnsi"/>
          <w:lang w:eastAsia="en-US"/>
        </w:rPr>
        <w:t>, ktorej predmetom je realizácia Diela</w:t>
      </w:r>
      <w:r w:rsidR="00C53F3C" w:rsidRPr="00A170F6">
        <w:rPr>
          <w:rFonts w:eastAsiaTheme="minorHAnsi"/>
          <w:lang w:eastAsia="en-US"/>
        </w:rPr>
        <w:t xml:space="preserve"> (ďalej len „</w:t>
      </w:r>
      <w:r w:rsidR="00C53F3C" w:rsidRPr="00A170F6">
        <w:rPr>
          <w:rFonts w:eastAsiaTheme="minorHAnsi"/>
          <w:b/>
          <w:lang w:eastAsia="en-US"/>
        </w:rPr>
        <w:t>Verejné obstarávanie</w:t>
      </w:r>
      <w:r w:rsidR="00C53F3C" w:rsidRPr="00A170F6">
        <w:rPr>
          <w:rFonts w:eastAsiaTheme="minorHAnsi"/>
          <w:lang w:eastAsia="en-US"/>
        </w:rPr>
        <w:t>“)</w:t>
      </w:r>
      <w:r w:rsidR="00EC6663" w:rsidRPr="00A170F6">
        <w:t>.</w:t>
      </w:r>
    </w:p>
    <w:p w14:paraId="03682873" w14:textId="7547AC62" w:rsidR="00C73272" w:rsidRPr="00A170F6" w:rsidRDefault="00EC6663" w:rsidP="00CB24CB">
      <w:pPr>
        <w:pStyle w:val="MLOdsek"/>
        <w:numPr>
          <w:ilvl w:val="1"/>
          <w:numId w:val="6"/>
        </w:numPr>
      </w:pPr>
      <w:r w:rsidRPr="00A170F6">
        <w:t xml:space="preserve">Úspešným uchádzačom vo </w:t>
      </w:r>
      <w:r w:rsidR="00D67A86" w:rsidRPr="00A170F6">
        <w:t>V</w:t>
      </w:r>
      <w:r w:rsidRPr="00A170F6">
        <w:t xml:space="preserve">erejnom obstarávaní sa stal Zhotoviteľ, ktorý vo svojej ponuke deklaroval záujem na splnení cieľa sledovaného Objednávateľom, a za týmto účelom má záujem </w:t>
      </w:r>
      <w:r w:rsidR="00D5797A" w:rsidRPr="00A170F6">
        <w:t xml:space="preserve">predmet Verejného obstarávania </w:t>
      </w:r>
      <w:r w:rsidRPr="00A170F6">
        <w:t>zrealizovať</w:t>
      </w:r>
      <w:r w:rsidR="00307D41" w:rsidRPr="00A170F6">
        <w:rPr>
          <w:rFonts w:eastAsiaTheme="minorHAnsi"/>
          <w:lang w:eastAsia="en-US"/>
        </w:rPr>
        <w:t>.</w:t>
      </w:r>
      <w:r w:rsidRPr="00A170F6">
        <w:t xml:space="preserve"> </w:t>
      </w:r>
    </w:p>
    <w:p w14:paraId="039A62EC" w14:textId="5ADB5DE0" w:rsidR="00FC5CBA" w:rsidRPr="00A170F6" w:rsidRDefault="001738CE" w:rsidP="00CB24CB">
      <w:pPr>
        <w:pStyle w:val="MLOdsek"/>
        <w:numPr>
          <w:ilvl w:val="1"/>
          <w:numId w:val="6"/>
        </w:numPr>
      </w:pPr>
      <w:r w:rsidRPr="00A170F6">
        <w:t xml:space="preserve">Zmluvné strany, vedomé si svojich záväzkov obsiahnutých v tejto Zmluve a s úmyslom byť touto Zmluvou viazané, dohodli sa na uzatvorení Zmluvy v nasledujúcom znení: </w:t>
      </w:r>
    </w:p>
    <w:p w14:paraId="4C46ED45" w14:textId="0D516897" w:rsidR="00541045" w:rsidRPr="00A170F6" w:rsidRDefault="00A87C65" w:rsidP="00182867">
      <w:pPr>
        <w:pStyle w:val="MLNadpislnku"/>
        <w:jc w:val="both"/>
      </w:pPr>
      <w:bookmarkStart w:id="3" w:name="_Toc34423545"/>
      <w:r w:rsidRPr="00A170F6">
        <w:t>DEFINÍCIE POJMOV</w:t>
      </w:r>
      <w:bookmarkEnd w:id="3"/>
    </w:p>
    <w:p w14:paraId="717517A8" w14:textId="67EDD91B" w:rsidR="00541045" w:rsidRPr="00A170F6" w:rsidRDefault="00E75FF1" w:rsidP="00182867">
      <w:pPr>
        <w:pStyle w:val="MLOdsek"/>
      </w:pPr>
      <w:r w:rsidRPr="00A170F6">
        <w:t xml:space="preserve">Zmluvné strany sa dohodli, že pojmy s veľkým začiatočným </w:t>
      </w:r>
      <w:r w:rsidR="0089230B" w:rsidRPr="00A170F6">
        <w:t>písmenom</w:t>
      </w:r>
      <w:r w:rsidRPr="00A170F6">
        <w:t xml:space="preserve"> majú nasledovný význam:</w:t>
      </w:r>
    </w:p>
    <w:p w14:paraId="0DF1692A" w14:textId="68ED4103" w:rsidR="009E4E42" w:rsidRPr="00A170F6" w:rsidRDefault="009E4E42" w:rsidP="00182867">
      <w:pPr>
        <w:pStyle w:val="MLOdsek"/>
        <w:numPr>
          <w:ilvl w:val="2"/>
          <w:numId w:val="5"/>
        </w:numPr>
      </w:pPr>
      <w:r w:rsidRPr="00A170F6">
        <w:t>„</w:t>
      </w:r>
      <w:r w:rsidRPr="00A170F6">
        <w:rPr>
          <w:b/>
        </w:rPr>
        <w:t>APV</w:t>
      </w:r>
      <w:r w:rsidRPr="00A170F6">
        <w:t>“ je aplikačné programové vybavenie.</w:t>
      </w:r>
    </w:p>
    <w:p w14:paraId="4FDDEBAF" w14:textId="76AB51ED" w:rsidR="004A1782" w:rsidRPr="00A170F6" w:rsidRDefault="004A1782" w:rsidP="00182867">
      <w:pPr>
        <w:pStyle w:val="MLOdsek"/>
        <w:numPr>
          <w:ilvl w:val="2"/>
          <w:numId w:val="5"/>
        </w:numPr>
      </w:pPr>
      <w:r w:rsidRPr="00A170F6">
        <w:t>„</w:t>
      </w:r>
      <w:r w:rsidRPr="00A170F6">
        <w:rPr>
          <w:b/>
        </w:rPr>
        <w:t>Autorský zákon</w:t>
      </w:r>
      <w:r w:rsidRPr="00A170F6">
        <w:t>“ je zákon č. 185/2015 Z. z., Autorský zákon, v znení neskorších predpisov.</w:t>
      </w:r>
    </w:p>
    <w:p w14:paraId="4BF2DAE6" w14:textId="1209C61B" w:rsidR="00F5699C" w:rsidRPr="00A170F6" w:rsidRDefault="00F5699C" w:rsidP="00182867">
      <w:pPr>
        <w:pStyle w:val="MLOdsek"/>
        <w:numPr>
          <w:ilvl w:val="2"/>
          <w:numId w:val="5"/>
        </w:numPr>
      </w:pPr>
      <w:r w:rsidRPr="00A170F6">
        <w:t>„</w:t>
      </w:r>
      <w:r w:rsidRPr="00A170F6">
        <w:rPr>
          <w:b/>
        </w:rPr>
        <w:t>Cieľový koncept</w:t>
      </w:r>
      <w:r w:rsidRPr="00A170F6">
        <w:t>“ je dokument špecifikovaný v </w:t>
      </w:r>
      <w:r w:rsidR="007C7D49" w:rsidRPr="00A170F6">
        <w:t>bode</w:t>
      </w:r>
      <w:r w:rsidRPr="00A170F6">
        <w:t xml:space="preserve"> </w:t>
      </w:r>
      <w:r w:rsidRPr="00A170F6">
        <w:fldChar w:fldCharType="begin"/>
      </w:r>
      <w:r w:rsidRPr="00A170F6">
        <w:instrText xml:space="preserve"> REF _Ref529980802 \w \h </w:instrText>
      </w:r>
      <w:r w:rsidR="007803EA" w:rsidRPr="00A170F6">
        <w:instrText xml:space="preserve"> \* MERGEFORMAT </w:instrText>
      </w:r>
      <w:r w:rsidRPr="00A170F6">
        <w:fldChar w:fldCharType="separate"/>
      </w:r>
      <w:r w:rsidR="00405041">
        <w:t>4.5</w:t>
      </w:r>
      <w:r w:rsidRPr="00A170F6">
        <w:fldChar w:fldCharType="end"/>
      </w:r>
      <w:r w:rsidRPr="00A170F6">
        <w:t xml:space="preserve"> tejto Zmluvy</w:t>
      </w:r>
      <w:r w:rsidR="005237A4" w:rsidRPr="00A170F6">
        <w:t xml:space="preserve"> o dielo</w:t>
      </w:r>
      <w:r w:rsidRPr="00A170F6">
        <w:t>.</w:t>
      </w:r>
      <w:r w:rsidR="0077491A" w:rsidRPr="00A170F6">
        <w:t xml:space="preserve"> V prípade, že Dielo je realizované v rámci projektu financovaného z Operačného programu Integrovaná infraštruktúra</w:t>
      </w:r>
      <w:r w:rsidR="005237A4" w:rsidRPr="00A170F6">
        <w:t xml:space="preserve"> alebo iného operačného programu</w:t>
      </w:r>
      <w:r w:rsidR="0077491A" w:rsidRPr="00A170F6">
        <w:t xml:space="preserve">, musí </w:t>
      </w:r>
      <w:r w:rsidR="0047663A" w:rsidRPr="00A170F6">
        <w:t xml:space="preserve">Cieľový koncept </w:t>
      </w:r>
      <w:r w:rsidR="0077491A" w:rsidRPr="00A170F6">
        <w:t>sp</w:t>
      </w:r>
      <w:r w:rsidR="0047663A" w:rsidRPr="00A170F6">
        <w:t xml:space="preserve">ĺňať parametre </w:t>
      </w:r>
      <w:r w:rsidR="0047663A" w:rsidRPr="00A170F6">
        <w:rPr>
          <w:b/>
        </w:rPr>
        <w:t>Detailnej funkčnej špecifikácie (DFŠ</w:t>
      </w:r>
      <w:r w:rsidR="0047663A" w:rsidRPr="00A170F6">
        <w:t>) v zmysle Metodiky riadenia QAMPR.</w:t>
      </w:r>
    </w:p>
    <w:p w14:paraId="744574CF" w14:textId="7642B281" w:rsidR="00857B17" w:rsidRPr="00A170F6" w:rsidRDefault="00C24E83" w:rsidP="00182867">
      <w:pPr>
        <w:pStyle w:val="MLOdsek"/>
        <w:numPr>
          <w:ilvl w:val="2"/>
          <w:numId w:val="5"/>
        </w:numPr>
      </w:pPr>
      <w:r w:rsidRPr="00A170F6">
        <w:t>„</w:t>
      </w:r>
      <w:r w:rsidR="00857B17" w:rsidRPr="00A170F6">
        <w:rPr>
          <w:b/>
        </w:rPr>
        <w:t>Programové vybavenie</w:t>
      </w:r>
      <w:r w:rsidRPr="00A170F6">
        <w:t>“</w:t>
      </w:r>
      <w:r w:rsidR="00857B17" w:rsidRPr="00A170F6">
        <w:t xml:space="preserve"> znamená počítačový program, softvér, ktorý je súčasťou plnenia tejto Zmluvy o diela a je dodaný v rámci plnenia Zhotoviteľom</w:t>
      </w:r>
      <w:r w:rsidRPr="00A170F6">
        <w:t>,</w:t>
      </w:r>
      <w:r w:rsidR="00857B17" w:rsidRPr="00A170F6">
        <w:t xml:space="preserve"> vrátane súvisiacej dokumentácie, implementácie a naplnenia dátami. </w:t>
      </w:r>
    </w:p>
    <w:p w14:paraId="0FA77A6F" w14:textId="2E55560B" w:rsidR="004A1782" w:rsidRPr="00A170F6" w:rsidRDefault="004A1782" w:rsidP="00182867">
      <w:pPr>
        <w:pStyle w:val="MLOdsek"/>
        <w:numPr>
          <w:ilvl w:val="2"/>
          <w:numId w:val="5"/>
        </w:numPr>
      </w:pPr>
      <w:r w:rsidRPr="00A170F6">
        <w:t>„</w:t>
      </w:r>
      <w:r w:rsidRPr="00A170F6">
        <w:rPr>
          <w:b/>
        </w:rPr>
        <w:t>Dielo</w:t>
      </w:r>
      <w:r w:rsidRPr="00A170F6">
        <w:t>“</w:t>
      </w:r>
      <w:r w:rsidR="00BA4BB5" w:rsidRPr="00A170F6">
        <w:t xml:space="preserve"> tiež „</w:t>
      </w:r>
      <w:r w:rsidR="00B23115">
        <w:rPr>
          <w:b/>
        </w:rPr>
        <w:t>Informačný systém</w:t>
      </w:r>
      <w:r w:rsidR="00BA4BB5" w:rsidRPr="00A170F6">
        <w:t>“</w:t>
      </w:r>
      <w:r w:rsidRPr="00A170F6">
        <w:t xml:space="preserve"> je informačný systém </w:t>
      </w:r>
      <w:commentRangeStart w:id="4"/>
      <w:r w:rsidRPr="00A170F6">
        <w:rPr>
          <w:rFonts w:eastAsiaTheme="minorHAnsi"/>
          <w:highlight w:val="yellow"/>
          <w:lang w:eastAsia="en-US"/>
        </w:rPr>
        <w:t>[●]</w:t>
      </w:r>
      <w:r w:rsidRPr="00A170F6">
        <w:t>,</w:t>
      </w:r>
      <w:commentRangeEnd w:id="4"/>
      <w:r w:rsidR="00BF4213">
        <w:rPr>
          <w:rStyle w:val="Odkaznakomentr"/>
          <w:rFonts w:ascii="Calibri" w:hAnsi="Calibri" w:cs="Times New Roman"/>
        </w:rPr>
        <w:commentReference w:id="4"/>
      </w:r>
      <w:r w:rsidRPr="00A170F6">
        <w:t xml:space="preserve"> </w:t>
      </w:r>
      <w:r w:rsidR="00BF4213" w:rsidRPr="00A170F6">
        <w:t>ktor</w:t>
      </w:r>
      <w:r w:rsidR="00BF4213">
        <w:t xml:space="preserve">ý je vytvorený na základe </w:t>
      </w:r>
      <w:r w:rsidR="007B1B86">
        <w:t xml:space="preserve">tejto </w:t>
      </w:r>
      <w:r w:rsidR="00BF4213">
        <w:t>Zmluvy o dielo</w:t>
      </w:r>
      <w:r w:rsidRPr="00A170F6">
        <w:t>.</w:t>
      </w:r>
      <w:r w:rsidR="000C06CE" w:rsidRPr="00A170F6">
        <w:t xml:space="preserve"> </w:t>
      </w:r>
    </w:p>
    <w:p w14:paraId="387CE40A" w14:textId="6A0B8C24" w:rsidR="000C06CE" w:rsidRPr="00A170F6" w:rsidRDefault="000C06CE" w:rsidP="00182867">
      <w:pPr>
        <w:pStyle w:val="MLOdsek"/>
        <w:numPr>
          <w:ilvl w:val="2"/>
          <w:numId w:val="5"/>
        </w:numPr>
        <w:rPr>
          <w:rFonts w:cs="Arial"/>
        </w:rPr>
      </w:pPr>
      <w:r w:rsidRPr="00A170F6">
        <w:rPr>
          <w:rFonts w:cs="Arial"/>
        </w:rPr>
        <w:t>„</w:t>
      </w:r>
      <w:r w:rsidRPr="00A170F6">
        <w:rPr>
          <w:rFonts w:cs="Arial"/>
          <w:b/>
        </w:rPr>
        <w:t>Dôvernou informáciou</w:t>
      </w:r>
      <w:r w:rsidRPr="00A170F6">
        <w:rPr>
          <w:rFonts w:cs="Arial"/>
        </w:rPr>
        <w:t xml:space="preserve">" akýkoľvek údaj, podklad, poznatok, dokument alebo akákoľvek iná informácia, bez ohľadu na formu jej zachytenia, s výnimkami uvedenými v čl. </w:t>
      </w:r>
      <w:r w:rsidR="005237A4" w:rsidRPr="00A170F6">
        <w:rPr>
          <w:rFonts w:cs="Arial"/>
        </w:rPr>
        <w:t>13</w:t>
      </w:r>
      <w:r w:rsidR="00CB095D" w:rsidRPr="00A170F6">
        <w:rPr>
          <w:rFonts w:cs="Arial"/>
        </w:rPr>
        <w:t xml:space="preserve"> </w:t>
      </w:r>
      <w:r w:rsidRPr="00A170F6">
        <w:rPr>
          <w:rFonts w:cs="Arial"/>
        </w:rPr>
        <w:t>tejto Zmluvy,</w:t>
      </w:r>
    </w:p>
    <w:p w14:paraId="2A451F63" w14:textId="3351C7CC" w:rsidR="000C06CE" w:rsidRPr="00A170F6" w:rsidRDefault="000C06CE" w:rsidP="006C4503">
      <w:pPr>
        <w:pStyle w:val="Odsekzoznamu"/>
        <w:numPr>
          <w:ilvl w:val="0"/>
          <w:numId w:val="1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5E1C48">
        <w:rPr>
          <w:rFonts w:ascii="Calibri" w:hAnsi="Calibri" w:cs="Arial"/>
          <w:sz w:val="22"/>
          <w:szCs w:val="22"/>
        </w:rPr>
        <w:t xml:space="preserve"> </w:t>
      </w:r>
      <w:r w:rsidR="00AC4CD4">
        <w:rPr>
          <w:rFonts w:ascii="Calibri" w:hAnsi="Calibri" w:cs="Arial"/>
          <w:sz w:val="22"/>
          <w:szCs w:val="22"/>
        </w:rPr>
        <w:t>alebo</w:t>
      </w:r>
      <w:r w:rsidRPr="00A170F6">
        <w:rPr>
          <w:rFonts w:ascii="Calibri" w:hAnsi="Calibri" w:cs="Arial"/>
          <w:sz w:val="22"/>
          <w:szCs w:val="22"/>
        </w:rPr>
        <w:t>,</w:t>
      </w:r>
    </w:p>
    <w:p w14:paraId="38D1E4F1" w14:textId="636A9FF2" w:rsidR="000C06CE" w:rsidRPr="00A170F6" w:rsidRDefault="000C06CE" w:rsidP="006C4503">
      <w:pPr>
        <w:pStyle w:val="Odsekzoznamu"/>
        <w:numPr>
          <w:ilvl w:val="0"/>
          <w:numId w:val="1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bola poskytnutá zmluvnej strane alebo získaná zmluvnou stranou pred nadobudnutím platnosti a účinnosti Zmluvy, pokiaľ sa týka jej predmetu a/alebo obsahu</w:t>
      </w:r>
      <w:r w:rsidR="005E1C48">
        <w:rPr>
          <w:rFonts w:ascii="Calibri" w:hAnsi="Calibri" w:cs="Arial"/>
          <w:sz w:val="22"/>
          <w:szCs w:val="22"/>
        </w:rPr>
        <w:t xml:space="preserve"> </w:t>
      </w:r>
      <w:r w:rsidR="00AC4CD4">
        <w:rPr>
          <w:rFonts w:ascii="Calibri" w:hAnsi="Calibri" w:cs="Arial"/>
          <w:sz w:val="22"/>
          <w:szCs w:val="22"/>
        </w:rPr>
        <w:t>alebo</w:t>
      </w:r>
      <w:r w:rsidRPr="00A170F6">
        <w:rPr>
          <w:rFonts w:ascii="Calibri" w:hAnsi="Calibri" w:cs="Arial"/>
          <w:sz w:val="22"/>
          <w:szCs w:val="22"/>
        </w:rPr>
        <w:t>,</w:t>
      </w:r>
    </w:p>
    <w:p w14:paraId="6748D26E" w14:textId="0C86E1A8" w:rsidR="000C06CE" w:rsidRPr="00A170F6" w:rsidRDefault="000C06CE" w:rsidP="006C4503">
      <w:pPr>
        <w:pStyle w:val="Odsekzoznamu"/>
        <w:numPr>
          <w:ilvl w:val="0"/>
          <w:numId w:val="1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w:t>
      </w:r>
      <w:proofErr w:type="spellStart"/>
      <w:r w:rsidRPr="00A170F6">
        <w:rPr>
          <w:rFonts w:ascii="Calibri" w:hAnsi="Calibri" w:cs="Arial"/>
          <w:sz w:val="22"/>
          <w:szCs w:val="22"/>
        </w:rPr>
        <w:t>confidential</w:t>
      </w:r>
      <w:proofErr w:type="spellEnd"/>
      <w:r w:rsidRPr="00A170F6">
        <w:rPr>
          <w:rFonts w:ascii="Calibri" w:hAnsi="Calibri" w:cs="Arial"/>
          <w:sz w:val="22"/>
          <w:szCs w:val="22"/>
        </w:rPr>
        <w:t>“, „</w:t>
      </w:r>
      <w:proofErr w:type="spellStart"/>
      <w:r w:rsidRPr="00A170F6">
        <w:rPr>
          <w:rFonts w:ascii="Calibri" w:hAnsi="Calibri" w:cs="Arial"/>
          <w:sz w:val="22"/>
          <w:szCs w:val="22"/>
        </w:rPr>
        <w:t>proprietary</w:t>
      </w:r>
      <w:proofErr w:type="spellEnd"/>
      <w:r w:rsidRPr="00A170F6">
        <w:rPr>
          <w:rFonts w:ascii="Calibri" w:hAnsi="Calibri" w:cs="Arial"/>
          <w:sz w:val="22"/>
          <w:szCs w:val="22"/>
        </w:rPr>
        <w:t>“ alebo iným obdobným označením, a to od okamihu oznámenia tejto skutočnosti druhej zmluvnej strane</w:t>
      </w:r>
      <w:r w:rsidR="005E1C48">
        <w:rPr>
          <w:rFonts w:ascii="Calibri" w:hAnsi="Calibri" w:cs="Arial"/>
          <w:sz w:val="22"/>
          <w:szCs w:val="22"/>
        </w:rPr>
        <w:t xml:space="preserve"> </w:t>
      </w:r>
      <w:r w:rsidR="00AC4CD4">
        <w:rPr>
          <w:rFonts w:ascii="Calibri" w:hAnsi="Calibri" w:cs="Arial"/>
          <w:sz w:val="22"/>
          <w:szCs w:val="22"/>
        </w:rPr>
        <w:t>alebo</w:t>
      </w:r>
      <w:r w:rsidRPr="00A170F6">
        <w:rPr>
          <w:rFonts w:ascii="Calibri" w:hAnsi="Calibri" w:cs="Arial"/>
          <w:sz w:val="22"/>
          <w:szCs w:val="22"/>
        </w:rPr>
        <w:t>,</w:t>
      </w:r>
    </w:p>
    <w:p w14:paraId="732375E7" w14:textId="46CACC80" w:rsidR="00767A39" w:rsidRPr="00A170F6" w:rsidRDefault="000C06CE" w:rsidP="006C4503">
      <w:pPr>
        <w:pStyle w:val="Odsekzoznamu"/>
        <w:numPr>
          <w:ilvl w:val="0"/>
          <w:numId w:val="12"/>
        </w:numPr>
        <w:tabs>
          <w:tab w:val="left" w:pos="-600"/>
        </w:tabs>
        <w:autoSpaceDE w:val="0"/>
        <w:autoSpaceDN w:val="0"/>
        <w:adjustRightInd w:val="0"/>
        <w:spacing w:after="0" w:line="240" w:lineRule="exact"/>
        <w:ind w:left="1701" w:hanging="425"/>
        <w:contextualSpacing/>
        <w:rPr>
          <w:rFonts w:ascii="Calibri" w:hAnsi="Calibri" w:cs="Arial"/>
        </w:rPr>
      </w:pPr>
      <w:r w:rsidRPr="00A170F6">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osobné údaje a utajované skutočnosti).</w:t>
      </w:r>
    </w:p>
    <w:p w14:paraId="3404420F" w14:textId="77777777" w:rsidR="000C06CE" w:rsidRPr="00A170F6" w:rsidRDefault="000C06CE" w:rsidP="00182867">
      <w:pPr>
        <w:pStyle w:val="Odsekzoznamu"/>
        <w:tabs>
          <w:tab w:val="left" w:pos="-600"/>
        </w:tabs>
        <w:autoSpaceDE w:val="0"/>
        <w:autoSpaceDN w:val="0"/>
        <w:adjustRightInd w:val="0"/>
        <w:spacing w:after="0" w:line="240" w:lineRule="exact"/>
        <w:ind w:left="1701"/>
        <w:contextualSpacing/>
      </w:pPr>
    </w:p>
    <w:p w14:paraId="2710B058" w14:textId="6D142F0D" w:rsidR="004A1782" w:rsidRPr="00A170F6" w:rsidRDefault="004A1782" w:rsidP="00182867">
      <w:pPr>
        <w:pStyle w:val="MLOdsek"/>
        <w:numPr>
          <w:ilvl w:val="2"/>
          <w:numId w:val="5"/>
        </w:numPr>
      </w:pPr>
      <w:r w:rsidRPr="00A170F6">
        <w:t>„</w:t>
      </w:r>
      <w:r w:rsidRPr="00A170F6">
        <w:rPr>
          <w:b/>
        </w:rPr>
        <w:t>HW</w:t>
      </w:r>
      <w:r w:rsidRPr="00A170F6">
        <w:t xml:space="preserve">“ znamená </w:t>
      </w:r>
      <w:r w:rsidR="00C12A33" w:rsidRPr="00A170F6">
        <w:t xml:space="preserve"> hardvérový </w:t>
      </w:r>
      <w:r w:rsidRPr="00A170F6">
        <w:t xml:space="preserve">produkt, </w:t>
      </w:r>
      <w:proofErr w:type="spellStart"/>
      <w:r w:rsidRPr="00A170F6">
        <w:t>t.j</w:t>
      </w:r>
      <w:proofErr w:type="spellEnd"/>
      <w:r w:rsidRPr="00A170F6">
        <w:t>. hotový výrobok/tovar týkajúci sa alebo predstavujúci celkové technické vybavenie počítača, servera alebo iného technického zariadenia.</w:t>
      </w:r>
    </w:p>
    <w:p w14:paraId="1B6C5E51" w14:textId="31739C9C" w:rsidR="000C06CE" w:rsidRPr="00A170F6" w:rsidRDefault="000C06CE" w:rsidP="00182867">
      <w:pPr>
        <w:pStyle w:val="MLOdsek"/>
        <w:numPr>
          <w:ilvl w:val="2"/>
          <w:numId w:val="5"/>
        </w:numPr>
      </w:pPr>
      <w:r w:rsidRPr="00A170F6">
        <w:rPr>
          <w:rFonts w:cs="Arial"/>
          <w:sz w:val="20"/>
          <w:szCs w:val="20"/>
        </w:rPr>
        <w:t>„</w:t>
      </w:r>
      <w:r w:rsidR="00BF4213">
        <w:rPr>
          <w:rFonts w:cs="Arial"/>
          <w:b/>
        </w:rPr>
        <w:t xml:space="preserve">Informačný systém pre správu </w:t>
      </w:r>
      <w:proofErr w:type="spellStart"/>
      <w:r w:rsidR="00BF4213">
        <w:rPr>
          <w:rFonts w:cs="Arial"/>
          <w:b/>
        </w:rPr>
        <w:t>požiadaviek</w:t>
      </w:r>
      <w:r w:rsidRPr="00A170F6">
        <w:rPr>
          <w:rFonts w:cs="Arial"/>
          <w:b/>
        </w:rPr>
        <w:t>“</w:t>
      </w:r>
      <w:r w:rsidR="00BF4213">
        <w:rPr>
          <w:rFonts w:cs="Arial"/>
        </w:rPr>
        <w:t>je</w:t>
      </w:r>
      <w:proofErr w:type="spellEnd"/>
      <w:r w:rsidR="00BF4213">
        <w:rPr>
          <w:rStyle w:val="Odkaznakomentr"/>
          <w:rFonts w:ascii="Calibri" w:hAnsi="Calibri" w:cs="Times New Roman"/>
          <w:sz w:val="22"/>
          <w:szCs w:val="22"/>
        </w:rPr>
        <w:t xml:space="preserve"> </w:t>
      </w:r>
      <w:r w:rsidRPr="00A170F6">
        <w:rPr>
          <w:rFonts w:cs="Arial"/>
        </w:rPr>
        <w:t xml:space="preserve"> elektronický informačný systém pre správu požiadaviek, prostredníctvom ktorého zabezpečuje Objednávateľ evidenciu a informácie o</w:t>
      </w:r>
      <w:r w:rsidR="00BF4213">
        <w:rPr>
          <w:rFonts w:cs="Arial"/>
        </w:rPr>
        <w:t> </w:t>
      </w:r>
      <w:r w:rsidRPr="00A170F6">
        <w:rPr>
          <w:rFonts w:cs="Arial"/>
        </w:rPr>
        <w:t>požiadavkách</w:t>
      </w:r>
      <w:r w:rsidR="00BF4213">
        <w:rPr>
          <w:rFonts w:cs="Arial"/>
        </w:rPr>
        <w:t xml:space="preserve"> a</w:t>
      </w:r>
      <w:r w:rsidR="005E1C48">
        <w:rPr>
          <w:rFonts w:cs="Arial"/>
        </w:rPr>
        <w:t> Zhotoviteľ</w:t>
      </w:r>
      <w:r w:rsidR="00BF4213">
        <w:rPr>
          <w:rFonts w:cs="Arial"/>
        </w:rPr>
        <w:t xml:space="preserve"> v zmysle tejto Zmluvy o dielo alebo Servisnej zmluvy</w:t>
      </w:r>
      <w:r w:rsidR="00E12B2D">
        <w:rPr>
          <w:rFonts w:cs="Arial"/>
        </w:rPr>
        <w:t>,</w:t>
      </w:r>
      <w:r w:rsidR="00BF4213">
        <w:rPr>
          <w:rFonts w:cs="Arial"/>
        </w:rPr>
        <w:t xml:space="preserve"> tieto požiadavky </w:t>
      </w:r>
      <w:r w:rsidR="00BF4213">
        <w:rPr>
          <w:rFonts w:cs="Arial"/>
        </w:rPr>
        <w:lastRenderedPageBreak/>
        <w:t>spracúva,</w:t>
      </w:r>
      <w:r w:rsidRPr="00A170F6">
        <w:rPr>
          <w:rFonts w:cs="Arial"/>
        </w:rPr>
        <w:t xml:space="preserve"> a ktorý má funkcionalitu definovanú v Prílohe č. 11 Servisnej zmluvy</w:t>
      </w:r>
      <w:r w:rsidRPr="00A170F6">
        <w:t xml:space="preserve">. Požiadavka pre účely </w:t>
      </w:r>
      <w:r w:rsidR="00BF4213">
        <w:t xml:space="preserve"> Informačného systému pre správu požiadaviek</w:t>
      </w:r>
      <w:r w:rsidRPr="00A170F6">
        <w:t xml:space="preserve"> zahŕňa najmä hlásenie problému/</w:t>
      </w:r>
      <w:proofErr w:type="spellStart"/>
      <w:r w:rsidRPr="00A170F6">
        <w:t>incidentu</w:t>
      </w:r>
      <w:r w:rsidR="00BF4213">
        <w:t>,</w:t>
      </w:r>
      <w:r w:rsidRPr="00A170F6">
        <w:t>požiadavku</w:t>
      </w:r>
      <w:proofErr w:type="spellEnd"/>
      <w:r w:rsidRPr="00A170F6">
        <w:t xml:space="preserve"> na konzultáciu</w:t>
      </w:r>
      <w:r w:rsidR="00BF4213">
        <w:t xml:space="preserve"> a ďalšie.</w:t>
      </w:r>
    </w:p>
    <w:p w14:paraId="00BEDEF2" w14:textId="34860EF4" w:rsidR="001F2623" w:rsidRPr="00A170F6" w:rsidRDefault="00504DD4" w:rsidP="00182867">
      <w:pPr>
        <w:pStyle w:val="MLOdsek"/>
        <w:numPr>
          <w:ilvl w:val="2"/>
          <w:numId w:val="5"/>
        </w:numPr>
      </w:pPr>
      <w:r w:rsidRPr="00A170F6">
        <w:t>„</w:t>
      </w:r>
      <w:bookmarkStart w:id="5" w:name="_Hlk3565710"/>
      <w:r w:rsidRPr="00A170F6">
        <w:rPr>
          <w:b/>
        </w:rPr>
        <w:t>Metodika riadenia QAMPR</w:t>
      </w:r>
      <w:bookmarkEnd w:id="5"/>
      <w:r w:rsidRPr="00A170F6">
        <w:t xml:space="preserve">“ </w:t>
      </w:r>
      <w:r w:rsidR="00A9085A" w:rsidRPr="00A170F6">
        <w:t xml:space="preserve">je </w:t>
      </w:r>
      <w:r w:rsidRPr="00A170F6">
        <w:t xml:space="preserve">Metodika </w:t>
      </w:r>
      <w:r w:rsidR="0047663A" w:rsidRPr="00A170F6">
        <w:t>p</w:t>
      </w:r>
      <w:r w:rsidRPr="00A170F6">
        <w:t xml:space="preserve">rojektového </w:t>
      </w:r>
      <w:r w:rsidR="0047663A" w:rsidRPr="00A170F6">
        <w:t>r</w:t>
      </w:r>
      <w:r w:rsidRPr="00A170F6">
        <w:t xml:space="preserve">iadenia </w:t>
      </w:r>
      <w:r w:rsidR="00A9085A" w:rsidRPr="00A170F6">
        <w:t xml:space="preserve">Objednávateľa, dostupná na </w:t>
      </w:r>
      <w:hyperlink r:id="rId12" w:history="1">
        <w:r w:rsidR="00E628EC" w:rsidRPr="00A170F6">
          <w:rPr>
            <w:rStyle w:val="Hypertextovprepojenie"/>
          </w:rPr>
          <w:t>https://www.vicepremier.gov.sk/sekcie/informatizacia/riadenie-kvality-qa/riadenie-kvality-qa/index.html</w:t>
        </w:r>
      </w:hyperlink>
      <w:r w:rsidR="00E628EC" w:rsidRPr="00A170F6">
        <w:t xml:space="preserve"> </w:t>
      </w:r>
    </w:p>
    <w:p w14:paraId="480757CF" w14:textId="6C6F4CE8" w:rsidR="005F47E1" w:rsidRPr="00A170F6" w:rsidRDefault="0076125B" w:rsidP="00182867">
      <w:pPr>
        <w:pStyle w:val="MLOdsek"/>
        <w:numPr>
          <w:ilvl w:val="2"/>
          <w:numId w:val="5"/>
        </w:numPr>
        <w:rPr>
          <w:b/>
        </w:rPr>
      </w:pPr>
      <w:r w:rsidRPr="00A170F6">
        <w:rPr>
          <w:b/>
        </w:rPr>
        <w:t>„</w:t>
      </w:r>
      <w:r w:rsidR="005F47E1" w:rsidRPr="00A170F6">
        <w:rPr>
          <w:b/>
        </w:rPr>
        <w:t>Metodika Jednotný dizajn manuál</w:t>
      </w:r>
      <w:r w:rsidRPr="00A170F6">
        <w:rPr>
          <w:b/>
        </w:rPr>
        <w:t>“</w:t>
      </w:r>
      <w:r w:rsidR="005F47E1" w:rsidRPr="00A170F6">
        <w:t xml:space="preserve"> je Metodické usmernenie </w:t>
      </w:r>
      <w:proofErr w:type="spellStart"/>
      <w:r w:rsidR="005F47E1" w:rsidRPr="00A170F6">
        <w:t>Úradu</w:t>
      </w:r>
      <w:proofErr w:type="spellEnd"/>
      <w:r w:rsidR="005F47E1" w:rsidRPr="00A170F6">
        <w:t xml:space="preserve"> podpredsedu </w:t>
      </w:r>
      <w:proofErr w:type="spellStart"/>
      <w:r w:rsidR="005F47E1" w:rsidRPr="00A170F6">
        <w:t>vlády</w:t>
      </w:r>
      <w:proofErr w:type="spellEnd"/>
      <w:r w:rsidR="005F47E1" w:rsidRPr="00A170F6">
        <w:t xml:space="preserve"> Slovenskej republiky pre </w:t>
      </w:r>
      <w:proofErr w:type="spellStart"/>
      <w:r w:rsidR="005F47E1" w:rsidRPr="00A170F6">
        <w:t>investície</w:t>
      </w:r>
      <w:proofErr w:type="spellEnd"/>
      <w:r w:rsidR="005F47E1" w:rsidRPr="00A170F6">
        <w:t xml:space="preserve"> a </w:t>
      </w:r>
      <w:proofErr w:type="spellStart"/>
      <w:r w:rsidR="005F47E1" w:rsidRPr="00A170F6">
        <w:t>informatizáciu</w:t>
      </w:r>
      <w:proofErr w:type="spellEnd"/>
      <w:r w:rsidR="005F47E1" w:rsidRPr="00A170F6">
        <w:t xml:space="preserve"> č. 002089/2018/oLŠISVS-7 zo </w:t>
      </w:r>
      <w:proofErr w:type="spellStart"/>
      <w:r w:rsidR="005F47E1" w:rsidRPr="00A170F6">
        <w:t>dňa</w:t>
      </w:r>
      <w:proofErr w:type="spellEnd"/>
      <w:r w:rsidR="005F47E1" w:rsidRPr="00A170F6">
        <w:t xml:space="preserve"> 11.05.2018, ktorým sa vydáva </w:t>
      </w:r>
      <w:r w:rsidR="0039691A" w:rsidRPr="00A170F6">
        <w:t>„</w:t>
      </w:r>
      <w:r w:rsidR="005F47E1" w:rsidRPr="00A170F6">
        <w:rPr>
          <w:b/>
        </w:rPr>
        <w:t>Jednotný dizajn manuál elektronických s</w:t>
      </w:r>
      <w:r w:rsidR="00057E8B" w:rsidRPr="00A170F6">
        <w:rPr>
          <w:b/>
        </w:rPr>
        <w:t>lužieb verejnej správy</w:t>
      </w:r>
      <w:r w:rsidR="0039691A" w:rsidRPr="00A170F6">
        <w:t>“</w:t>
      </w:r>
      <w:r w:rsidR="00057E8B" w:rsidRPr="00A170F6">
        <w:t>, dostupný</w:t>
      </w:r>
      <w:r w:rsidR="005F47E1" w:rsidRPr="00A170F6">
        <w:t xml:space="preserve"> na</w:t>
      </w:r>
      <w:r w:rsidR="005F47E1" w:rsidRPr="00A170F6">
        <w:rPr>
          <w:b/>
        </w:rPr>
        <w:t xml:space="preserve"> </w:t>
      </w:r>
      <w:hyperlink r:id="rId13" w:history="1">
        <w:r w:rsidR="00133DC2" w:rsidRPr="00A170F6">
          <w:rPr>
            <w:rStyle w:val="Hypertextovprepojenie"/>
          </w:rPr>
          <w:t>https://www.vicepremier.gov.sk/sekcie/informatizacia/governance-a-standardy/standardy-isvs/jednotny-dizajn-manual-elektornickych-sluzieb-verejnej-spravy/index.html</w:t>
        </w:r>
      </w:hyperlink>
    </w:p>
    <w:p w14:paraId="652BEA46" w14:textId="41DE6DCC" w:rsidR="005B3CEF" w:rsidRPr="00A170F6" w:rsidRDefault="005B3CEF" w:rsidP="00182867">
      <w:pPr>
        <w:pStyle w:val="MLOdsek"/>
        <w:numPr>
          <w:ilvl w:val="2"/>
          <w:numId w:val="5"/>
        </w:numPr>
      </w:pPr>
      <w:r w:rsidRPr="00A170F6">
        <w:t>„</w:t>
      </w:r>
      <w:r w:rsidRPr="00A170F6">
        <w:rPr>
          <w:b/>
        </w:rPr>
        <w:t>Metodika Používateľské princípy</w:t>
      </w:r>
      <w:r w:rsidRPr="00A170F6">
        <w:t xml:space="preserve"> </w:t>
      </w:r>
      <w:r w:rsidRPr="00A170F6">
        <w:rPr>
          <w:b/>
        </w:rPr>
        <w:t>pre návrh a rozvoj elektronických služieb verejnej správy“</w:t>
      </w:r>
      <w:r w:rsidR="00BC5532" w:rsidRPr="00A170F6">
        <w:t xml:space="preserve"> je m</w:t>
      </w:r>
      <w:r w:rsidRPr="00A170F6">
        <w:t>etodické usmernenie Úradu podpredsedu vlády Slovenskej republiky pre investície a informatizáciu dostupné na</w:t>
      </w:r>
      <w:r w:rsidR="00311061" w:rsidRPr="00A170F6">
        <w:t xml:space="preserve"> </w:t>
      </w:r>
      <w:hyperlink r:id="rId14" w:history="1">
        <w:r w:rsidR="00311061" w:rsidRPr="00A170F6">
          <w:rPr>
            <w:rStyle w:val="Hypertextovprepojenie"/>
          </w:rPr>
          <w:t>https://www.vicepremier.gov.sk/wp-content/uploads/2019/04/Metodické-usmernenie-pre-tvorbu-použ%C3%ADvateľsky-kvalitných-elektronických-služieb-verejnej-správy_v2.pdf</w:t>
        </w:r>
      </w:hyperlink>
      <w:r w:rsidR="00311061" w:rsidRPr="00A170F6">
        <w:t xml:space="preserve"> </w:t>
      </w:r>
    </w:p>
    <w:p w14:paraId="7EAF8478" w14:textId="3DD7EC2E" w:rsidR="00407127" w:rsidRPr="00A170F6" w:rsidRDefault="005F47E1" w:rsidP="00182867">
      <w:pPr>
        <w:pStyle w:val="MLOdsek"/>
        <w:numPr>
          <w:ilvl w:val="2"/>
          <w:numId w:val="5"/>
        </w:numPr>
      </w:pPr>
      <w:r w:rsidRPr="00A170F6">
        <w:t xml:space="preserve"> </w:t>
      </w:r>
      <w:r w:rsidR="006228D3" w:rsidRPr="00A170F6">
        <w:t>„</w:t>
      </w:r>
      <w:r w:rsidR="006228D3" w:rsidRPr="00A170F6">
        <w:rPr>
          <w:b/>
        </w:rPr>
        <w:t>Metodika zabezpečenia</w:t>
      </w:r>
      <w:r w:rsidR="006228D3" w:rsidRPr="00A170F6">
        <w:t xml:space="preserve">“ je dokument špecifikovaný v bode </w:t>
      </w:r>
      <w:r w:rsidR="002779B1" w:rsidRPr="00A170F6">
        <w:fldChar w:fldCharType="begin"/>
      </w:r>
      <w:r w:rsidR="002779B1" w:rsidRPr="00A170F6">
        <w:instrText xml:space="preserve"> REF _Ref3565274 \r \h </w:instrText>
      </w:r>
      <w:r w:rsidR="00182867">
        <w:instrText xml:space="preserve"> \* MERGEFORMAT </w:instrText>
      </w:r>
      <w:r w:rsidR="002779B1" w:rsidRPr="00A170F6">
        <w:fldChar w:fldCharType="separate"/>
      </w:r>
      <w:r w:rsidR="00430F8B">
        <w:t>5.2m)</w:t>
      </w:r>
      <w:r w:rsidR="002779B1" w:rsidRPr="00A170F6">
        <w:fldChar w:fldCharType="end"/>
      </w:r>
      <w:r w:rsidR="002779B1" w:rsidRPr="00A170F6">
        <w:t xml:space="preserve"> </w:t>
      </w:r>
      <w:r w:rsidR="006228D3" w:rsidRPr="00A170F6">
        <w:t>tejto Zmluvy</w:t>
      </w:r>
      <w:r w:rsidR="001F2623" w:rsidRPr="00A170F6">
        <w:t>,</w:t>
      </w:r>
    </w:p>
    <w:p w14:paraId="111674AA" w14:textId="51B098BA" w:rsidR="00407127" w:rsidRPr="00A170F6" w:rsidRDefault="00407127" w:rsidP="00182867">
      <w:pPr>
        <w:pStyle w:val="MLOdsek"/>
        <w:numPr>
          <w:ilvl w:val="2"/>
          <w:numId w:val="5"/>
        </w:numPr>
      </w:pPr>
      <w:r w:rsidRPr="00A170F6">
        <w:t>„</w:t>
      </w:r>
      <w:r w:rsidRPr="00A170F6">
        <w:rPr>
          <w:b/>
        </w:rPr>
        <w:t>Metodické usmernenie pre o postupe zaraďovania referenčných údajov</w:t>
      </w:r>
      <w:r w:rsidRPr="00A170F6">
        <w:t xml:space="preserve"> do zoznamu referenčných údajov vo väzbe na referenčné registre a vykonávania postupov pri </w:t>
      </w:r>
      <w:proofErr w:type="spellStart"/>
      <w:r w:rsidRPr="00A170F6">
        <w:t>referencovaní</w:t>
      </w:r>
      <w:proofErr w:type="spellEnd"/>
      <w:r w:rsidRPr="00A170F6">
        <w:t xml:space="preserve"> (č. 3639/2019/oDK-1)“, dostupné na </w:t>
      </w:r>
      <w:hyperlink r:id="rId15" w:history="1">
        <w:r w:rsidRPr="00A170F6">
          <w:rPr>
            <w:rStyle w:val="Hypertextovprepojenie"/>
          </w:rPr>
          <w:t>https://metais.vicepremier.gov.sk/help</w:t>
        </w:r>
      </w:hyperlink>
    </w:p>
    <w:p w14:paraId="1C18CD5E" w14:textId="6F76D334" w:rsidR="004A1782" w:rsidRPr="00A170F6" w:rsidRDefault="004A1782" w:rsidP="00182867">
      <w:pPr>
        <w:pStyle w:val="MLOdsek"/>
        <w:numPr>
          <w:ilvl w:val="2"/>
          <w:numId w:val="5"/>
        </w:numPr>
      </w:pPr>
      <w:r w:rsidRPr="00A170F6">
        <w:t>„</w:t>
      </w:r>
      <w:r w:rsidRPr="00A170F6">
        <w:rPr>
          <w:b/>
        </w:rPr>
        <w:t>Obchodný zákonník</w:t>
      </w:r>
      <w:r w:rsidRPr="00A170F6">
        <w:t>“ je zákon č. 513/1991 Zb., Obchodný zákonník, v znení neskorších predpisov.</w:t>
      </w:r>
    </w:p>
    <w:p w14:paraId="7E8B61B7" w14:textId="118D1EA8" w:rsidR="004A1782" w:rsidRPr="00A170F6" w:rsidRDefault="004A1782" w:rsidP="00182867">
      <w:pPr>
        <w:pStyle w:val="MLOdsek"/>
        <w:numPr>
          <w:ilvl w:val="2"/>
          <w:numId w:val="5"/>
        </w:numPr>
      </w:pPr>
      <w:r w:rsidRPr="00A170F6">
        <w:t>„</w:t>
      </w:r>
      <w:r w:rsidRPr="00A170F6">
        <w:rPr>
          <w:b/>
        </w:rPr>
        <w:t>Objednávateľ</w:t>
      </w:r>
      <w:r w:rsidRPr="00A170F6">
        <w:t>“ je verejný obstarávateľ</w:t>
      </w:r>
      <w:r w:rsidR="00CE2B72" w:rsidRPr="00A170F6">
        <w:t xml:space="preserve"> alebo obstarávateľ</w:t>
      </w:r>
      <w:r w:rsidRPr="00A170F6">
        <w:t xml:space="preserve"> uvedený v záhlaví tejto Zmluvy</w:t>
      </w:r>
      <w:r w:rsidR="002579C9">
        <w:t xml:space="preserve"> o dielo</w:t>
      </w:r>
      <w:r w:rsidRPr="00A170F6">
        <w:t xml:space="preserve">. </w:t>
      </w:r>
    </w:p>
    <w:p w14:paraId="1AF96D2D" w14:textId="69019F04" w:rsidR="009A7BC1" w:rsidRPr="00A170F6" w:rsidRDefault="002579C9" w:rsidP="00182867">
      <w:pPr>
        <w:pStyle w:val="MLOdsek"/>
        <w:numPr>
          <w:ilvl w:val="2"/>
          <w:numId w:val="5"/>
        </w:numPr>
      </w:pPr>
      <w:r>
        <w:rPr>
          <w:b/>
        </w:rPr>
        <w:t>„</w:t>
      </w:r>
      <w:r w:rsidR="009A7BC1" w:rsidRPr="00A170F6">
        <w:rPr>
          <w:b/>
        </w:rPr>
        <w:t>Oprávnená osoba Objednávateľa</w:t>
      </w:r>
      <w:r>
        <w:rPr>
          <w:b/>
        </w:rPr>
        <w:t>“ tiež „Zodpovedná osoba Objednávateľa“</w:t>
      </w:r>
      <w:r w:rsidR="009A7BC1" w:rsidRPr="00A170F6">
        <w:t xml:space="preserve"> –  zástupca Objednávateľa, ktorého identifikačné údaje, vrátane rozsahu oprávnení oznámi Objednávateľ Poskytovateľovi v zmysle čl. </w:t>
      </w:r>
      <w:r w:rsidR="009A7BC1" w:rsidRPr="00A170F6">
        <w:rPr>
          <w:highlight w:val="yellow"/>
        </w:rPr>
        <w:t>....</w:t>
      </w:r>
      <w:r w:rsidR="009A7BC1" w:rsidRPr="00A170F6">
        <w:t xml:space="preserve">  bod </w:t>
      </w:r>
      <w:r w:rsidR="009A7BC1" w:rsidRPr="00A170F6">
        <w:rPr>
          <w:highlight w:val="yellow"/>
        </w:rPr>
        <w:t>...,</w:t>
      </w:r>
      <w:r w:rsidR="009A7BC1" w:rsidRPr="00A170F6">
        <w:t xml:space="preserve"> tejto Zmluvy o dielo. Oprávnená osoba Objednávateľa je oprávnenou osobou aj v zmysle </w:t>
      </w:r>
      <w:r>
        <w:t>S</w:t>
      </w:r>
      <w:r w:rsidRPr="00A170F6">
        <w:t xml:space="preserve">ervisnej </w:t>
      </w:r>
      <w:r w:rsidR="009A7BC1" w:rsidRPr="00A170F6">
        <w:t xml:space="preserve">zmluvy, ktorá bude nadväzovať na túto Zmluvu o dielo a bude zodpovedať za plnenie povinnosti v zmysle </w:t>
      </w:r>
      <w:r>
        <w:t xml:space="preserve"> S</w:t>
      </w:r>
      <w:r w:rsidRPr="00A170F6">
        <w:t xml:space="preserve">ervisnej </w:t>
      </w:r>
      <w:r w:rsidR="009A7BC1" w:rsidRPr="00A170F6">
        <w:t>zmluvy. Podrobné práva a pov</w:t>
      </w:r>
      <w:r w:rsidR="009F5884">
        <w:t>i</w:t>
      </w:r>
      <w:r w:rsidR="009A7BC1" w:rsidRPr="00A170F6">
        <w:t>nnosti Oprávnenej osoby</w:t>
      </w:r>
      <w:r>
        <w:t xml:space="preserve">/Zodpovednej osoby </w:t>
      </w:r>
      <w:r w:rsidR="009A7BC1" w:rsidRPr="00A170F6">
        <w:t xml:space="preserve"> Objednávateľa budú upravené v </w:t>
      </w:r>
      <w:r>
        <w:t>S</w:t>
      </w:r>
      <w:r w:rsidRPr="00A170F6">
        <w:t xml:space="preserve">ervisnej </w:t>
      </w:r>
      <w:r w:rsidR="009A7BC1" w:rsidRPr="00A170F6">
        <w:t xml:space="preserve">zmluve. </w:t>
      </w:r>
    </w:p>
    <w:p w14:paraId="77D873BC" w14:textId="4BC2C647" w:rsidR="009A7BC1" w:rsidRPr="00A170F6" w:rsidRDefault="002579C9" w:rsidP="00182867">
      <w:pPr>
        <w:pStyle w:val="MLOdsek"/>
        <w:numPr>
          <w:ilvl w:val="2"/>
          <w:numId w:val="5"/>
        </w:numPr>
      </w:pPr>
      <w:r>
        <w:rPr>
          <w:b/>
        </w:rPr>
        <w:t>„</w:t>
      </w:r>
      <w:r w:rsidR="009A7BC1" w:rsidRPr="00A170F6">
        <w:rPr>
          <w:b/>
        </w:rPr>
        <w:t xml:space="preserve">Oprávnená osoba </w:t>
      </w:r>
      <w:r w:rsidR="00A26AF9" w:rsidRPr="00A170F6">
        <w:rPr>
          <w:b/>
        </w:rPr>
        <w:t>Zhotoviteľa</w:t>
      </w:r>
      <w:r>
        <w:rPr>
          <w:b/>
        </w:rPr>
        <w:t xml:space="preserve">“ tiež „Zodpovedná osoba </w:t>
      </w:r>
      <w:r w:rsidR="00011B48">
        <w:rPr>
          <w:b/>
        </w:rPr>
        <w:t>Zhotoviteľa</w:t>
      </w:r>
      <w:r>
        <w:rPr>
          <w:b/>
        </w:rPr>
        <w:t>“</w:t>
      </w:r>
      <w:r w:rsidR="009A7BC1" w:rsidRPr="00A170F6">
        <w:t xml:space="preserve"> – zástupca </w:t>
      </w:r>
      <w:r w:rsidR="004309AD">
        <w:t>Zhotoviteľa</w:t>
      </w:r>
      <w:r w:rsidR="009A7BC1" w:rsidRPr="00A170F6">
        <w:t xml:space="preserve">, ktorého identifikačné údaje, vrátane rozsahu oprávnení oznámi </w:t>
      </w:r>
      <w:r w:rsidR="00AD267E">
        <w:t>Zhotoviteľ</w:t>
      </w:r>
      <w:r w:rsidR="00AD267E" w:rsidRPr="00A170F6">
        <w:t xml:space="preserve"> </w:t>
      </w:r>
      <w:r w:rsidR="009A7BC1" w:rsidRPr="00A170F6">
        <w:t xml:space="preserve">Objednávateľovi v zmysle čl. </w:t>
      </w:r>
      <w:r w:rsidR="009A7BC1" w:rsidRPr="00A170F6">
        <w:rPr>
          <w:highlight w:val="yellow"/>
        </w:rPr>
        <w:t>.......</w:t>
      </w:r>
      <w:r w:rsidR="009A7BC1" w:rsidRPr="00A170F6">
        <w:t xml:space="preserve"> bod </w:t>
      </w:r>
      <w:r w:rsidR="009A7BC1" w:rsidRPr="00A170F6">
        <w:rPr>
          <w:highlight w:val="yellow"/>
        </w:rPr>
        <w:t>......,</w:t>
      </w:r>
      <w:r w:rsidR="009A7BC1" w:rsidRPr="00A170F6">
        <w:t xml:space="preserve"> resp. bod </w:t>
      </w:r>
      <w:r w:rsidR="009A7BC1" w:rsidRPr="00A170F6">
        <w:rPr>
          <w:highlight w:val="yellow"/>
        </w:rPr>
        <w:t>......</w:t>
      </w:r>
      <w:r w:rsidR="009A7BC1" w:rsidRPr="00A170F6">
        <w:t xml:space="preserve"> tejto Zmluvy o dielo.</w:t>
      </w:r>
    </w:p>
    <w:p w14:paraId="49B1BAF7" w14:textId="284D4141" w:rsidR="00BA4BB5" w:rsidRPr="00757E02" w:rsidRDefault="00741063" w:rsidP="00182867">
      <w:pPr>
        <w:pStyle w:val="MLOdsek"/>
        <w:numPr>
          <w:ilvl w:val="2"/>
          <w:numId w:val="5"/>
        </w:numPr>
      </w:pPr>
      <w:r w:rsidRPr="0038781A">
        <w:t>„</w:t>
      </w:r>
      <w:r w:rsidRPr="0038781A">
        <w:rPr>
          <w:b/>
        </w:rPr>
        <w:t>Procesná analýza</w:t>
      </w:r>
      <w:r w:rsidRPr="0038781A">
        <w:t xml:space="preserve">“ </w:t>
      </w:r>
      <w:r w:rsidR="00547DE0" w:rsidRPr="0038781A">
        <w:t>je dokument špecifikovaný v </w:t>
      </w:r>
      <w:r w:rsidR="007C7D49" w:rsidRPr="0038781A">
        <w:t>bode</w:t>
      </w:r>
      <w:r w:rsidR="00547DE0" w:rsidRPr="0038781A">
        <w:t xml:space="preserve"> </w:t>
      </w:r>
      <w:r w:rsidR="00547DE0" w:rsidRPr="0038781A">
        <w:fldChar w:fldCharType="begin"/>
      </w:r>
      <w:r w:rsidR="00547DE0" w:rsidRPr="0038781A">
        <w:instrText xml:space="preserve"> REF _Ref529980772 \w \h </w:instrText>
      </w:r>
      <w:r w:rsidR="007803EA" w:rsidRPr="0038781A">
        <w:instrText xml:space="preserve"> \* MERGEFORMAT </w:instrText>
      </w:r>
      <w:r w:rsidR="00547DE0" w:rsidRPr="0038781A">
        <w:fldChar w:fldCharType="end"/>
      </w:r>
      <w:r w:rsidR="00EB125C" w:rsidRPr="0038781A">
        <w:t xml:space="preserve"> 4.5 b)</w:t>
      </w:r>
      <w:r w:rsidR="00547DE0" w:rsidRPr="0038781A">
        <w:t xml:space="preserve"> tejto Zmluvy</w:t>
      </w:r>
      <w:r w:rsidR="00EB125C" w:rsidRPr="0038781A">
        <w:t xml:space="preserve"> o dielo</w:t>
      </w:r>
      <w:r w:rsidR="00547DE0" w:rsidRPr="0038781A">
        <w:t>.</w:t>
      </w:r>
    </w:p>
    <w:p w14:paraId="5D8B6CBE" w14:textId="1F8C6B6B" w:rsidR="004A1782" w:rsidRPr="0038781A" w:rsidRDefault="004A1782" w:rsidP="00182867">
      <w:pPr>
        <w:pStyle w:val="MLOdsek"/>
        <w:numPr>
          <w:ilvl w:val="2"/>
          <w:numId w:val="5"/>
        </w:numPr>
      </w:pPr>
      <w:r w:rsidRPr="0038781A">
        <w:t>„</w:t>
      </w:r>
      <w:r w:rsidRPr="0038781A">
        <w:rPr>
          <w:b/>
        </w:rPr>
        <w:t>SW</w:t>
      </w:r>
      <w:r w:rsidRPr="0038781A">
        <w:t xml:space="preserve">“ </w:t>
      </w:r>
      <w:r w:rsidR="004B6975" w:rsidRPr="0038781A">
        <w:t>alebo „</w:t>
      </w:r>
      <w:r w:rsidR="004B6975" w:rsidRPr="0038781A">
        <w:rPr>
          <w:b/>
        </w:rPr>
        <w:t>softvér</w:t>
      </w:r>
      <w:r w:rsidR="004B6975" w:rsidRPr="0038781A">
        <w:t xml:space="preserve">“ </w:t>
      </w:r>
      <w:r w:rsidRPr="0038781A">
        <w:t xml:space="preserve">je softvérový produkt, </w:t>
      </w:r>
      <w:r w:rsidR="00822EE3" w:rsidRPr="0038781A">
        <w:t xml:space="preserve">ktorého </w:t>
      </w:r>
      <w:r w:rsidR="00C9680B" w:rsidRPr="0038781A">
        <w:t xml:space="preserve">súčasťou </w:t>
      </w:r>
      <w:r w:rsidR="00822EE3" w:rsidRPr="0038781A">
        <w:t>je</w:t>
      </w:r>
      <w:r w:rsidR="002579C9" w:rsidRPr="0038781A">
        <w:t>/sú</w:t>
      </w:r>
      <w:r w:rsidR="00822EE3" w:rsidRPr="0038781A">
        <w:t xml:space="preserve"> </w:t>
      </w:r>
      <w:r w:rsidR="002579C9" w:rsidRPr="0038781A">
        <w:t>počítačový</w:t>
      </w:r>
      <w:r w:rsidR="00182867">
        <w:t xml:space="preserve"> </w:t>
      </w:r>
      <w:r w:rsidR="00C9680B" w:rsidRPr="0038781A">
        <w:t>program</w:t>
      </w:r>
      <w:r w:rsidR="00822EE3" w:rsidRPr="0038781A">
        <w:t>/počítačové programy</w:t>
      </w:r>
      <w:r w:rsidR="00C9680B" w:rsidRPr="0038781A">
        <w:t xml:space="preserve"> </w:t>
      </w:r>
      <w:r w:rsidRPr="0038781A">
        <w:t>vrátane dokumentácie a manuálov, ktorý tvorí súčasť Diela a bol dodaný Zhotoviteľom v rámci plnenia tejto Zmluvy</w:t>
      </w:r>
      <w:r w:rsidR="00857B17" w:rsidRPr="0038781A">
        <w:t xml:space="preserve"> o dielo</w:t>
      </w:r>
      <w:r w:rsidRPr="0038781A">
        <w:t>.</w:t>
      </w:r>
    </w:p>
    <w:p w14:paraId="46943B15" w14:textId="3F9149D6" w:rsidR="00311E04" w:rsidRPr="0038781A" w:rsidRDefault="00203DE1" w:rsidP="00182867">
      <w:pPr>
        <w:pStyle w:val="MLOdsek"/>
        <w:numPr>
          <w:ilvl w:val="2"/>
          <w:numId w:val="5"/>
        </w:numPr>
      </w:pPr>
      <w:r>
        <w:rPr>
          <w:b/>
        </w:rPr>
        <w:t>„</w:t>
      </w:r>
      <w:r w:rsidR="00311E04" w:rsidRPr="0038781A">
        <w:rPr>
          <w:b/>
        </w:rPr>
        <w:t>SW</w:t>
      </w:r>
      <w:r>
        <w:rPr>
          <w:b/>
        </w:rPr>
        <w:t>“</w:t>
      </w:r>
      <w:r w:rsidR="00311E04" w:rsidRPr="0038781A">
        <w:rPr>
          <w:b/>
        </w:rPr>
        <w:t xml:space="preserve"> alebo softvér 3. strany</w:t>
      </w:r>
      <w:r>
        <w:rPr>
          <w:b/>
        </w:rPr>
        <w:t>“</w:t>
      </w:r>
      <w:r w:rsidR="00311E04" w:rsidRPr="0038781A">
        <w:rPr>
          <w:b/>
        </w:rPr>
        <w:t xml:space="preserve"> </w:t>
      </w:r>
      <w:r w:rsidR="00311E04" w:rsidRPr="0038781A">
        <w:t xml:space="preserve">– </w:t>
      </w:r>
      <w:r w:rsidR="00822EE3" w:rsidRPr="0038781A">
        <w:t xml:space="preserve"> je softvérový produkt, ktorého súčasťou je počítačov</w:t>
      </w:r>
      <w:r w:rsidR="002579C9" w:rsidRPr="0038781A">
        <w:t xml:space="preserve">ý </w:t>
      </w:r>
      <w:r w:rsidR="00822EE3" w:rsidRPr="0038781A">
        <w:t>program/počítačové programy</w:t>
      </w:r>
      <w:r w:rsidR="00CA6DF5" w:rsidRPr="0038781A">
        <w:t>,</w:t>
      </w:r>
      <w:r w:rsidR="00822EE3" w:rsidRPr="0038781A">
        <w:t xml:space="preserve"> vrátane dokumentácie a manuálov, ktorý tvorí súčasť Diela a bol dodaný Zhotoviteľom v rámci plnenia tejto Zmluvy o dielo</w:t>
      </w:r>
      <w:r w:rsidR="00311E04" w:rsidRPr="0038781A">
        <w:t xml:space="preserve"> </w:t>
      </w:r>
      <w:r w:rsidR="00973FF5" w:rsidRPr="0038781A">
        <w:rPr>
          <w:rStyle w:val="Odkaznapoznmkupodiarou"/>
        </w:rPr>
        <w:footnoteReference w:id="2"/>
      </w:r>
    </w:p>
    <w:p w14:paraId="526CDE60" w14:textId="43CA7F6B" w:rsidR="0079065B" w:rsidRDefault="0079065B" w:rsidP="00182867">
      <w:pPr>
        <w:pStyle w:val="MLOdsek"/>
        <w:numPr>
          <w:ilvl w:val="2"/>
          <w:numId w:val="5"/>
        </w:numPr>
      </w:pPr>
      <w:r w:rsidRPr="00A170F6">
        <w:t>„</w:t>
      </w:r>
      <w:r w:rsidRPr="00A170F6">
        <w:rPr>
          <w:b/>
        </w:rPr>
        <w:t xml:space="preserve">Technická </w:t>
      </w:r>
      <w:r w:rsidR="004B4537" w:rsidRPr="00A170F6">
        <w:rPr>
          <w:b/>
        </w:rPr>
        <w:t>špecifikácia</w:t>
      </w:r>
      <w:r w:rsidRPr="00A170F6">
        <w:t>“</w:t>
      </w:r>
      <w:r w:rsidR="004B4537" w:rsidRPr="00A170F6">
        <w:t xml:space="preserve"> je </w:t>
      </w:r>
      <w:r w:rsidR="00A2123E" w:rsidRPr="00A170F6">
        <w:t xml:space="preserve">podrobná špecifikácia obsahu, rozsahu a spôsobu zhotovenia Diela uvedená </w:t>
      </w:r>
      <w:r w:rsidR="00444C95" w:rsidRPr="00A170F6">
        <w:t>v </w:t>
      </w:r>
      <w:r w:rsidR="007C7D49" w:rsidRPr="00A170F6">
        <w:t>bode</w:t>
      </w:r>
      <w:r w:rsidR="00444C95" w:rsidRPr="00A170F6">
        <w:t xml:space="preserve"> </w:t>
      </w:r>
      <w:r w:rsidR="00444C95" w:rsidRPr="00A170F6">
        <w:fldChar w:fldCharType="begin"/>
      </w:r>
      <w:r w:rsidR="00444C95" w:rsidRPr="00A170F6">
        <w:instrText xml:space="preserve"> REF _Ref530062754 \r \h </w:instrText>
      </w:r>
      <w:r w:rsidR="007803EA" w:rsidRPr="00A170F6">
        <w:instrText xml:space="preserve"> \* MERGEFORMAT </w:instrText>
      </w:r>
      <w:r w:rsidR="00444C95" w:rsidRPr="00A170F6">
        <w:fldChar w:fldCharType="separate"/>
      </w:r>
      <w:r w:rsidR="00430F8B">
        <w:t>4.6</w:t>
      </w:r>
      <w:r w:rsidR="00444C95" w:rsidRPr="00A170F6">
        <w:fldChar w:fldCharType="end"/>
      </w:r>
      <w:r w:rsidR="00444C95" w:rsidRPr="00A170F6">
        <w:t xml:space="preserve"> tejto Zmluvy.</w:t>
      </w:r>
    </w:p>
    <w:p w14:paraId="441091DD" w14:textId="7E3E50AA" w:rsidR="003971BE" w:rsidRDefault="003971BE" w:rsidP="00182867">
      <w:pPr>
        <w:pStyle w:val="MLOdsek"/>
        <w:numPr>
          <w:ilvl w:val="2"/>
          <w:numId w:val="5"/>
        </w:numPr>
      </w:pPr>
      <w:r w:rsidRPr="00A170F6">
        <w:lastRenderedPageBreak/>
        <w:t>„</w:t>
      </w:r>
      <w:r w:rsidRPr="003B1A19">
        <w:rPr>
          <w:b/>
          <w:highlight w:val="cyan"/>
        </w:rPr>
        <w:t>Výnos o štandardoch pre ISVS</w:t>
      </w:r>
      <w:r w:rsidRPr="00A170F6">
        <w:t>“ je výnos Ministerstva financií Slovenskej republiky č. 55/2014 Z. z. o štandardoch pre informačné systémy verejnej správy v znení neskorších predpisov, resp. výnos, ktorý ho nahradí</w:t>
      </w:r>
    </w:p>
    <w:p w14:paraId="4AB8A4AD" w14:textId="77777777" w:rsidR="003971BE" w:rsidRPr="00A170F6" w:rsidRDefault="003971BE" w:rsidP="00182867">
      <w:pPr>
        <w:pStyle w:val="MLOdsek"/>
        <w:numPr>
          <w:ilvl w:val="2"/>
          <w:numId w:val="5"/>
        </w:numPr>
      </w:pPr>
      <w:r w:rsidRPr="00A170F6">
        <w:t>„</w:t>
      </w:r>
      <w:r w:rsidRPr="00A170F6">
        <w:rPr>
          <w:b/>
        </w:rPr>
        <w:t>Zákon o KB</w:t>
      </w:r>
      <w:r w:rsidRPr="00A170F6">
        <w:t>“ znamená zákon č. 69/2018 Z. z., o kybernetickej bezpečnosti a o zmene a doplnení niektorých zákonov, v znení neskorších predpisov.</w:t>
      </w:r>
    </w:p>
    <w:p w14:paraId="28924F13" w14:textId="77777777" w:rsidR="003971BE" w:rsidRPr="00A170F6" w:rsidRDefault="003971BE" w:rsidP="00182867">
      <w:pPr>
        <w:pStyle w:val="MLOdsek"/>
        <w:numPr>
          <w:ilvl w:val="2"/>
          <w:numId w:val="5"/>
        </w:numPr>
      </w:pPr>
      <w:r w:rsidRPr="00A170F6">
        <w:t>„</w:t>
      </w:r>
      <w:r w:rsidRPr="00A170F6">
        <w:rPr>
          <w:b/>
        </w:rPr>
        <w:t>Zákon o ITVS</w:t>
      </w:r>
      <w:r w:rsidRPr="00A170F6">
        <w:t>“ znamená zákon č. 95/2019 Z. z., o informačných technológiách vo verejnej správe a o zmene a doplnení niektorých zákonov, v znení neskorších predpisov</w:t>
      </w:r>
    </w:p>
    <w:p w14:paraId="0FF057A8" w14:textId="77777777" w:rsidR="003971BE" w:rsidRPr="00A170F6" w:rsidRDefault="003971BE" w:rsidP="00182867">
      <w:pPr>
        <w:pStyle w:val="MLOdsek"/>
        <w:numPr>
          <w:ilvl w:val="2"/>
          <w:numId w:val="5"/>
        </w:numPr>
      </w:pPr>
      <w:r w:rsidRPr="00A170F6">
        <w:t>„</w:t>
      </w:r>
      <w:r w:rsidRPr="00A170F6">
        <w:rPr>
          <w:b/>
        </w:rPr>
        <w:t>Zákon o </w:t>
      </w:r>
      <w:proofErr w:type="spellStart"/>
      <w:r w:rsidRPr="00A170F6">
        <w:rPr>
          <w:b/>
        </w:rPr>
        <w:t>eGovernmente</w:t>
      </w:r>
      <w:proofErr w:type="spellEnd"/>
      <w:r w:rsidRPr="00A170F6">
        <w:t>“ znamená zákon č.305/2013 Z. z., o elektronickej podobe výkonu pôsobnosti orgánov verejnej moci a o zmene a doplnení niektorých zákonov,  v znení neskorších predpisov</w:t>
      </w:r>
    </w:p>
    <w:p w14:paraId="125F9403" w14:textId="77777777" w:rsidR="003971BE" w:rsidRPr="00A170F6" w:rsidRDefault="003971BE" w:rsidP="00182867">
      <w:pPr>
        <w:pStyle w:val="MLOdsek"/>
        <w:numPr>
          <w:ilvl w:val="2"/>
          <w:numId w:val="5"/>
        </w:numPr>
      </w:pPr>
      <w:r w:rsidRPr="00A170F6">
        <w:t>„</w:t>
      </w:r>
      <w:r w:rsidRPr="00A170F6">
        <w:rPr>
          <w:b/>
        </w:rPr>
        <w:t>Zákon o registri partnerov verejného sektora</w:t>
      </w:r>
      <w:r w:rsidRPr="00A170F6">
        <w:t>“ znamená zákon č. 315/2016 Z. z., o registri partnerov verejného sektora a o zmene a doplnení niektorých zákonov, v znení neskorších predpisov.</w:t>
      </w:r>
    </w:p>
    <w:p w14:paraId="77BDF19B" w14:textId="77777777" w:rsidR="003971BE" w:rsidRPr="00A170F6" w:rsidRDefault="003971BE" w:rsidP="00182867">
      <w:pPr>
        <w:pStyle w:val="MLOdsek"/>
        <w:numPr>
          <w:ilvl w:val="2"/>
          <w:numId w:val="5"/>
        </w:numPr>
      </w:pPr>
      <w:r w:rsidRPr="00A170F6">
        <w:t>„</w:t>
      </w:r>
      <w:r w:rsidRPr="00A170F6">
        <w:rPr>
          <w:b/>
        </w:rPr>
        <w:t>Zákon o slobodnom prístupe k informáciám</w:t>
      </w:r>
      <w:r w:rsidRPr="00A170F6">
        <w:t xml:space="preserve">“ je zákon č. 211/2000 Z. z. o slobodnom prístupe k informáciám a o zmene a doplnení niektorých zákonov (zákon o slobode informácií), v znení neskorších predpisov. </w:t>
      </w:r>
    </w:p>
    <w:p w14:paraId="4CEAC231" w14:textId="77777777" w:rsidR="003971BE" w:rsidRPr="00A170F6" w:rsidRDefault="003971BE" w:rsidP="00182867">
      <w:pPr>
        <w:pStyle w:val="MLOdsek"/>
        <w:numPr>
          <w:ilvl w:val="2"/>
          <w:numId w:val="5"/>
        </w:numPr>
      </w:pPr>
      <w:r w:rsidRPr="00A170F6">
        <w:t>„</w:t>
      </w:r>
      <w:r w:rsidRPr="00A170F6">
        <w:rPr>
          <w:b/>
        </w:rPr>
        <w:t>Zhotoviteľ</w:t>
      </w:r>
      <w:r w:rsidRPr="00A170F6">
        <w:t>“ je zhotoviteľ Diela uvedený v záhlaví tejto Zmluvy.</w:t>
      </w:r>
    </w:p>
    <w:p w14:paraId="6528A771" w14:textId="77777777" w:rsidR="003971BE" w:rsidRPr="00A170F6" w:rsidRDefault="003971BE" w:rsidP="00182867">
      <w:pPr>
        <w:pStyle w:val="MLOdsek"/>
        <w:numPr>
          <w:ilvl w:val="2"/>
          <w:numId w:val="5"/>
        </w:numPr>
      </w:pPr>
      <w:r w:rsidRPr="00A170F6">
        <w:t>„</w:t>
      </w:r>
      <w:r w:rsidRPr="00A170F6">
        <w:rPr>
          <w:b/>
        </w:rPr>
        <w:t>Zmluva o dielo</w:t>
      </w:r>
      <w:r w:rsidRPr="00A170F6">
        <w:t>“ je táto Zmluva o dielo.</w:t>
      </w:r>
    </w:p>
    <w:p w14:paraId="63AC8B7E" w14:textId="77777777" w:rsidR="003971BE" w:rsidRPr="00A170F6" w:rsidRDefault="003971BE" w:rsidP="00182867">
      <w:pPr>
        <w:pStyle w:val="MLOdsek"/>
        <w:numPr>
          <w:ilvl w:val="2"/>
          <w:numId w:val="5"/>
        </w:numPr>
      </w:pPr>
      <w:r w:rsidRPr="00A170F6">
        <w:t>„</w:t>
      </w:r>
      <w:r w:rsidRPr="00A170F6">
        <w:rPr>
          <w:b/>
        </w:rPr>
        <w:t>SLA zmluva</w:t>
      </w:r>
      <w:r w:rsidRPr="00A170F6">
        <w:t>“ alebo „</w:t>
      </w:r>
      <w:r w:rsidRPr="00A170F6">
        <w:rPr>
          <w:b/>
        </w:rPr>
        <w:t>Servisná zmluva</w:t>
      </w:r>
      <w:r w:rsidRPr="00A170F6">
        <w:t>“ je zmluva o podpore prevádzky, údržbe a rozvoji Systému.</w:t>
      </w:r>
    </w:p>
    <w:p w14:paraId="6D703AC3" w14:textId="77777777" w:rsidR="003971BE" w:rsidRPr="00A170F6" w:rsidRDefault="003971BE" w:rsidP="00182867">
      <w:pPr>
        <w:pStyle w:val="MLOdsek"/>
        <w:numPr>
          <w:ilvl w:val="2"/>
          <w:numId w:val="5"/>
        </w:numPr>
      </w:pPr>
      <w:r w:rsidRPr="00A170F6">
        <w:t>„</w:t>
      </w:r>
      <w:r w:rsidRPr="00A170F6">
        <w:rPr>
          <w:b/>
        </w:rPr>
        <w:t>ZVO</w:t>
      </w:r>
      <w:r w:rsidRPr="00A170F6">
        <w:t>“ je zákon č. 343/2015 Z. z. o verejnom obstarávaní a o zmene a doplnení niektorých zákonov, v znení neskorších predpisov.</w:t>
      </w:r>
    </w:p>
    <w:p w14:paraId="4B923BE5" w14:textId="77777777" w:rsidR="003971BE" w:rsidRPr="00A170F6" w:rsidRDefault="003971BE" w:rsidP="006E257C">
      <w:pPr>
        <w:pStyle w:val="MLOdsek"/>
        <w:numPr>
          <w:ilvl w:val="0"/>
          <w:numId w:val="0"/>
        </w:numPr>
      </w:pPr>
    </w:p>
    <w:p w14:paraId="4384E6BE" w14:textId="5D3EB1C8" w:rsidR="00CC6EEB" w:rsidRPr="00806A41" w:rsidRDefault="00182867" w:rsidP="006E257C">
      <w:pPr>
        <w:pStyle w:val="MLOdsek"/>
      </w:pPr>
      <w:r>
        <w:t>V</w:t>
      </w:r>
      <w:r w:rsidR="00CC6EEB" w:rsidRPr="002C35F1">
        <w:rPr>
          <w:b/>
        </w:rPr>
        <w:t xml:space="preserve">adou </w:t>
      </w:r>
      <w:r w:rsidR="00CC6EEB" w:rsidRPr="00806A41">
        <w:rPr>
          <w:b/>
        </w:rPr>
        <w:t>D</w:t>
      </w:r>
      <w:r w:rsidR="00CC6EEB" w:rsidRPr="002C35F1">
        <w:rPr>
          <w:b/>
        </w:rPr>
        <w:t>iela</w:t>
      </w:r>
      <w:r w:rsidR="00CC6EEB" w:rsidRPr="00806A41">
        <w:t xml:space="preserve"> </w:t>
      </w:r>
      <w:r w:rsidR="00CC6EEB" w:rsidRPr="002C35F1">
        <w:t xml:space="preserve">je </w:t>
      </w:r>
      <w:r w:rsidR="00CC6EEB" w:rsidRPr="001F42AE">
        <w:t xml:space="preserve">taký stav </w:t>
      </w:r>
      <w:r w:rsidR="00CC6EEB" w:rsidRPr="00D825C2">
        <w:t xml:space="preserve">Informačného systému, </w:t>
      </w:r>
      <w:r w:rsidR="00CC6EEB" w:rsidRPr="002C35F1">
        <w:t>v ktorom Informačný</w:t>
      </w:r>
      <w:r w:rsidR="00CC6EEB" w:rsidRPr="001F42AE">
        <w:t xml:space="preserve"> systém</w:t>
      </w:r>
      <w:r w:rsidR="00CC6EEB" w:rsidRPr="00D825C2">
        <w:t xml:space="preserve"> </w:t>
      </w:r>
      <w:r w:rsidR="00CC6EEB" w:rsidRPr="00B408DC">
        <w:t xml:space="preserve">čo i len sčasti </w:t>
      </w:r>
      <w:r w:rsidR="00CC6EEB" w:rsidRPr="00BE41B2">
        <w:t xml:space="preserve">nespĺňa </w:t>
      </w:r>
      <w:r w:rsidR="00D4157F">
        <w:t xml:space="preserve">dohodnutú </w:t>
      </w:r>
      <w:proofErr w:type="spellStart"/>
      <w:r w:rsidR="00CC6EEB" w:rsidRPr="002C35F1">
        <w:t>funčnos</w:t>
      </w:r>
      <w:r w:rsidR="00D4157F">
        <w:t>ť</w:t>
      </w:r>
      <w:proofErr w:type="spellEnd"/>
      <w:r w:rsidR="00CC6EEB" w:rsidRPr="002C35F1">
        <w:t xml:space="preserve"> Diela v zmysle </w:t>
      </w:r>
      <w:r w:rsidR="00D4157F">
        <w:t>P</w:t>
      </w:r>
      <w:r w:rsidR="00CC6EEB" w:rsidRPr="002C35F1">
        <w:t>rílohy č. 1 tejto Zmluvy o dielo a</w:t>
      </w:r>
      <w:r w:rsidR="00B97C7B" w:rsidRPr="00806A41">
        <w:t> </w:t>
      </w:r>
      <w:r w:rsidR="00CC6EEB" w:rsidRPr="002C35F1">
        <w:t>tým</w:t>
      </w:r>
      <w:r w:rsidR="00CC6EEB" w:rsidRPr="00BE41B2">
        <w:t xml:space="preserve"> </w:t>
      </w:r>
      <w:r w:rsidR="00CC6EEB" w:rsidRPr="000C260E">
        <w:t>nenapĺňa účel a cieľ</w:t>
      </w:r>
      <w:r w:rsidR="00CC6EEB" w:rsidRPr="00B3491F">
        <w:t xml:space="preserve"> tejto Zmluvy o</w:t>
      </w:r>
      <w:r w:rsidR="00B97C7B" w:rsidRPr="00806A41">
        <w:t> </w:t>
      </w:r>
      <w:r w:rsidR="00CC6EEB" w:rsidRPr="002C35F1">
        <w:t>dielo</w:t>
      </w:r>
      <w:r w:rsidR="00B97C7B" w:rsidRPr="00806A41">
        <w:t xml:space="preserve">, </w:t>
      </w:r>
      <w:r w:rsidR="00B97C7B" w:rsidRPr="00D01BF9">
        <w:rPr>
          <w:highlight w:val="yellow"/>
        </w:rPr>
        <w:t>a to z dôvodov, za ktoré zodpovedá Zhotoviteľ</w:t>
      </w:r>
      <w:r w:rsidR="00CC6EEB" w:rsidRPr="00D01BF9">
        <w:rPr>
          <w:highlight w:val="yellow"/>
        </w:rPr>
        <w:t>.</w:t>
      </w:r>
      <w:r w:rsidR="00CC6EEB" w:rsidRPr="002C35F1">
        <w:t xml:space="preserve"> Zhotoviteľ zodpovedá za </w:t>
      </w:r>
      <w:r w:rsidR="002979E9">
        <w:t>V</w:t>
      </w:r>
      <w:r w:rsidR="00CC6EEB" w:rsidRPr="002C35F1">
        <w:t>ady Diela v čase jeh</w:t>
      </w:r>
      <w:r w:rsidR="00CC6EEB" w:rsidRPr="001F42AE">
        <w:t>o odovzdania Objednávateľovi.</w:t>
      </w:r>
      <w:r w:rsidR="002979E9">
        <w:t xml:space="preserve"> Vady Diela sú kategorizované nasledovne:</w:t>
      </w:r>
    </w:p>
    <w:p w14:paraId="26361BBC" w14:textId="2CD2DD74" w:rsidR="00857B17" w:rsidRPr="00A170F6" w:rsidRDefault="00CC6EEB" w:rsidP="00806A41">
      <w:pPr>
        <w:pStyle w:val="MLOdsek"/>
        <w:numPr>
          <w:ilvl w:val="0"/>
          <w:numId w:val="0"/>
        </w:numPr>
        <w:ind w:left="737"/>
      </w:pPr>
      <w:r>
        <w:rPr>
          <w:b/>
        </w:rPr>
        <w:t>a)</w:t>
      </w:r>
      <w:r w:rsidR="00F101A6">
        <w:rPr>
          <w:b/>
        </w:rPr>
        <w:t xml:space="preserve"> „</w:t>
      </w:r>
      <w:r w:rsidR="000C06CE" w:rsidRPr="00A170F6">
        <w:rPr>
          <w:b/>
        </w:rPr>
        <w:t>Vada prvej úrovne (A)</w:t>
      </w:r>
      <w:r w:rsidR="000C06CE" w:rsidRPr="00A170F6">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w:t>
      </w:r>
      <w:r w:rsidR="00D01BF9">
        <w:t>softvéru</w:t>
      </w:r>
      <w:r w:rsidR="000C06CE" w:rsidRPr="00A170F6">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000C06CE" w:rsidRPr="00A170F6">
        <w:rPr>
          <w:b/>
          <w:highlight w:val="yellow"/>
        </w:rPr>
        <w:t>Prílohe č. 1.</w:t>
      </w:r>
    </w:p>
    <w:p w14:paraId="439C35BD" w14:textId="33540500" w:rsidR="00857B17" w:rsidRPr="00A170F6" w:rsidRDefault="00362755" w:rsidP="00F43ED1">
      <w:pPr>
        <w:pStyle w:val="MLOdsek"/>
        <w:numPr>
          <w:ilvl w:val="0"/>
          <w:numId w:val="0"/>
        </w:numPr>
        <w:ind w:left="737"/>
      </w:pPr>
      <w:r w:rsidRPr="00847F28">
        <w:rPr>
          <w:b/>
        </w:rPr>
        <w:t>b)</w:t>
      </w:r>
      <w:r w:rsidR="00F101A6">
        <w:rPr>
          <w:b/>
        </w:rPr>
        <w:t xml:space="preserve"> </w:t>
      </w:r>
      <w:r w:rsidR="000C06CE" w:rsidRPr="00847F28">
        <w:t>„</w:t>
      </w:r>
      <w:r w:rsidR="000C06CE" w:rsidRPr="00847F28">
        <w:rPr>
          <w:b/>
        </w:rPr>
        <w:t>Vada druhej úrovne (B)</w:t>
      </w:r>
      <w:r w:rsidR="000C06CE" w:rsidRPr="00847F28">
        <w:t xml:space="preserve">“ je vada, ktorá, ak nie je opravená, by ohrozila ďalšie pokračovanie akceptačných testov, alebo by vážne ohrozovala ďalšiu prevádzku iných častí </w:t>
      </w:r>
      <w:r w:rsidR="004565AC">
        <w:t>softvéru</w:t>
      </w:r>
      <w:r w:rsidR="000C06CE" w:rsidRPr="00847F28">
        <w:t xml:space="preserve"> </w:t>
      </w:r>
      <w:r w:rsidR="00B23115" w:rsidRPr="00847F28">
        <w:t xml:space="preserve">Informačného </w:t>
      </w:r>
      <w:r w:rsidR="000C06CE" w:rsidRPr="00847F28">
        <w:t xml:space="preserve">systému Objednávateľa. Vada druhej úrovne (B) by zapríčinila, že by neboli podporované niektoré časti funkcií </w:t>
      </w:r>
      <w:r w:rsidR="000C06CE" w:rsidRPr="002A5124">
        <w:t>Programového vybavenia</w:t>
      </w:r>
      <w:r w:rsidR="000C06CE" w:rsidRPr="00847F28">
        <w:t xml:space="preserve"> bez rozumnej náhrady. Takouto vadou je aj neschopnosť spracovať maximálnu možnú prevádzkovú záťaž, ktorá</w:t>
      </w:r>
      <w:r w:rsidR="000C06CE" w:rsidRPr="00A170F6">
        <w:t xml:space="preserve"> je špecifikovaná v </w:t>
      </w:r>
      <w:r w:rsidR="000C06CE" w:rsidRPr="00A170F6">
        <w:rPr>
          <w:b/>
          <w:highlight w:val="yellow"/>
        </w:rPr>
        <w:t>Prílohe č. 1</w:t>
      </w:r>
      <w:r w:rsidR="000C06CE" w:rsidRPr="00A170F6">
        <w:rPr>
          <w:b/>
        </w:rPr>
        <w:t>.</w:t>
      </w:r>
    </w:p>
    <w:p w14:paraId="5578FFB5" w14:textId="30867B2B" w:rsidR="00362755" w:rsidRPr="00A170F6" w:rsidRDefault="00362755" w:rsidP="006E257C">
      <w:pPr>
        <w:pStyle w:val="MLOdsek"/>
        <w:numPr>
          <w:ilvl w:val="0"/>
          <w:numId w:val="0"/>
        </w:numPr>
        <w:ind w:left="737"/>
      </w:pPr>
      <w:r w:rsidRPr="006E257C">
        <w:rPr>
          <w:rFonts w:cs="Arial"/>
          <w:b/>
        </w:rPr>
        <w:t>c)</w:t>
      </w:r>
      <w:r w:rsidR="00F101A6" w:rsidRPr="006E257C">
        <w:rPr>
          <w:rFonts w:cs="Arial"/>
          <w:b/>
        </w:rPr>
        <w:t>„</w:t>
      </w:r>
      <w:r w:rsidR="000C06CE" w:rsidRPr="006E257C">
        <w:rPr>
          <w:rFonts w:cs="Arial"/>
          <w:b/>
        </w:rPr>
        <w:t>„</w:t>
      </w:r>
      <w:r w:rsidR="000C06CE" w:rsidRPr="00A170F6">
        <w:rPr>
          <w:rFonts w:cs="Arial"/>
          <w:b/>
        </w:rPr>
        <w:t>Vada tretej úrovne (C)</w:t>
      </w:r>
      <w:r w:rsidR="000C06CE" w:rsidRPr="00A170F6">
        <w:rPr>
          <w:rFonts w:cs="Arial"/>
        </w:rPr>
        <w:t xml:space="preserve">“ je vada, ktorá nie je Vadou prvej úrovne (A) ani Vadou druhej </w:t>
      </w:r>
      <w:r w:rsidR="000C06CE" w:rsidRPr="00847F28">
        <w:rPr>
          <w:rFonts w:cs="Arial"/>
        </w:rPr>
        <w:t xml:space="preserve">úrovne (B), najmä vada, ktorá spôsobí čiastočný neúspech akceptačných testov, alebo ktorá sa prejaví iba niekedy. </w:t>
      </w:r>
      <w:r w:rsidR="000C06CE" w:rsidRPr="00847F28">
        <w:rPr>
          <w:rFonts w:cs="Arial"/>
        </w:rPr>
        <w:lastRenderedPageBreak/>
        <w:t xml:space="preserve">Za bežných podmienok by nebola stratená žiadna dôležitá funkcia </w:t>
      </w:r>
      <w:r w:rsidR="000C06CE" w:rsidRPr="002A5124">
        <w:rPr>
          <w:rFonts w:cs="Arial"/>
        </w:rPr>
        <w:t>Programového vybavenia</w:t>
      </w:r>
      <w:r w:rsidR="000C06CE" w:rsidRPr="00847F28">
        <w:rPr>
          <w:rFonts w:cs="Arial"/>
        </w:rPr>
        <w:t xml:space="preserve"> alebo by bolo možné pre jej prekonanie nájsť rozumnú al</w:t>
      </w:r>
      <w:r w:rsidR="000C06CE" w:rsidRPr="00847F28">
        <w:rPr>
          <w:rFonts w:cs="Arial"/>
        </w:rPr>
        <w:softHyphen/>
        <w:t xml:space="preserve">ternatívu. Táto vada by neohrozila prevádzku </w:t>
      </w:r>
      <w:r w:rsidR="00B23115" w:rsidRPr="00847F28">
        <w:rPr>
          <w:rFonts w:cs="Arial"/>
        </w:rPr>
        <w:t>Informačného</w:t>
      </w:r>
      <w:r w:rsidR="00B23115">
        <w:rPr>
          <w:rFonts w:cs="Arial"/>
        </w:rPr>
        <w:t xml:space="preserve"> systému</w:t>
      </w:r>
      <w:r w:rsidR="000C06CE" w:rsidRPr="00A170F6">
        <w:rPr>
          <w:rFonts w:cs="Arial"/>
        </w:rPr>
        <w:t xml:space="preserve"> Objednávateľa s reálnymi dátami.</w:t>
      </w:r>
    </w:p>
    <w:p w14:paraId="0B869742" w14:textId="77777777" w:rsidR="00073519" w:rsidRPr="00A170F6" w:rsidRDefault="00073519" w:rsidP="00073519">
      <w:pPr>
        <w:pStyle w:val="MLNadpislnku"/>
      </w:pPr>
      <w:bookmarkStart w:id="6" w:name="_Toc34423546"/>
      <w:r w:rsidRPr="00A170F6">
        <w:t>VYHLÁSENIA ZMLUVNÝCH STRÁN</w:t>
      </w:r>
      <w:bookmarkEnd w:id="6"/>
    </w:p>
    <w:p w14:paraId="45656FC1" w14:textId="5567DE3B" w:rsidR="00073519" w:rsidRPr="00A170F6" w:rsidRDefault="00073519" w:rsidP="00073519">
      <w:pPr>
        <w:pStyle w:val="MLOdsek"/>
      </w:pPr>
      <w:r w:rsidRPr="00A170F6">
        <w:t xml:space="preserve">Zhotoviteľ vyhlasuje a potvrdzuje, že je právnickou osobou </w:t>
      </w:r>
      <w:r w:rsidR="00812007" w:rsidRPr="00A170F6">
        <w:t>vykonávajúcou podnikateľskú činnosť</w:t>
      </w:r>
      <w:r w:rsidRPr="00A170F6">
        <w:t xml:space="preserve"> </w:t>
      </w:r>
      <w:r w:rsidR="00B23115">
        <w:t xml:space="preserve">v súlade s </w:t>
      </w:r>
      <w:r w:rsidR="00B23115" w:rsidRPr="00A170F6">
        <w:t>právn</w:t>
      </w:r>
      <w:r w:rsidR="00B23115">
        <w:t>ym</w:t>
      </w:r>
      <w:r w:rsidR="00B23115" w:rsidRPr="00A170F6">
        <w:t xml:space="preserve"> poriadk</w:t>
      </w:r>
      <w:r w:rsidR="00B23115">
        <w:t xml:space="preserve">om </w:t>
      </w:r>
      <w:r w:rsidRPr="00A170F6">
        <w:t>Slovenskej republiky a spĺňa všetky podmienky a požiadavky stanovené v tejto Zmluve</w:t>
      </w:r>
      <w:r w:rsidR="00812007" w:rsidRPr="00A170F6">
        <w:t xml:space="preserve"> o dielo</w:t>
      </w:r>
      <w:r w:rsidRPr="00A170F6">
        <w:t>.</w:t>
      </w:r>
    </w:p>
    <w:p w14:paraId="5F7D2277" w14:textId="69657C2B" w:rsidR="00073519" w:rsidRPr="00A170F6" w:rsidRDefault="00073519" w:rsidP="00073519">
      <w:pPr>
        <w:pStyle w:val="MLOdsek"/>
      </w:pPr>
      <w:r w:rsidRPr="00A170F6">
        <w:t>Zhotoviteľ vyhlasuje, že je spôsobilý uzatvoriť túto Zmluvu a riadne plniť záväzky z nej vyplývajúce a že sa oboznámil s podkladmi tvoriacimi zadávaciu dokumentáciu Diela</w:t>
      </w:r>
      <w:r w:rsidR="009A7D05">
        <w:t>,</w:t>
      </w:r>
      <w:r w:rsidRPr="00A170F6">
        <w:t xml:space="preserve"> vrátane jej príloh, ktoré ustanovujú požiadavky na predmet plnenia Diela. </w:t>
      </w:r>
    </w:p>
    <w:p w14:paraId="5EA029E3" w14:textId="448427F4" w:rsidR="00073519" w:rsidRPr="00A170F6" w:rsidRDefault="00073519" w:rsidP="00073519">
      <w:pPr>
        <w:pStyle w:val="MLOdsek"/>
      </w:pPr>
      <w:r w:rsidRPr="00A170F6">
        <w:t xml:space="preserve">Zhotoviteľ vyhlasuje, že má na realizáciu </w:t>
      </w:r>
      <w:r w:rsidR="009A7D05">
        <w:t xml:space="preserve">Diela k dispozícii </w:t>
      </w:r>
      <w:r w:rsidRPr="00A170F6">
        <w:t xml:space="preserve">nevyhnutné kapacity a technické schopnosti na dodanie </w:t>
      </w:r>
      <w:r w:rsidR="0003579C">
        <w:t xml:space="preserve">Diela, ako je dohodnuté v tejto </w:t>
      </w:r>
      <w:r w:rsidR="0003579C" w:rsidRPr="00A170F6">
        <w:t>Zmluv</w:t>
      </w:r>
      <w:r w:rsidR="009A16FE">
        <w:t>e o</w:t>
      </w:r>
      <w:r w:rsidR="00145B1C">
        <w:t> </w:t>
      </w:r>
      <w:r w:rsidR="009A16FE">
        <w:t>dielo</w:t>
      </w:r>
      <w:r w:rsidR="00145B1C">
        <w:t>.</w:t>
      </w:r>
      <w:r w:rsidRPr="00A170F6">
        <w:t xml:space="preserve"> </w:t>
      </w:r>
    </w:p>
    <w:p w14:paraId="4173D091" w14:textId="77777777" w:rsidR="00073519" w:rsidRPr="00A170F6" w:rsidRDefault="00073519" w:rsidP="00073519">
      <w:pPr>
        <w:pStyle w:val="MLOdsek"/>
      </w:pPr>
      <w:r w:rsidRPr="00A170F6">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74C1AD60" w:rsidR="00073519" w:rsidRPr="00806A41" w:rsidRDefault="00073519" w:rsidP="00073519">
      <w:pPr>
        <w:pStyle w:val="MLOdsek"/>
      </w:pPr>
      <w:r w:rsidRPr="00806A41">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0453C31B" w14:textId="057637D1" w:rsidR="0030377A" w:rsidRPr="00A170F6" w:rsidRDefault="0030377A" w:rsidP="0030377A">
      <w:pPr>
        <w:pStyle w:val="MLOdsek"/>
      </w:pPr>
      <w:r w:rsidRPr="00A170F6">
        <w:t xml:space="preserve">Zhotoviteľ pre prípad zodpovednosti za škodu spôsobenej pri poskytovaní plnenia podľa tejto Zmluvy o dielo uzatvorí poistnú zmluvu, čo preukazuje Objednávateľovi predložením platnej a účinnej poistnej zmluvy, ktorej predmetom je poistenie zodpovednosti </w:t>
      </w:r>
      <w:r w:rsidRPr="003277F6">
        <w:t>za škodu spôsobenú konaním Zhotoviteľa v súvislosti s plnením podľa tejto Zmluvy na poistnú sumu v minimálnom  rozsahu ceny (predpokladanej hodnoty zákazky) Diela. Nepredloženie poistnej zmluvy zakladá povinnosť Objednávateľa nepristúpiť k podpisu k Zm</w:t>
      </w:r>
      <w:r w:rsidRPr="00A170F6">
        <w:t xml:space="preserve">luve o dielo. Zrušenie poistnej zmluvy bez jej nahradenia inou poistnou zmluvou počas platnosti a účinnosti Zmluvy o dielo je podstatným porušením Zmluvy o dielo. </w:t>
      </w:r>
    </w:p>
    <w:p w14:paraId="4CC1AD61" w14:textId="5802CCC5" w:rsidR="0030377A" w:rsidRPr="00A170F6" w:rsidRDefault="0030377A" w:rsidP="0030377A">
      <w:pPr>
        <w:pStyle w:val="MLOdsek"/>
      </w:pPr>
      <w:r w:rsidRPr="00A170F6">
        <w:t xml:space="preserve">Objednávateľ týmto vyhlasuje, že je </w:t>
      </w:r>
      <w:r w:rsidR="00BC49E8" w:rsidRPr="00A170F6">
        <w:t>orgánom verejnej moci (orgán štátnej správy, verejnej správy, samosprávy, organizáciou v zriaďovateľskej pôsobnosti orgánu verejnej, štátnej správy, samosprávy</w:t>
      </w:r>
      <w:r w:rsidRPr="00A170F6">
        <w:t xml:space="preserve"> </w:t>
      </w:r>
      <w:r w:rsidR="00BC49E8" w:rsidRPr="00A170F6">
        <w:t xml:space="preserve">alebo iným orgánom s atribútmi orgánu verejnej moci) založený a vzniknutý </w:t>
      </w:r>
      <w:r w:rsidRPr="00A170F6">
        <w:t>v súlade s právnym  poriadkom Slovenskej republiky, spĺňa všetky podmienky a požiadavky stanovené v</w:t>
      </w:r>
      <w:r w:rsidR="00BC49E8" w:rsidRPr="00A170F6">
        <w:t> </w:t>
      </w:r>
      <w:r w:rsidRPr="00A170F6">
        <w:t>tejto</w:t>
      </w:r>
      <w:r w:rsidR="00BC49E8" w:rsidRPr="00A170F6">
        <w:t xml:space="preserve"> </w:t>
      </w:r>
      <w:r w:rsidRPr="00A170F6">
        <w:t>Zmluve</w:t>
      </w:r>
      <w:r w:rsidR="005C7BDB" w:rsidRPr="00A170F6">
        <w:t xml:space="preserve"> o dielo</w:t>
      </w:r>
      <w:r w:rsidRPr="00A170F6">
        <w:t>, je oprávnený a spôsobilý uzatvoriť túto Zmluvu</w:t>
      </w:r>
      <w:r w:rsidR="005C7BDB" w:rsidRPr="00A170F6">
        <w:t xml:space="preserve"> o dielo</w:t>
      </w:r>
      <w:r w:rsidRPr="00A170F6">
        <w:t xml:space="preserve"> a riadne plniť záväzky v nej obsiahnuté. </w:t>
      </w:r>
    </w:p>
    <w:p w14:paraId="37214684" w14:textId="7E76940E" w:rsidR="0030377A" w:rsidRPr="00A170F6" w:rsidRDefault="0030377A" w:rsidP="00073519">
      <w:pPr>
        <w:pStyle w:val="MLOdsek"/>
      </w:pPr>
      <w:r w:rsidRPr="00A170F6">
        <w:t xml:space="preserve">Objednávateľ podpisom Zmluvy o dielo vyhlasuje, že na účely plnenia tejto Zmluvy o dielo Zhotoviteľom má zabezpečené Programové vybavenie a IT infraštruktúru, a to takým spôsobom, že </w:t>
      </w:r>
      <w:r w:rsidR="000D76C7">
        <w:t xml:space="preserve">riadne a včasné </w:t>
      </w:r>
      <w:r w:rsidRPr="00A170F6">
        <w:t>plnenie povinností Zhotoviteľom bude objektívne možné a bude v súlade s preambulou tejto Zmluvy o dielo.</w:t>
      </w:r>
    </w:p>
    <w:p w14:paraId="6AFB1CF1" w14:textId="261AD75F" w:rsidR="000C06CE" w:rsidRPr="00A170F6" w:rsidRDefault="000C06CE" w:rsidP="00E11CB7">
      <w:pPr>
        <w:pStyle w:val="MLOdsek"/>
      </w:pPr>
      <w:r w:rsidRPr="00A170F6">
        <w:rPr>
          <w:rFonts w:cs="Arial"/>
        </w:rPr>
        <w:t>V prípade rozporu medzi ustanoveniami Zmluvy</w:t>
      </w:r>
      <w:r w:rsidR="0030377A" w:rsidRPr="00A170F6">
        <w:rPr>
          <w:rFonts w:cs="Arial"/>
        </w:rPr>
        <w:t xml:space="preserve"> o dielo</w:t>
      </w:r>
      <w:r w:rsidRPr="00A170F6">
        <w:rPr>
          <w:rFonts w:cs="Arial"/>
        </w:rPr>
        <w:t xml:space="preserve"> a </w:t>
      </w:r>
      <w:r w:rsidRPr="00A170F6">
        <w:t>dispozitívnymi ustanoveniami všeobecne záväzných právnych predpisov právneho poriadku Slovenskej republiky, platia ustanovenia Zmluvy</w:t>
      </w:r>
      <w:r w:rsidR="009A16FE">
        <w:t xml:space="preserve"> o dielo</w:t>
      </w:r>
      <w:r w:rsidRPr="00A170F6">
        <w:t>. V prípade rozporu medzi ustanoveniami Zmluvy</w:t>
      </w:r>
      <w:r w:rsidR="0030377A" w:rsidRPr="00A170F6">
        <w:t xml:space="preserve"> o dielo</w:t>
      </w:r>
      <w:r w:rsidRPr="00A170F6">
        <w:t xml:space="preserve"> a ustanoveniami všeobecne záväzných právnych predpisov právneho poriadku Slovenskej republiky, ktoré je možné dohodou Zmluvných strán vylúčiť, platia ustanovenia Zmluvy </w:t>
      </w:r>
      <w:r w:rsidR="0030377A" w:rsidRPr="00A170F6">
        <w:t>o</w:t>
      </w:r>
      <w:r w:rsidR="00125611">
        <w:t> </w:t>
      </w:r>
      <w:r w:rsidR="0030377A" w:rsidRPr="00A170F6">
        <w:t>dielo</w:t>
      </w:r>
      <w:r w:rsidR="00125611">
        <w:t xml:space="preserve"> </w:t>
      </w:r>
      <w:r w:rsidRPr="00A170F6">
        <w:t>a uvedené ustanovenia všeobecne záväzných právnych predpisov právneho poriadku Slovenskej republiky sa považujú za výslovne vylúčené.</w:t>
      </w:r>
      <w:r w:rsidR="005C7BDB" w:rsidRPr="00A170F6">
        <w:t xml:space="preserve"> </w:t>
      </w:r>
    </w:p>
    <w:p w14:paraId="6DFC5EB2" w14:textId="6E960EA9" w:rsidR="005C7BDB" w:rsidRPr="00A170F6" w:rsidRDefault="005C7BDB" w:rsidP="005C7BDB">
      <w:pPr>
        <w:pStyle w:val="MLOdsek"/>
        <w:tabs>
          <w:tab w:val="clear" w:pos="1021"/>
          <w:tab w:val="num" w:pos="737"/>
        </w:tabs>
        <w:rPr>
          <w:rFonts w:eastAsiaTheme="minorHAnsi"/>
          <w:lang w:eastAsia="en-US"/>
        </w:rPr>
      </w:pPr>
      <w:bookmarkStart w:id="7" w:name="_Ref4245276"/>
      <w:r w:rsidRPr="00A170F6">
        <w:lastRenderedPageBreak/>
        <w:t xml:space="preserve">Zhotoviteľ vyhlasuje a zaväzuje sa, že bude dodržiavať bezpečnostné požiadavky špecifikované v Metodike pre systematické zabezpečenie organizácií verejnej správy v oblasti informačnej bezpečnosti </w:t>
      </w:r>
      <w:r w:rsidRPr="00A170F6">
        <w:rPr>
          <w:lang w:eastAsia="sk-SK"/>
        </w:rPr>
        <w:t xml:space="preserve">(dostupná na </w:t>
      </w:r>
      <w:hyperlink r:id="rId16" w:history="1">
        <w:r w:rsidRPr="00A170F6">
          <w:rPr>
            <w:rStyle w:val="Hypertextovprepojenie"/>
          </w:rPr>
          <w:t>https://www.csirt.gov.sk/doc/MetodikaZabezpeceniaIKT_v2.0.pdf</w:t>
        </w:r>
      </w:hyperlink>
      <w:r w:rsidRPr="00A170F6">
        <w:t>, ďalej len „</w:t>
      </w:r>
      <w:r w:rsidRPr="00A170F6">
        <w:rPr>
          <w:b/>
        </w:rPr>
        <w:t>Metodika zabezpečenia</w:t>
      </w:r>
      <w:r w:rsidRPr="00A170F6">
        <w:t>“),</w:t>
      </w:r>
      <w:bookmarkEnd w:id="7"/>
    </w:p>
    <w:p w14:paraId="05C9BA85" w14:textId="6EC51BC5" w:rsidR="005C7BDB" w:rsidRPr="00A170F6" w:rsidRDefault="005C7BDB" w:rsidP="005C7BDB">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 xml:space="preserve">umožní Objednávateľovi vykonať audit bezpečnosti </w:t>
      </w:r>
      <w:r w:rsidR="00125611">
        <w:t xml:space="preserve">Informačného </w:t>
      </w:r>
      <w:r w:rsidR="00DE073F">
        <w:rPr>
          <w:lang w:eastAsia="sk-SK"/>
        </w:rPr>
        <w:t>s</w:t>
      </w:r>
      <w:r w:rsidRPr="00A170F6">
        <w:rPr>
          <w:lang w:eastAsia="sk-SK"/>
        </w:rPr>
        <w:t xml:space="preserve">ystému i informačných systémov a prostredia Zhotoviteľa </w:t>
      </w:r>
      <w:r w:rsidR="000D76C7">
        <w:rPr>
          <w:lang w:eastAsia="sk-SK"/>
        </w:rPr>
        <w:t>používaného pri plnení Diela</w:t>
      </w:r>
      <w:r w:rsidR="00B23115">
        <w:rPr>
          <w:lang w:eastAsia="sk-SK"/>
        </w:rPr>
        <w:t xml:space="preserve"> a priamo alebo nepriamo súvisiacim s plnením Diela</w:t>
      </w:r>
      <w:r w:rsidR="000D76C7">
        <w:rPr>
          <w:lang w:eastAsia="sk-SK"/>
        </w:rPr>
        <w:t xml:space="preserve">, a to </w:t>
      </w:r>
      <w:r w:rsidRPr="00A170F6">
        <w:rPr>
          <w:lang w:eastAsia="sk-SK"/>
        </w:rPr>
        <w:t>na overenie miery dodržiavania bezpečnostných požiadaviek relevantných právnych predpisov a zmluvných požiadaviek</w:t>
      </w:r>
      <w:r w:rsidR="000D76C7">
        <w:rPr>
          <w:lang w:eastAsia="sk-SK"/>
        </w:rPr>
        <w:t>.</w:t>
      </w:r>
      <w:r w:rsidR="00125611">
        <w:rPr>
          <w:lang w:eastAsia="sk-SK"/>
        </w:rPr>
        <w:t xml:space="preserve"> </w:t>
      </w:r>
    </w:p>
    <w:p w14:paraId="6E37FFA7" w14:textId="253FFCCA" w:rsidR="005C7BDB" w:rsidRPr="00A170F6" w:rsidRDefault="005C7BDB" w:rsidP="005C7BDB">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p</w:t>
      </w:r>
      <w:r w:rsidRPr="0003579C">
        <w:rPr>
          <w:lang w:eastAsia="sk-SK"/>
        </w:rPr>
        <w:t>rijme opatrenia na zabezpečenie nápravy zistení z auditu bezpečnosti informačných systémov.</w:t>
      </w:r>
    </w:p>
    <w:p w14:paraId="604F730D" w14:textId="6B386CFD" w:rsidR="00A54521" w:rsidRPr="00A170F6" w:rsidRDefault="00392F7D" w:rsidP="00F94A84">
      <w:pPr>
        <w:pStyle w:val="MLNadpislnku"/>
      </w:pPr>
      <w:bookmarkStart w:id="8" w:name="_Toc34423547"/>
      <w:commentRangeStart w:id="9"/>
      <w:r w:rsidRPr="00A170F6">
        <w:t>ÚČEL ZMLUVY</w:t>
      </w:r>
      <w:commentRangeEnd w:id="9"/>
      <w:r w:rsidR="006E257C">
        <w:rPr>
          <w:rStyle w:val="Odkaznakomentr"/>
          <w:rFonts w:ascii="Calibri" w:eastAsia="Times New Roman" w:hAnsi="Calibri" w:cs="Times New Roman"/>
          <w:b w:val="0"/>
          <w:lang w:eastAsia="cs-CZ"/>
        </w:rPr>
        <w:commentReference w:id="9"/>
      </w:r>
      <w:bookmarkEnd w:id="8"/>
    </w:p>
    <w:p w14:paraId="4F372FF9" w14:textId="47946764" w:rsidR="00AE38B8" w:rsidRPr="00A170F6" w:rsidRDefault="00F90550" w:rsidP="00392F7D">
      <w:pPr>
        <w:pStyle w:val="MLOdsek"/>
      </w:pPr>
      <w:bookmarkStart w:id="10" w:name="_Ref516652402"/>
      <w:r w:rsidRPr="00A170F6">
        <w:t xml:space="preserve">Účelom tejto Zmluvy </w:t>
      </w:r>
      <w:r w:rsidR="00071DF5">
        <w:t xml:space="preserve">o dielo </w:t>
      </w:r>
      <w:r w:rsidRPr="00A170F6">
        <w:t xml:space="preserve">je zabezpečenie vytvorenia </w:t>
      </w:r>
      <w:r w:rsidR="009A16FE">
        <w:t xml:space="preserve">Informačného </w:t>
      </w:r>
      <w:r w:rsidR="00071DF5">
        <w:t>s</w:t>
      </w:r>
      <w:r w:rsidRPr="00A170F6">
        <w:t>ystému, ktorý bude v plnom rozsahu zodpoved</w:t>
      </w:r>
      <w:r w:rsidR="000924D9" w:rsidRPr="00A170F6">
        <w:t>ať všetkým funkčným, technickým a</w:t>
      </w:r>
      <w:r w:rsidRPr="00A170F6">
        <w:t xml:space="preserve"> legislatívnym požiadavkám Objednávateľa</w:t>
      </w:r>
      <w:r w:rsidR="004A1782" w:rsidRPr="00A170F6">
        <w:t xml:space="preserve"> uvedeným v tejto Zmluve</w:t>
      </w:r>
      <w:r w:rsidR="0030377A" w:rsidRPr="00A170F6">
        <w:t xml:space="preserve"> o dielo</w:t>
      </w:r>
      <w:r w:rsidR="004A1782" w:rsidRPr="00A170F6">
        <w:t xml:space="preserve"> a v súťažných podkladoch Verejného obstarávania</w:t>
      </w:r>
      <w:r w:rsidRPr="00A170F6">
        <w:t>, a ktorý bude v spojení s </w:t>
      </w:r>
      <w:r w:rsidR="004C71AB" w:rsidRPr="00A170F6">
        <w:t>ostatnými</w:t>
      </w:r>
      <w:r w:rsidRPr="00A170F6">
        <w:t xml:space="preserve"> službami poskytnutými Zhotoviteľom na základe tejto Zmluvy </w:t>
      </w:r>
      <w:r w:rsidR="0030377A" w:rsidRPr="00A170F6">
        <w:t xml:space="preserve">o dielo </w:t>
      </w:r>
      <w:r w:rsidRPr="00A170F6">
        <w:t>spôsobilý</w:t>
      </w:r>
      <w:r w:rsidR="004C71AB" w:rsidRPr="00A170F6">
        <w:t>m</w:t>
      </w:r>
      <w:r w:rsidRPr="00A170F6">
        <w:t xml:space="preserve"> nástroj</w:t>
      </w:r>
      <w:r w:rsidR="004C71AB" w:rsidRPr="00A170F6">
        <w:t>om na</w:t>
      </w:r>
      <w:r w:rsidRPr="00A170F6">
        <w:t xml:space="preserve"> </w:t>
      </w:r>
      <w:r w:rsidR="00697E77" w:rsidRPr="00A170F6">
        <w:t>plnenie úloh Objednávateľa požadovaných osobitnými predpismi</w:t>
      </w:r>
      <w:r w:rsidRPr="00A170F6">
        <w:t xml:space="preserve"> </w:t>
      </w:r>
      <w:r w:rsidR="00697E77" w:rsidRPr="00A170F6">
        <w:t xml:space="preserve">a cieľov deklarovaných </w:t>
      </w:r>
      <w:r w:rsidRPr="00A170F6">
        <w:t>v </w:t>
      </w:r>
      <w:r w:rsidR="004A1782" w:rsidRPr="00A170F6">
        <w:rPr>
          <w:b/>
          <w:highlight w:val="yellow"/>
        </w:rPr>
        <w:t>Prílohe č. 1</w:t>
      </w:r>
      <w:r w:rsidRPr="00A170F6">
        <w:t xml:space="preserve"> tejto Zmluvy</w:t>
      </w:r>
      <w:r w:rsidR="0030377A" w:rsidRPr="00A170F6">
        <w:t xml:space="preserve"> o dielo</w:t>
      </w:r>
      <w:r w:rsidRPr="00A170F6">
        <w:t>, resp. v</w:t>
      </w:r>
      <w:r w:rsidR="009238A9" w:rsidRPr="00A170F6">
        <w:t xml:space="preserve"> ďalších </w:t>
      </w:r>
      <w:r w:rsidRPr="00A170F6">
        <w:t>dokumentoch, na ktoré táto</w:t>
      </w:r>
      <w:r w:rsidR="009F2C84" w:rsidRPr="00A170F6">
        <w:t xml:space="preserve"> Zmluva</w:t>
      </w:r>
      <w:r w:rsidRPr="00A170F6">
        <w:t xml:space="preserve"> </w:t>
      </w:r>
      <w:r w:rsidR="0030377A" w:rsidRPr="00A170F6">
        <w:t xml:space="preserve">o dielo </w:t>
      </w:r>
      <w:r w:rsidRPr="00A170F6">
        <w:t>odkazuje.</w:t>
      </w:r>
      <w:r w:rsidR="00CD269B" w:rsidRPr="00A170F6">
        <w:t xml:space="preserve"> </w:t>
      </w:r>
    </w:p>
    <w:p w14:paraId="695214CB" w14:textId="01EC3E15" w:rsidR="00E50859" w:rsidRPr="00A170F6" w:rsidRDefault="00E50859" w:rsidP="00E50859">
      <w:pPr>
        <w:pStyle w:val="MLNadpislnku"/>
      </w:pPr>
      <w:bookmarkStart w:id="11" w:name="_Toc34423548"/>
      <w:r w:rsidRPr="00A170F6">
        <w:t>PREDMET ZMLUVY</w:t>
      </w:r>
      <w:bookmarkEnd w:id="11"/>
      <w:r w:rsidRPr="00A170F6">
        <w:t xml:space="preserve"> </w:t>
      </w:r>
    </w:p>
    <w:p w14:paraId="3B958A40" w14:textId="49C661D7" w:rsidR="00620F34" w:rsidRPr="00A170F6" w:rsidRDefault="00620F34" w:rsidP="00392F7D">
      <w:pPr>
        <w:pStyle w:val="MLOdsek"/>
      </w:pPr>
      <w:r w:rsidRPr="00A170F6">
        <w:t>Predmetom Zmluvy o</w:t>
      </w:r>
      <w:r w:rsidR="00932A64" w:rsidRPr="00A170F6">
        <w:t> </w:t>
      </w:r>
      <w:r w:rsidRPr="00A170F6">
        <w:t>dielo</w:t>
      </w:r>
      <w:r w:rsidR="00932A64" w:rsidRPr="00A170F6">
        <w:t xml:space="preserve"> </w:t>
      </w:r>
      <w:r w:rsidR="0067754C" w:rsidRPr="00A170F6">
        <w:rPr>
          <w:rFonts w:ascii="Calibri" w:hAnsi="Calibri"/>
        </w:rPr>
        <w:t>je úprava práv a povinností Z</w:t>
      </w:r>
      <w:r w:rsidRPr="00A170F6">
        <w:rPr>
          <w:rFonts w:ascii="Calibri" w:hAnsi="Calibri"/>
        </w:rPr>
        <w:t xml:space="preserve">mluvných strán spojených so záväzkom Zhotoviteľa na vlastné náklady a nebezpečenstvo vykonať riadne a včas a za cenu a podmienok dohodnutých ďalej v tejto Zmluve Dielo, ktorého vykonanie zahŕňa vytvorenie a dodanie výstupov z jednotlivých etáp (ďalej </w:t>
      </w:r>
      <w:r w:rsidR="0067754C" w:rsidRPr="00A170F6">
        <w:rPr>
          <w:rFonts w:ascii="Calibri" w:hAnsi="Calibri"/>
        </w:rPr>
        <w:t>len</w:t>
      </w:r>
      <w:r w:rsidRPr="00A170F6">
        <w:rPr>
          <w:rFonts w:ascii="Calibri" w:hAnsi="Calibri"/>
        </w:rPr>
        <w:t xml:space="preserve"> "</w:t>
      </w:r>
      <w:r w:rsidRPr="00A170F6">
        <w:rPr>
          <w:rFonts w:ascii="Calibri" w:hAnsi="Calibri"/>
          <w:b/>
          <w:i/>
        </w:rPr>
        <w:t>Plnenie Diela</w:t>
      </w:r>
      <w:r w:rsidRPr="00A170F6">
        <w:rPr>
          <w:rFonts w:ascii="Calibri" w:hAnsi="Calibri"/>
        </w:rPr>
        <w:t>"), ako aj udelenie súhlasu na používanie autorských diel, resp</w:t>
      </w:r>
      <w:r w:rsidRPr="0019493A">
        <w:rPr>
          <w:rFonts w:ascii="Calibri" w:hAnsi="Calibri"/>
        </w:rPr>
        <w:t>. iných predmetov práv duševného vlastníctva, ktoré boli  vytvorené na základe, resp. v rámci plnenia tejto Zmluvy</w:t>
      </w:r>
      <w:r w:rsidR="0067754C" w:rsidRPr="0019493A">
        <w:rPr>
          <w:rFonts w:ascii="Calibri" w:hAnsi="Calibri"/>
        </w:rPr>
        <w:t xml:space="preserve"> o dielo</w:t>
      </w:r>
      <w:r w:rsidRPr="0019493A">
        <w:rPr>
          <w:rFonts w:ascii="Calibri" w:hAnsi="Calibri"/>
        </w:rPr>
        <w:t>, a to v  uvedenom rozsahu, ako  i dodanie, resp. zabezpečenie poskytnutia potrebných licencií k SW produktom.</w:t>
      </w:r>
      <w:r w:rsidRPr="00A170F6">
        <w:rPr>
          <w:rFonts w:ascii="Calibri" w:hAnsi="Calibri"/>
        </w:rPr>
        <w:t xml:space="preserve"> Pre zamedzenie pochybností Zmluvné strany výslovne uvádzajú, že súčasťou plnenia na základe tejto </w:t>
      </w:r>
      <w:r w:rsidRPr="00A170F6">
        <w:rPr>
          <w:rFonts w:ascii="Calibri" w:hAnsi="Calibri"/>
          <w:b/>
        </w:rPr>
        <w:t>Zmluvy</w:t>
      </w:r>
      <w:r w:rsidR="00071DF5">
        <w:rPr>
          <w:rFonts w:ascii="Calibri" w:hAnsi="Calibri"/>
          <w:b/>
        </w:rPr>
        <w:t xml:space="preserve"> o dielo</w:t>
      </w:r>
      <w:r w:rsidRPr="00A170F6">
        <w:rPr>
          <w:rFonts w:ascii="Calibri" w:hAnsi="Calibri"/>
          <w:b/>
        </w:rPr>
        <w:t xml:space="preserve"> </w:t>
      </w:r>
      <w:commentRangeStart w:id="12"/>
      <w:r w:rsidRPr="00A170F6">
        <w:rPr>
          <w:rFonts w:ascii="Calibri" w:hAnsi="Calibri"/>
          <w:b/>
        </w:rPr>
        <w:t>nie je dodávka HW</w:t>
      </w:r>
      <w:r w:rsidRPr="00A170F6">
        <w:rPr>
          <w:rFonts w:ascii="Calibri" w:hAnsi="Calibri"/>
        </w:rPr>
        <w:t>.</w:t>
      </w:r>
      <w:commentRangeEnd w:id="12"/>
      <w:r w:rsidR="006E257C">
        <w:rPr>
          <w:rStyle w:val="Odkaznakomentr"/>
          <w:rFonts w:ascii="Calibri" w:hAnsi="Calibri" w:cs="Times New Roman"/>
        </w:rPr>
        <w:commentReference w:id="12"/>
      </w:r>
    </w:p>
    <w:p w14:paraId="73188392" w14:textId="6BD778EA" w:rsidR="00620F34" w:rsidRPr="00A170F6" w:rsidRDefault="00620F34" w:rsidP="00392F7D">
      <w:pPr>
        <w:pStyle w:val="MLOdsek"/>
      </w:pPr>
      <w:r w:rsidRPr="00A170F6">
        <w:rPr>
          <w:rFonts w:ascii="Calibri" w:hAnsi="Calibri"/>
        </w:rPr>
        <w:t xml:space="preserve">Záväzku Zhotoviteľa </w:t>
      </w:r>
      <w:r w:rsidR="0067754C" w:rsidRPr="00A170F6">
        <w:rPr>
          <w:rFonts w:ascii="Calibri" w:hAnsi="Calibri"/>
        </w:rPr>
        <w:t xml:space="preserve">v zmysle tejto </w:t>
      </w:r>
      <w:r w:rsidRPr="00A170F6">
        <w:rPr>
          <w:rFonts w:ascii="Calibri" w:hAnsi="Calibri"/>
        </w:rPr>
        <w:t xml:space="preserve">Zmluvy o dielo zodpovedá záväzok Objednávateľa za riadne a včas vykonané Dielo, resp. jednotlivé Plnenia Diela </w:t>
      </w:r>
      <w:r w:rsidR="00FB794C">
        <w:rPr>
          <w:rFonts w:ascii="Calibri" w:hAnsi="Calibri"/>
        </w:rPr>
        <w:t xml:space="preserve">prevziať a </w:t>
      </w:r>
      <w:r w:rsidRPr="00A170F6">
        <w:rPr>
          <w:rFonts w:ascii="Calibri" w:hAnsi="Calibri"/>
        </w:rPr>
        <w:t>uhradiť Zhotoviteľovi cenu v rozsahu a za podmienok dohodnutých ďalej v tejto Zmluve</w:t>
      </w:r>
      <w:r w:rsidR="00583BAA">
        <w:rPr>
          <w:rFonts w:ascii="Calibri" w:hAnsi="Calibri"/>
        </w:rPr>
        <w:t xml:space="preserve"> o dielo</w:t>
      </w:r>
      <w:r w:rsidRPr="00A170F6">
        <w:rPr>
          <w:rFonts w:ascii="Calibri" w:hAnsi="Calibri"/>
        </w:rPr>
        <w:t>.</w:t>
      </w:r>
    </w:p>
    <w:p w14:paraId="7CF3D53C" w14:textId="016D5C81" w:rsidR="00620F34" w:rsidRPr="00A170F6" w:rsidRDefault="00620F34" w:rsidP="00392F7D">
      <w:pPr>
        <w:pStyle w:val="MLOdsek"/>
      </w:pPr>
      <w:r w:rsidRPr="00A170F6">
        <w:rPr>
          <w:rFonts w:ascii="Calibri" w:hAnsi="Calibri"/>
        </w:rPr>
        <w:t xml:space="preserve">Objednávateľ a Zhotoviteľ sa zaväzujú po odovzdaní Diela uzavrieť takzvanú </w:t>
      </w:r>
      <w:r w:rsidR="00583BAA">
        <w:rPr>
          <w:rFonts w:ascii="Calibri" w:hAnsi="Calibri"/>
        </w:rPr>
        <w:t>S</w:t>
      </w:r>
      <w:r w:rsidR="00583BAA" w:rsidRPr="00A170F6">
        <w:rPr>
          <w:rFonts w:ascii="Calibri" w:hAnsi="Calibri"/>
        </w:rPr>
        <w:t xml:space="preserve">ervisnú </w:t>
      </w:r>
      <w:r w:rsidRPr="00A170F6">
        <w:rPr>
          <w:rFonts w:ascii="Calibri" w:hAnsi="Calibri"/>
        </w:rPr>
        <w:t>zmluvu s cieľom zabezpečiť naplnenie účelu Zmluvy o</w:t>
      </w:r>
      <w:r w:rsidR="0067754C" w:rsidRPr="00A170F6">
        <w:rPr>
          <w:rFonts w:ascii="Calibri" w:hAnsi="Calibri"/>
        </w:rPr>
        <w:t> </w:t>
      </w:r>
      <w:r w:rsidRPr="00A170F6">
        <w:rPr>
          <w:rFonts w:ascii="Calibri" w:hAnsi="Calibri"/>
        </w:rPr>
        <w:t>dielo</w:t>
      </w:r>
      <w:r w:rsidR="0067754C" w:rsidRPr="00A170F6">
        <w:rPr>
          <w:rFonts w:ascii="Calibri" w:hAnsi="Calibri"/>
        </w:rPr>
        <w:t>. Servisná zmluva</w:t>
      </w:r>
      <w:r w:rsidRPr="00A170F6">
        <w:rPr>
          <w:rFonts w:ascii="Calibri" w:hAnsi="Calibri"/>
        </w:rPr>
        <w:t xml:space="preserve"> stanov</w:t>
      </w:r>
      <w:r w:rsidR="0067754C" w:rsidRPr="00A170F6">
        <w:rPr>
          <w:rFonts w:ascii="Calibri" w:hAnsi="Calibri"/>
        </w:rPr>
        <w:t>í</w:t>
      </w:r>
      <w:r w:rsidR="0039229D">
        <w:rPr>
          <w:rFonts w:ascii="Calibri" w:hAnsi="Calibri"/>
        </w:rPr>
        <w:t xml:space="preserve"> </w:t>
      </w:r>
      <w:r w:rsidRPr="00A170F6">
        <w:rPr>
          <w:rFonts w:ascii="Calibri" w:hAnsi="Calibri"/>
        </w:rPr>
        <w:t>podmienky budúcej spolupráce Zmluvných strán pri prevádzke Informačného sys</w:t>
      </w:r>
      <w:r w:rsidR="0067754C" w:rsidRPr="00A170F6">
        <w:rPr>
          <w:rFonts w:ascii="Calibri" w:hAnsi="Calibri"/>
        </w:rPr>
        <w:t>tému.</w:t>
      </w:r>
    </w:p>
    <w:p w14:paraId="7C9DB11D" w14:textId="43CD2B66" w:rsidR="00620F34" w:rsidRPr="00A170F6" w:rsidRDefault="00620F34" w:rsidP="00392F7D">
      <w:pPr>
        <w:pStyle w:val="MLOdsek"/>
      </w:pPr>
      <w:r w:rsidRPr="00A170F6">
        <w:rPr>
          <w:rFonts w:ascii="Calibri" w:hAnsi="Calibri"/>
        </w:rPr>
        <w:t>Ak sa budú na strane Zhotoviteľa ako Zmluvnej strany podieľať viaceré subjekty, práva z tejto Zmluvy</w:t>
      </w:r>
      <w:r w:rsidR="0067754C" w:rsidRPr="00A170F6">
        <w:rPr>
          <w:rFonts w:ascii="Calibri" w:hAnsi="Calibri"/>
        </w:rPr>
        <w:t xml:space="preserve"> o dielo</w:t>
      </w:r>
      <w:r w:rsidRPr="00A170F6">
        <w:rPr>
          <w:rFonts w:ascii="Calibri" w:hAnsi="Calibri"/>
        </w:rPr>
        <w:t xml:space="preserve"> voči Objednávateľovi môže uplatňovať výlučne vedúci Zhotoviteľ [</w:t>
      </w:r>
      <w:r w:rsidRPr="00A170F6">
        <w:rPr>
          <w:rFonts w:ascii="Calibri" w:hAnsi="Calibri"/>
          <w:highlight w:val="yellow"/>
        </w:rPr>
        <w:t>●</w:t>
      </w:r>
      <w:r w:rsidRPr="00A170F6">
        <w:rPr>
          <w:rFonts w:ascii="Calibri" w:hAnsi="Calibri"/>
        </w:rPr>
        <w:t xml:space="preserve">], IČO: </w:t>
      </w:r>
      <w:r w:rsidRPr="00A170F6">
        <w:rPr>
          <w:rFonts w:ascii="Calibri" w:hAnsi="Calibri"/>
          <w:highlight w:val="yellow"/>
        </w:rPr>
        <w:t>[●</w:t>
      </w:r>
      <w:r w:rsidRPr="00A170F6">
        <w:rPr>
          <w:rFonts w:ascii="Calibri" w:hAnsi="Calibri"/>
        </w:rPr>
        <w:t xml:space="preserve">]. Vedúci zhotoviteľ bude vo vzťahu k Objednávateľovi zodpovedať za fakturáciu, dodávky častí Diela vrátane všetkých </w:t>
      </w:r>
      <w:r w:rsidR="00C700BE">
        <w:rPr>
          <w:rFonts w:ascii="Calibri" w:hAnsi="Calibri"/>
        </w:rPr>
        <w:t xml:space="preserve">a </w:t>
      </w:r>
      <w:r w:rsidRPr="00A170F6">
        <w:rPr>
          <w:rFonts w:ascii="Calibri" w:hAnsi="Calibri"/>
        </w:rPr>
        <w:t>akýchkoľvek úkonov týkajúcich sa plnenia z tejto Zmluvy o dielo. Subjekty na strane Zhotoviteľa si osobitnou písomnou dohodou určia a vysporiadajú vzájomné záväzky a oprávnenia vyplývajúce im z tejto Zmluvy</w:t>
      </w:r>
      <w:r w:rsidR="001B41D7">
        <w:rPr>
          <w:rFonts w:ascii="Calibri" w:hAnsi="Calibri"/>
        </w:rPr>
        <w:t>.</w:t>
      </w:r>
    </w:p>
    <w:p w14:paraId="395F87FA" w14:textId="1F24EF70" w:rsidR="004978E7" w:rsidRPr="00A170F6" w:rsidRDefault="00453BAF" w:rsidP="00392F7D">
      <w:pPr>
        <w:pStyle w:val="MLOdsek"/>
      </w:pPr>
      <w:r w:rsidRPr="00A170F6">
        <w:t>Zhotoviteľ</w:t>
      </w:r>
      <w:r w:rsidR="00A54521" w:rsidRPr="00A170F6">
        <w:t xml:space="preserve"> </w:t>
      </w:r>
      <w:r w:rsidR="00E50859" w:rsidRPr="00A170F6">
        <w:t>sa za</w:t>
      </w:r>
      <w:r w:rsidR="00AF2103" w:rsidRPr="00A170F6">
        <w:t>v</w:t>
      </w:r>
      <w:r w:rsidR="00E50859" w:rsidRPr="00A170F6">
        <w:t xml:space="preserve">äzuje </w:t>
      </w:r>
      <w:r w:rsidR="00311DE0" w:rsidRPr="00A170F6">
        <w:t>riadne a</w:t>
      </w:r>
      <w:r w:rsidR="00A95A9E" w:rsidRPr="00A170F6">
        <w:t> </w:t>
      </w:r>
      <w:r w:rsidR="00311DE0" w:rsidRPr="00A170F6">
        <w:t>včas</w:t>
      </w:r>
      <w:r w:rsidR="00A95A9E" w:rsidRPr="00A170F6">
        <w:t xml:space="preserve"> </w:t>
      </w:r>
      <w:r w:rsidR="00D45554" w:rsidRPr="00A170F6">
        <w:t>vy</w:t>
      </w:r>
      <w:r w:rsidR="0067754C" w:rsidRPr="00A170F6">
        <w:t>hotoviť a dodať</w:t>
      </w:r>
      <w:r w:rsidR="00D45554" w:rsidRPr="00A170F6">
        <w:t xml:space="preserve"> Objednávateľovi </w:t>
      </w:r>
      <w:r w:rsidR="00AF2103" w:rsidRPr="00A170F6">
        <w:t>D</w:t>
      </w:r>
      <w:r w:rsidRPr="00A170F6">
        <w:t>ielo</w:t>
      </w:r>
      <w:r w:rsidR="00A54521" w:rsidRPr="00A170F6">
        <w:t xml:space="preserve"> v rozsahu a za podmienok tejto Zm</w:t>
      </w:r>
      <w:r w:rsidR="00BD30A7" w:rsidRPr="00A170F6">
        <w:t>luvy</w:t>
      </w:r>
      <w:bookmarkEnd w:id="10"/>
      <w:r w:rsidR="00960D94">
        <w:t xml:space="preserve"> o dielo</w:t>
      </w:r>
      <w:r w:rsidR="00D94E4A" w:rsidRPr="00A170F6">
        <w:t xml:space="preserve"> nasledovne</w:t>
      </w:r>
      <w:r w:rsidRPr="00A170F6">
        <w:t>:</w:t>
      </w:r>
    </w:p>
    <w:p w14:paraId="44F9120B" w14:textId="5744FB02" w:rsidR="00C01E25" w:rsidRDefault="00F96635" w:rsidP="00CB24CB">
      <w:pPr>
        <w:pStyle w:val="MLOdsek"/>
        <w:numPr>
          <w:ilvl w:val="2"/>
          <w:numId w:val="5"/>
        </w:numPr>
      </w:pPr>
      <w:bookmarkStart w:id="13" w:name="_Ref529980802"/>
      <w:bookmarkStart w:id="14" w:name="_Ref516662976"/>
      <w:r w:rsidRPr="00A170F6">
        <w:lastRenderedPageBreak/>
        <w:t xml:space="preserve">vyhotovenie </w:t>
      </w:r>
      <w:r w:rsidRPr="00A170F6">
        <w:rPr>
          <w:b/>
        </w:rPr>
        <w:t>SW riešenia</w:t>
      </w:r>
      <w:r w:rsidRPr="00A170F6">
        <w:t xml:space="preserve">  </w:t>
      </w:r>
      <w:r w:rsidR="00D94E4A" w:rsidRPr="00A170F6">
        <w:t xml:space="preserve">v súlade so špecifikáciou </w:t>
      </w:r>
      <w:r w:rsidR="00D94E4A" w:rsidRPr="00A170F6">
        <w:rPr>
          <w:b/>
        </w:rPr>
        <w:t>Diela</w:t>
      </w:r>
      <w:r w:rsidR="009E4E42" w:rsidRPr="00A170F6">
        <w:t xml:space="preserve"> a</w:t>
      </w:r>
      <w:r w:rsidR="00D94E4A" w:rsidRPr="00A170F6">
        <w:t xml:space="preserve"> na základe </w:t>
      </w:r>
      <w:r w:rsidR="009E4E42" w:rsidRPr="00A170F6">
        <w:t>požiadaviek Objednávateľa uvedených v</w:t>
      </w:r>
      <w:r w:rsidR="00FE2DCC" w:rsidRPr="00A170F6">
        <w:t> </w:t>
      </w:r>
      <w:r w:rsidR="009E4E42" w:rsidRPr="00A170F6">
        <w:rPr>
          <w:b/>
        </w:rPr>
        <w:t>Zmluve</w:t>
      </w:r>
      <w:r w:rsidR="00FE2DCC" w:rsidRPr="00A170F6">
        <w:rPr>
          <w:b/>
        </w:rPr>
        <w:t xml:space="preserve"> o dielo</w:t>
      </w:r>
      <w:r w:rsidR="009E4E42" w:rsidRPr="00A170F6">
        <w:t xml:space="preserve"> </w:t>
      </w:r>
      <w:r w:rsidRPr="00A170F6">
        <w:t xml:space="preserve">a jeho dodanie Objednávateľovi v súlade s podmienkami uvedenými v tejto </w:t>
      </w:r>
      <w:r w:rsidRPr="00A170F6">
        <w:rPr>
          <w:b/>
        </w:rPr>
        <w:t>Zmluve</w:t>
      </w:r>
      <w:r w:rsidR="00FE2DCC" w:rsidRPr="00A170F6">
        <w:rPr>
          <w:b/>
        </w:rPr>
        <w:t xml:space="preserve"> o dielo</w:t>
      </w:r>
      <w:r w:rsidR="00311061" w:rsidRPr="00A170F6">
        <w:t>.</w:t>
      </w:r>
      <w:r w:rsidR="00D94E4A" w:rsidRPr="00A170F6">
        <w:t xml:space="preserve"> </w:t>
      </w:r>
      <w:r w:rsidR="00311061" w:rsidRPr="00A170F6">
        <w:t>V</w:t>
      </w:r>
      <w:r w:rsidR="00D94E4A" w:rsidRPr="00A170F6">
        <w:t xml:space="preserve"> rámci </w:t>
      </w:r>
      <w:r w:rsidR="00D94E4A" w:rsidRPr="00A170F6">
        <w:rPr>
          <w:b/>
        </w:rPr>
        <w:t>Cieľového konceptu</w:t>
      </w:r>
      <w:r w:rsidR="00D94E4A" w:rsidRPr="00A170F6">
        <w:t xml:space="preserve"> je povinný Zhotoviteľ uviesť detaily týkajúce sa </w:t>
      </w:r>
      <w:proofErr w:type="spellStart"/>
      <w:r w:rsidR="00D94E4A" w:rsidRPr="00A170F6">
        <w:t>fázovania</w:t>
      </w:r>
      <w:proofErr w:type="spellEnd"/>
      <w:r w:rsidR="00D94E4A" w:rsidRPr="00A170F6">
        <w:t xml:space="preserve"> dodávky plnenia</w:t>
      </w:r>
      <w:r w:rsidR="00D01BF9">
        <w:t xml:space="preserve"> spolu </w:t>
      </w:r>
      <w:commentRangeStart w:id="15"/>
      <w:r w:rsidR="00D01BF9">
        <w:t xml:space="preserve">s informáciami o licencovaní </w:t>
      </w:r>
      <w:commentRangeEnd w:id="15"/>
      <w:r w:rsidR="00182867">
        <w:rPr>
          <w:rStyle w:val="Odkaznakomentr"/>
          <w:rFonts w:ascii="Calibri" w:hAnsi="Calibri" w:cs="Times New Roman"/>
        </w:rPr>
        <w:commentReference w:id="15"/>
      </w:r>
      <w:r w:rsidR="00D01BF9">
        <w:t xml:space="preserve">vrátane </w:t>
      </w:r>
      <w:proofErr w:type="spellStart"/>
      <w:r w:rsidR="00D01BF9">
        <w:t>detalinej</w:t>
      </w:r>
      <w:proofErr w:type="spellEnd"/>
      <w:r w:rsidR="00D01BF9">
        <w:t xml:space="preserve"> špecifikácie počtu, druhu licencií vo väzbe na autora</w:t>
      </w:r>
      <w:r w:rsidR="009E4E42" w:rsidRPr="00A170F6">
        <w:t>;</w:t>
      </w:r>
      <w:bookmarkEnd w:id="13"/>
    </w:p>
    <w:p w14:paraId="65E89C29" w14:textId="2E808958" w:rsidR="00773F49" w:rsidRDefault="00EB125C" w:rsidP="00806A41">
      <w:pPr>
        <w:pStyle w:val="MLOdsek"/>
        <w:numPr>
          <w:ilvl w:val="2"/>
          <w:numId w:val="5"/>
        </w:numPr>
      </w:pPr>
      <w:bookmarkStart w:id="16" w:name="_Ref529980772"/>
      <w:commentRangeStart w:id="17"/>
      <w:r>
        <w:t xml:space="preserve">Vyhotovenie Procesnej analýzy a návrhu Informačného </w:t>
      </w:r>
      <w:r w:rsidRPr="00773F49">
        <w:rPr>
          <w:rFonts w:eastAsiaTheme="minorHAnsi"/>
        </w:rPr>
        <w:t>s</w:t>
      </w:r>
      <w:r w:rsidRPr="00806A41">
        <w:rPr>
          <w:rFonts w:eastAsiaTheme="minorHAnsi"/>
        </w:rPr>
        <w:t xml:space="preserve">ystému </w:t>
      </w:r>
      <w:commentRangeEnd w:id="17"/>
      <w:r w:rsidR="006E257C">
        <w:rPr>
          <w:rStyle w:val="Odkaznakomentr"/>
          <w:rFonts w:ascii="Calibri" w:hAnsi="Calibri" w:cs="Times New Roman"/>
        </w:rPr>
        <w:commentReference w:id="17"/>
      </w:r>
      <w:r w:rsidRPr="00806A41">
        <w:rPr>
          <w:rFonts w:eastAsiaTheme="minorHAnsi"/>
        </w:rPr>
        <w:t>(ďalej len „</w:t>
      </w:r>
      <w:r w:rsidRPr="00806A41">
        <w:rPr>
          <w:rFonts w:eastAsiaTheme="minorHAnsi"/>
          <w:b/>
        </w:rPr>
        <w:t>Procesná analýza</w:t>
      </w:r>
      <w:r w:rsidRPr="00806A41">
        <w:rPr>
          <w:rFonts w:eastAsiaTheme="minorHAnsi"/>
        </w:rPr>
        <w:t xml:space="preserve">“) </w:t>
      </w:r>
      <w:r w:rsidR="00773F49" w:rsidRPr="00773F49">
        <w:rPr>
          <w:rFonts w:eastAsiaTheme="minorHAnsi"/>
        </w:rPr>
        <w:t xml:space="preserve"> </w:t>
      </w:r>
      <w:r w:rsidR="00773F49">
        <w:t>vrátane vyhodnotenia aktuálneho „AS IS“ stavu a vytvorenie návrhu budúceho „TO BE“ stavu ,</w:t>
      </w:r>
    </w:p>
    <w:bookmarkEnd w:id="16"/>
    <w:p w14:paraId="70F3720F" w14:textId="5862FA60" w:rsidR="00F96635" w:rsidRPr="00A170F6" w:rsidRDefault="00C01E25" w:rsidP="00CB24CB">
      <w:pPr>
        <w:pStyle w:val="MLOdsek"/>
        <w:numPr>
          <w:ilvl w:val="2"/>
          <w:numId w:val="5"/>
        </w:numPr>
      </w:pPr>
      <w:r w:rsidRPr="00A170F6">
        <w:t>realizácia</w:t>
      </w:r>
      <w:r w:rsidR="00F96635" w:rsidRPr="00A170F6">
        <w:t xml:space="preserve"> riešenia</w:t>
      </w:r>
      <w:r w:rsidR="00F567B3" w:rsidRPr="00A170F6">
        <w:t xml:space="preserve">, </w:t>
      </w:r>
      <w:r w:rsidR="00DA44BA" w:rsidRPr="00A170F6">
        <w:t xml:space="preserve">vrátane </w:t>
      </w:r>
      <w:r w:rsidR="00F567B3" w:rsidRPr="00A170F6">
        <w:t>implementáci</w:t>
      </w:r>
      <w:r w:rsidR="00DA44BA" w:rsidRPr="00A170F6">
        <w:t>e,</w:t>
      </w:r>
      <w:r w:rsidR="00F96635" w:rsidRPr="00A170F6">
        <w:t xml:space="preserve"> a</w:t>
      </w:r>
      <w:r w:rsidR="009E4E42" w:rsidRPr="00A170F6">
        <w:t> </w:t>
      </w:r>
      <w:r w:rsidR="00F96635" w:rsidRPr="00A170F6">
        <w:t>testovanie</w:t>
      </w:r>
      <w:r w:rsidR="009E4E42" w:rsidRPr="00A170F6">
        <w:t xml:space="preserve"> v súlade s Objednávateľom odsúhlaseným </w:t>
      </w:r>
      <w:r w:rsidR="009E4E42" w:rsidRPr="00A170F6">
        <w:rPr>
          <w:b/>
        </w:rPr>
        <w:t>Cieľovým konceptom</w:t>
      </w:r>
      <w:r w:rsidR="009E4E42" w:rsidRPr="00A170F6">
        <w:t xml:space="preserve"> a ďalšími podmienkami Zmluvy</w:t>
      </w:r>
      <w:r w:rsidR="0067754C" w:rsidRPr="00A170F6">
        <w:t xml:space="preserve"> o dielo</w:t>
      </w:r>
      <w:r w:rsidR="00F96635" w:rsidRPr="00A170F6">
        <w:t>:</w:t>
      </w:r>
    </w:p>
    <w:p w14:paraId="22360557" w14:textId="2F6B537B" w:rsidR="00C01E25" w:rsidRPr="00A170F6" w:rsidRDefault="00F96635" w:rsidP="00CB24CB">
      <w:pPr>
        <w:pStyle w:val="MLOdsek"/>
        <w:numPr>
          <w:ilvl w:val="3"/>
          <w:numId w:val="5"/>
        </w:numPr>
      </w:pPr>
      <w:bookmarkStart w:id="18" w:name="_Ref305985"/>
      <w:r w:rsidRPr="00A170F6">
        <w:t>realizácia</w:t>
      </w:r>
      <w:r w:rsidR="000123EE" w:rsidRPr="00A170F6">
        <w:t xml:space="preserve"> </w:t>
      </w:r>
      <w:r w:rsidR="00CF00B4" w:rsidRPr="00A170F6">
        <w:t>aplikačného programového vybavenia Systému</w:t>
      </w:r>
      <w:r w:rsidRPr="00A170F6">
        <w:t xml:space="preserve"> </w:t>
      </w:r>
      <w:r w:rsidR="009E4E42" w:rsidRPr="00A170F6">
        <w:t>(ďalej len „</w:t>
      </w:r>
      <w:r w:rsidR="00CF00B4" w:rsidRPr="00A170F6">
        <w:rPr>
          <w:b/>
        </w:rPr>
        <w:t>APV</w:t>
      </w:r>
      <w:r w:rsidR="009E4E42" w:rsidRPr="00A170F6">
        <w:t xml:space="preserve">“) </w:t>
      </w:r>
      <w:r w:rsidRPr="00A170F6">
        <w:rPr>
          <w:rFonts w:eastAsiaTheme="minorHAnsi"/>
        </w:rPr>
        <w:t>a jeho dodanie Objednávateľovi v súlade s podmienkami uvedenými v tejto Zmluve</w:t>
      </w:r>
      <w:r w:rsidR="0067754C" w:rsidRPr="00A170F6">
        <w:rPr>
          <w:rFonts w:eastAsiaTheme="minorHAnsi"/>
        </w:rPr>
        <w:t xml:space="preserve"> o dielo</w:t>
      </w:r>
      <w:r w:rsidR="00C01E25" w:rsidRPr="00A170F6">
        <w:t>,</w:t>
      </w:r>
      <w:bookmarkEnd w:id="18"/>
    </w:p>
    <w:p w14:paraId="3EA9C513" w14:textId="6D01A1CD" w:rsidR="00F96635" w:rsidRPr="00A170F6" w:rsidRDefault="00F96635" w:rsidP="00CB24CB">
      <w:pPr>
        <w:pStyle w:val="MLOdsek"/>
        <w:numPr>
          <w:ilvl w:val="3"/>
          <w:numId w:val="5"/>
        </w:numPr>
      </w:pPr>
      <w:r w:rsidRPr="00A170F6">
        <w:t>vyhotovenie podporných prostriedkov a konverzných programov a ich dodanie Objednávateľovi v súlade s podmienkami podľa tejto Zmluvy</w:t>
      </w:r>
      <w:r w:rsidR="0067754C" w:rsidRPr="00A170F6">
        <w:t xml:space="preserve"> o dielo</w:t>
      </w:r>
      <w:r w:rsidR="009E4E42" w:rsidRPr="00A170F6">
        <w:t>,</w:t>
      </w:r>
    </w:p>
    <w:p w14:paraId="6CE842E6" w14:textId="72F35C4F" w:rsidR="00F96635" w:rsidRPr="00A170F6" w:rsidRDefault="00F96635" w:rsidP="00CB24CB">
      <w:pPr>
        <w:pStyle w:val="MLOdsek"/>
        <w:numPr>
          <w:ilvl w:val="3"/>
          <w:numId w:val="5"/>
        </w:numPr>
      </w:pPr>
      <w:r w:rsidRPr="00A170F6">
        <w:t xml:space="preserve">inštalácia, nastavenie parametrov a užívateľského nastavenia APV </w:t>
      </w:r>
      <w:r w:rsidR="009E4E42" w:rsidRPr="00A170F6">
        <w:t>Systému</w:t>
      </w:r>
      <w:r w:rsidRPr="00A170F6">
        <w:t xml:space="preserve"> a ich integrácia na testovacom pracovisku Objednávateľa a ich uvedenie do prevádzky na testovacom pracovisku za podmienok uvedených v tejto Zmluve</w:t>
      </w:r>
      <w:r w:rsidR="0067754C" w:rsidRPr="00A170F6">
        <w:t xml:space="preserve"> o dielo</w:t>
      </w:r>
      <w:r w:rsidRPr="00A170F6">
        <w:t>,</w:t>
      </w:r>
    </w:p>
    <w:p w14:paraId="6630F761" w14:textId="6D8268CC" w:rsidR="009E4E42" w:rsidRPr="00A170F6" w:rsidRDefault="009E4E42" w:rsidP="00CB24CB">
      <w:pPr>
        <w:pStyle w:val="MLOdsek"/>
        <w:numPr>
          <w:ilvl w:val="3"/>
          <w:numId w:val="5"/>
        </w:numPr>
      </w:pPr>
      <w:r w:rsidRPr="00A170F6">
        <w:t>testovanie Systému a overenie funkčnosti a kompletnosti Diela,</w:t>
      </w:r>
    </w:p>
    <w:p w14:paraId="4B795E54" w14:textId="6DB44952" w:rsidR="00F96635" w:rsidRPr="00A170F6" w:rsidRDefault="00F96635" w:rsidP="00CB24CB">
      <w:pPr>
        <w:pStyle w:val="MLOdsek"/>
        <w:numPr>
          <w:ilvl w:val="3"/>
          <w:numId w:val="5"/>
        </w:numPr>
      </w:pPr>
      <w:r w:rsidRPr="00A170F6">
        <w:t xml:space="preserve">poskytnutie súčinnosti Objednávateľovi pri implementácii APV </w:t>
      </w:r>
      <w:r w:rsidR="009E4E42" w:rsidRPr="00A170F6">
        <w:t>Systému</w:t>
      </w:r>
      <w:r w:rsidRPr="00A170F6">
        <w:t xml:space="preserve"> do </w:t>
      </w:r>
      <w:r w:rsidR="009E4E42" w:rsidRPr="00A170F6">
        <w:t>Systému</w:t>
      </w:r>
      <w:r w:rsidRPr="00A170F6">
        <w:t xml:space="preserve"> a pri uvedení </w:t>
      </w:r>
      <w:r w:rsidR="009E4E42" w:rsidRPr="00A170F6">
        <w:t>Systému</w:t>
      </w:r>
      <w:r w:rsidRPr="00A170F6">
        <w:t xml:space="preserve"> do prevádzky na produkčnom pracovisku za podmienok uvedených v tejto Zmluve</w:t>
      </w:r>
      <w:r w:rsidR="0067754C" w:rsidRPr="00A170F6">
        <w:t xml:space="preserve"> o dielo</w:t>
      </w:r>
      <w:r w:rsidR="009E4E42" w:rsidRPr="00A170F6">
        <w:t>,</w:t>
      </w:r>
    </w:p>
    <w:p w14:paraId="3D81E705" w14:textId="013DEA63" w:rsidR="00F726D1" w:rsidRPr="00A170F6" w:rsidRDefault="00F726D1" w:rsidP="00CB24CB">
      <w:pPr>
        <w:pStyle w:val="MLOdsek"/>
        <w:numPr>
          <w:ilvl w:val="3"/>
          <w:numId w:val="5"/>
        </w:numPr>
      </w:pPr>
      <w:r w:rsidRPr="00A170F6">
        <w:t>tvorba manuálov k SW (Tvorba užívateľskej dokumentácie – užívateľských</w:t>
      </w:r>
      <w:r w:rsidR="009E4E42" w:rsidRPr="00A170F6">
        <w:t xml:space="preserve"> príručiek)</w:t>
      </w:r>
      <w:r w:rsidR="00C01E25" w:rsidRPr="00A170F6">
        <w:t>,</w:t>
      </w:r>
    </w:p>
    <w:p w14:paraId="0D77B02D" w14:textId="293D4A29" w:rsidR="00C01E25" w:rsidRPr="00A170F6" w:rsidRDefault="00F726D1" w:rsidP="00CB24CB">
      <w:pPr>
        <w:pStyle w:val="MLOdsek"/>
        <w:numPr>
          <w:ilvl w:val="3"/>
          <w:numId w:val="5"/>
        </w:numPr>
      </w:pPr>
      <w:r w:rsidRPr="00A170F6">
        <w:t xml:space="preserve">vyhotovenie dokumentácie o APV </w:t>
      </w:r>
      <w:r w:rsidR="009E4E42" w:rsidRPr="00A170F6">
        <w:t>Systému</w:t>
      </w:r>
      <w:r w:rsidRPr="00A170F6">
        <w:t xml:space="preserve"> a jej dodanie Objednávateľovi v súlade s podmienkami uvedenými v tejto Zmluve</w:t>
      </w:r>
      <w:r w:rsidR="0067754C" w:rsidRPr="00A170F6">
        <w:t xml:space="preserve"> o dielo</w:t>
      </w:r>
      <w:r w:rsidRPr="00A170F6">
        <w:t>,</w:t>
      </w:r>
    </w:p>
    <w:p w14:paraId="0AFF4406" w14:textId="212B01C6" w:rsidR="00F726D1" w:rsidRPr="00A170F6" w:rsidRDefault="00F726D1" w:rsidP="00CB24CB">
      <w:pPr>
        <w:pStyle w:val="MLOdsek"/>
        <w:numPr>
          <w:ilvl w:val="3"/>
          <w:numId w:val="5"/>
        </w:numPr>
      </w:pPr>
      <w:r w:rsidRPr="00A170F6">
        <w:t xml:space="preserve">vyhotovenie </w:t>
      </w:r>
      <w:r w:rsidR="0089230B" w:rsidRPr="00A170F6">
        <w:t>dokumentácie</w:t>
      </w:r>
      <w:r w:rsidRPr="00A170F6">
        <w:t xml:space="preserve"> k podporným prostriedkom a konverzným programom a jej dodanie Objednávateľovi v súlade s </w:t>
      </w:r>
      <w:r w:rsidR="0089230B" w:rsidRPr="00A170F6">
        <w:t>podmienkami</w:t>
      </w:r>
      <w:r w:rsidRPr="00A170F6">
        <w:t xml:space="preserve"> uvedenými v tejto Zmluve</w:t>
      </w:r>
      <w:r w:rsidR="0067754C" w:rsidRPr="00A170F6">
        <w:t xml:space="preserve"> o dielo</w:t>
      </w:r>
      <w:r w:rsidR="009E4E42" w:rsidRPr="00A170F6">
        <w:t>;</w:t>
      </w:r>
    </w:p>
    <w:p w14:paraId="53F06375" w14:textId="760EFABC" w:rsidR="00C03F93" w:rsidRPr="00A170F6" w:rsidRDefault="00C03F93" w:rsidP="00FE2DCC">
      <w:pPr>
        <w:pStyle w:val="numbering"/>
        <w:numPr>
          <w:ilvl w:val="3"/>
          <w:numId w:val="5"/>
        </w:numPr>
        <w:spacing w:after="120" w:line="280" w:lineRule="atLeast"/>
        <w:jc w:val="both"/>
        <w:rPr>
          <w:rFonts w:asciiTheme="minorHAnsi" w:eastAsia="Times New Roman" w:hAnsiTheme="minorHAnsi" w:cstheme="minorHAnsi"/>
          <w:lang w:eastAsia="cs-CZ"/>
        </w:rPr>
      </w:pPr>
      <w:commentRangeStart w:id="19"/>
      <w:r w:rsidRPr="00A170F6">
        <w:t xml:space="preserve">vytvorenie </w:t>
      </w:r>
      <w:proofErr w:type="spellStart"/>
      <w:r w:rsidRPr="00A170F6">
        <w:t>variánt</w:t>
      </w:r>
      <w:proofErr w:type="spellEnd"/>
      <w:r w:rsidRPr="00A170F6">
        <w:t xml:space="preserve"> návrhov </w:t>
      </w:r>
      <w:commentRangeEnd w:id="19"/>
      <w:r w:rsidR="003971BE">
        <w:rPr>
          <w:rStyle w:val="Odkaznakomentr"/>
          <w:rFonts w:eastAsia="Times New Roman"/>
          <w:lang w:eastAsia="cs-CZ"/>
        </w:rPr>
        <w:commentReference w:id="19"/>
      </w:r>
      <w:r w:rsidRPr="00A170F6">
        <w:t>používateľského rozhrania (UX)</w:t>
      </w:r>
      <w:r w:rsidR="00E45F73" w:rsidRPr="00A170F6">
        <w:t>, testovanie návrhov (UX) a </w:t>
      </w:r>
      <w:proofErr w:type="spellStart"/>
      <w:r w:rsidR="00E45F73" w:rsidRPr="00A170F6">
        <w:t>vyhotovanie</w:t>
      </w:r>
      <w:proofErr w:type="spellEnd"/>
      <w:r w:rsidR="00E45F73" w:rsidRPr="00A170F6">
        <w:t xml:space="preserve"> kompletnej podkladovej dokumentácie k používateľskému rozhraniu (UX)</w:t>
      </w:r>
    </w:p>
    <w:p w14:paraId="427E8703" w14:textId="31ECB7E2" w:rsidR="00EB707D" w:rsidRPr="00A170F6" w:rsidRDefault="00F726D1" w:rsidP="00CB24CB">
      <w:pPr>
        <w:pStyle w:val="MLOdsek"/>
        <w:numPr>
          <w:ilvl w:val="2"/>
          <w:numId w:val="5"/>
        </w:numPr>
      </w:pPr>
      <w:r w:rsidRPr="00A170F6">
        <w:t xml:space="preserve">školenia – uskutočnenie školenia </w:t>
      </w:r>
      <w:r w:rsidR="00A537BB" w:rsidRPr="00A170F6">
        <w:t>používateľov</w:t>
      </w:r>
      <w:r w:rsidRPr="00A170F6">
        <w:t> </w:t>
      </w:r>
      <w:r w:rsidR="00960D94">
        <w:t>Informačného s</w:t>
      </w:r>
      <w:r w:rsidR="00960D94" w:rsidRPr="00A170F6">
        <w:t xml:space="preserve">ystému </w:t>
      </w:r>
      <w:r w:rsidRPr="00A170F6">
        <w:t xml:space="preserve">v súlade s podmienkami podľa tejto </w:t>
      </w:r>
      <w:r w:rsidRPr="00A170F6">
        <w:rPr>
          <w:b/>
        </w:rPr>
        <w:t>Zmluv</w:t>
      </w:r>
      <w:bookmarkEnd w:id="14"/>
      <w:r w:rsidR="009E4E42" w:rsidRPr="00A170F6">
        <w:rPr>
          <w:b/>
        </w:rPr>
        <w:t>y</w:t>
      </w:r>
      <w:r w:rsidR="0067754C" w:rsidRPr="00A170F6">
        <w:rPr>
          <w:b/>
        </w:rPr>
        <w:t xml:space="preserve"> o dielo</w:t>
      </w:r>
      <w:r w:rsidR="00471906" w:rsidRPr="00A170F6">
        <w:t xml:space="preserve"> alebo podľa </w:t>
      </w:r>
      <w:r w:rsidR="00960D94">
        <w:rPr>
          <w:b/>
        </w:rPr>
        <w:t>S</w:t>
      </w:r>
      <w:r w:rsidR="00960D94" w:rsidRPr="00A170F6">
        <w:rPr>
          <w:b/>
        </w:rPr>
        <w:t xml:space="preserve">ervisnej </w:t>
      </w:r>
      <w:r w:rsidR="00471906" w:rsidRPr="00A170F6">
        <w:rPr>
          <w:b/>
        </w:rPr>
        <w:t>zmluvy</w:t>
      </w:r>
      <w:r w:rsidR="009E4E42" w:rsidRPr="00A170F6">
        <w:rPr>
          <w:b/>
        </w:rPr>
        <w:t>;</w:t>
      </w:r>
    </w:p>
    <w:p w14:paraId="7637DE15" w14:textId="56E8B0F8" w:rsidR="00117FC8" w:rsidRPr="00A170F6" w:rsidRDefault="009E4E42" w:rsidP="00CB24CB">
      <w:pPr>
        <w:pStyle w:val="MLOdsek"/>
        <w:numPr>
          <w:ilvl w:val="2"/>
          <w:numId w:val="5"/>
        </w:numPr>
      </w:pPr>
      <w:r w:rsidRPr="00A170F6">
        <w:t>r</w:t>
      </w:r>
      <w:r w:rsidR="00F726D1" w:rsidRPr="00A170F6">
        <w:t xml:space="preserve">iešenie užívateľských incidentov: vykonanie poradenskej a konzultačnej činnosti pre Objednávateľa počas riadnej rutinnej prevádzky (bežnej prevádzky so skutočnými dátami </w:t>
      </w:r>
      <w:r w:rsidR="00960D94">
        <w:t>Informačného s</w:t>
      </w:r>
      <w:r w:rsidRPr="00A170F6">
        <w:t>ystému</w:t>
      </w:r>
      <w:r w:rsidR="00117FC8" w:rsidRPr="00A170F6">
        <w:t>)</w:t>
      </w:r>
      <w:r w:rsidR="00F726D1" w:rsidRPr="00A170F6">
        <w:t xml:space="preserve"> po implementácii APV </w:t>
      </w:r>
      <w:r w:rsidR="00960D94">
        <w:t>Informačného s</w:t>
      </w:r>
      <w:r w:rsidRPr="00A170F6">
        <w:t>ystému</w:t>
      </w:r>
      <w:r w:rsidR="00F726D1" w:rsidRPr="00A170F6">
        <w:t xml:space="preserve"> v súlade s podmienkami uvedenými v tejto Zmluve</w:t>
      </w:r>
      <w:r w:rsidR="00960D94">
        <w:t xml:space="preserve"> o dielo</w:t>
      </w:r>
      <w:r w:rsidR="00117FC8" w:rsidRPr="00A170F6">
        <w:t xml:space="preserve"> po dobu stanovenú v tejto </w:t>
      </w:r>
      <w:r w:rsidR="00117FC8" w:rsidRPr="00A170F6">
        <w:rPr>
          <w:b/>
        </w:rPr>
        <w:t>Zmluve</w:t>
      </w:r>
      <w:r w:rsidR="00471906" w:rsidRPr="00A170F6">
        <w:rPr>
          <w:b/>
        </w:rPr>
        <w:t xml:space="preserve"> </w:t>
      </w:r>
      <w:r w:rsidR="0067754C" w:rsidRPr="00A170F6">
        <w:rPr>
          <w:b/>
        </w:rPr>
        <w:t xml:space="preserve">o dielo </w:t>
      </w:r>
      <w:r w:rsidR="00471906" w:rsidRPr="00A170F6">
        <w:t xml:space="preserve">alebo </w:t>
      </w:r>
      <w:r w:rsidR="00960D94">
        <w:rPr>
          <w:b/>
        </w:rPr>
        <w:t>S</w:t>
      </w:r>
      <w:r w:rsidR="00960D94" w:rsidRPr="00A170F6">
        <w:rPr>
          <w:b/>
        </w:rPr>
        <w:t xml:space="preserve">ervisnej </w:t>
      </w:r>
      <w:r w:rsidR="00471906" w:rsidRPr="00A170F6">
        <w:rPr>
          <w:b/>
        </w:rPr>
        <w:t>zmluve</w:t>
      </w:r>
      <w:r w:rsidR="00117FC8" w:rsidRPr="00A170F6">
        <w:rPr>
          <w:b/>
        </w:rPr>
        <w:t>;</w:t>
      </w:r>
    </w:p>
    <w:p w14:paraId="4BC37545" w14:textId="54647CA4" w:rsidR="00F726D1" w:rsidRPr="00CB7759" w:rsidRDefault="00117FC8" w:rsidP="00CB24CB">
      <w:pPr>
        <w:pStyle w:val="MLOdsek"/>
        <w:numPr>
          <w:ilvl w:val="2"/>
          <w:numId w:val="5"/>
        </w:numPr>
      </w:pPr>
      <w:r w:rsidRPr="00CB7759">
        <w:t>ďalšie dodávky, činnosti a práce nevyhnutné pre realizáciu Diela, ktoré nie sú výslovne stanovené ako povinnosť Objednávateľa.</w:t>
      </w:r>
      <w:r w:rsidR="00F726D1" w:rsidRPr="00CB7759">
        <w:t xml:space="preserve"> </w:t>
      </w:r>
    </w:p>
    <w:p w14:paraId="60DE7E0A" w14:textId="1B05F11A" w:rsidR="003522B9" w:rsidRPr="00A170F6" w:rsidRDefault="009B39CE" w:rsidP="009E4E42">
      <w:pPr>
        <w:pStyle w:val="MLOdsek"/>
      </w:pPr>
      <w:bookmarkStart w:id="20" w:name="_Ref530062754"/>
      <w:r w:rsidRPr="00A170F6">
        <w:t>P</w:t>
      </w:r>
      <w:r w:rsidR="00BE0E40" w:rsidRPr="00A170F6">
        <w:t>odrobná špecifikácia obsahu,</w:t>
      </w:r>
      <w:r w:rsidR="003522B9" w:rsidRPr="00A170F6">
        <w:t xml:space="preserve"> rozsahu</w:t>
      </w:r>
      <w:r w:rsidR="00BE0E40" w:rsidRPr="00A170F6">
        <w:t xml:space="preserve"> a spôsobu zhotovenia </w:t>
      </w:r>
      <w:r w:rsidR="00AF2103" w:rsidRPr="00A170F6">
        <w:t>Diela</w:t>
      </w:r>
      <w:r w:rsidRPr="00A170F6">
        <w:t xml:space="preserve"> je uvedená v </w:t>
      </w:r>
      <w:r w:rsidR="009E4E42" w:rsidRPr="00A170F6">
        <w:rPr>
          <w:b/>
          <w:highlight w:val="yellow"/>
        </w:rPr>
        <w:t>Prílohe č.1</w:t>
      </w:r>
      <w:r w:rsidRPr="00A170F6" w:rsidDel="006A0DDF">
        <w:t xml:space="preserve"> tejto Zmluvy</w:t>
      </w:r>
      <w:r w:rsidR="008855DB" w:rsidRPr="00A170F6">
        <w:t xml:space="preserve"> (ďalej len „</w:t>
      </w:r>
      <w:r w:rsidR="008855DB" w:rsidRPr="00A170F6">
        <w:rPr>
          <w:b/>
        </w:rPr>
        <w:t>Technická špecifikácia</w:t>
      </w:r>
      <w:r w:rsidR="008855DB" w:rsidRPr="00A170F6">
        <w:t>“)</w:t>
      </w:r>
      <w:r w:rsidR="00735CA8" w:rsidRPr="00A170F6">
        <w:t>, ktorá obsahuje</w:t>
      </w:r>
      <w:r w:rsidR="003522B9" w:rsidRPr="00A170F6">
        <w:t>:</w:t>
      </w:r>
      <w:bookmarkEnd w:id="20"/>
    </w:p>
    <w:p w14:paraId="7BD33A3E" w14:textId="7513E9F4" w:rsidR="003522B9" w:rsidRPr="00A170F6" w:rsidRDefault="00735CA8" w:rsidP="00CB24CB">
      <w:pPr>
        <w:pStyle w:val="MLOdsek"/>
        <w:numPr>
          <w:ilvl w:val="2"/>
          <w:numId w:val="5"/>
        </w:numPr>
      </w:pPr>
      <w:r w:rsidRPr="00A170F6">
        <w:t xml:space="preserve">podrobný opis </w:t>
      </w:r>
      <w:r w:rsidR="007E6AFA" w:rsidRPr="00A170F6">
        <w:t>Diela</w:t>
      </w:r>
      <w:r w:rsidRPr="00A170F6">
        <w:t xml:space="preserve">, </w:t>
      </w:r>
    </w:p>
    <w:p w14:paraId="11E1036E" w14:textId="730E1BAD" w:rsidR="003522B9" w:rsidRPr="00A170F6" w:rsidRDefault="00735CA8" w:rsidP="00CB24CB">
      <w:pPr>
        <w:pStyle w:val="MLOdsek"/>
        <w:numPr>
          <w:ilvl w:val="2"/>
          <w:numId w:val="5"/>
        </w:numPr>
      </w:pPr>
      <w:r w:rsidRPr="00A170F6">
        <w:t>zoznam záväzných požiadaviek na Dielo</w:t>
      </w:r>
      <w:r w:rsidR="00F56019" w:rsidRPr="00A170F6">
        <w:t xml:space="preserve"> a jeho funkcionalitu</w:t>
      </w:r>
      <w:r w:rsidRPr="00A170F6">
        <w:t xml:space="preserve">, </w:t>
      </w:r>
    </w:p>
    <w:p w14:paraId="444565C2" w14:textId="77777777" w:rsidR="003522B9" w:rsidRPr="00A170F6" w:rsidRDefault="00735CA8" w:rsidP="00CB24CB">
      <w:pPr>
        <w:pStyle w:val="MLOdsek"/>
        <w:numPr>
          <w:ilvl w:val="2"/>
          <w:numId w:val="5"/>
        </w:numPr>
      </w:pPr>
      <w:r w:rsidRPr="00A170F6">
        <w:t xml:space="preserve">požiadavky na výkonnosť Diela, </w:t>
      </w:r>
    </w:p>
    <w:p w14:paraId="28E382A5" w14:textId="2B641E86" w:rsidR="003522B9" w:rsidRPr="00A170F6" w:rsidRDefault="00735CA8" w:rsidP="00CB24CB">
      <w:pPr>
        <w:pStyle w:val="MLOdsek"/>
        <w:numPr>
          <w:ilvl w:val="2"/>
          <w:numId w:val="5"/>
        </w:numPr>
      </w:pPr>
      <w:r w:rsidRPr="00A170F6">
        <w:lastRenderedPageBreak/>
        <w:t xml:space="preserve">požiadavky na robustnosť, </w:t>
      </w:r>
      <w:proofErr w:type="spellStart"/>
      <w:r w:rsidRPr="00A170F6">
        <w:t>škálovateľnosť</w:t>
      </w:r>
      <w:proofErr w:type="spellEnd"/>
      <w:r w:rsidRPr="00A170F6">
        <w:t xml:space="preserve">, </w:t>
      </w:r>
      <w:r w:rsidR="0089230B" w:rsidRPr="00A170F6">
        <w:t>prepojiteľnosť</w:t>
      </w:r>
      <w:r w:rsidRPr="00A170F6">
        <w:t xml:space="preserve">, dátové štandardy a špecifikáciu Diela, </w:t>
      </w:r>
    </w:p>
    <w:p w14:paraId="1299F95C" w14:textId="4072BF64" w:rsidR="003522B9" w:rsidRPr="00A170F6" w:rsidRDefault="00735CA8" w:rsidP="00CB24CB">
      <w:pPr>
        <w:pStyle w:val="MLOdsek"/>
        <w:numPr>
          <w:ilvl w:val="2"/>
          <w:numId w:val="5"/>
        </w:numPr>
      </w:pPr>
      <w:r w:rsidRPr="00A170F6">
        <w:t xml:space="preserve">ďalšie </w:t>
      </w:r>
      <w:r w:rsidR="002F3F93" w:rsidRPr="00A170F6">
        <w:t xml:space="preserve">osobitné </w:t>
      </w:r>
      <w:r w:rsidR="00BE0E40" w:rsidRPr="00A170F6">
        <w:t xml:space="preserve">požiadavky Objednávateľa na dodávaný </w:t>
      </w:r>
      <w:r w:rsidR="00CB6158">
        <w:t xml:space="preserve"> Informačný </w:t>
      </w:r>
      <w:proofErr w:type="spellStart"/>
      <w:r w:rsidR="00CB6158" w:rsidRPr="00A170F6">
        <w:t>ystém</w:t>
      </w:r>
      <w:proofErr w:type="spellEnd"/>
      <w:r w:rsidR="00BE0E40" w:rsidRPr="00A170F6">
        <w:t>, </w:t>
      </w:r>
    </w:p>
    <w:p w14:paraId="5DFC6E07" w14:textId="77777777" w:rsidR="00CB6158" w:rsidRDefault="00BE0E40" w:rsidP="00CB24CB">
      <w:pPr>
        <w:pStyle w:val="MLOdsek"/>
        <w:numPr>
          <w:ilvl w:val="2"/>
          <w:numId w:val="5"/>
        </w:numPr>
      </w:pPr>
      <w:r w:rsidRPr="00A170F6">
        <w:t>požiadavky na migráciu dát z pôvodného informačného systému alebo systémov</w:t>
      </w:r>
      <w:r w:rsidR="00CB6158">
        <w:t>,</w:t>
      </w:r>
    </w:p>
    <w:p w14:paraId="19F25FF9" w14:textId="66098F92" w:rsidR="009E4E42" w:rsidRPr="002C35F1" w:rsidRDefault="00EB1D13" w:rsidP="00CB24CB">
      <w:pPr>
        <w:pStyle w:val="MLOdsek"/>
        <w:numPr>
          <w:ilvl w:val="2"/>
          <w:numId w:val="5"/>
        </w:numPr>
      </w:pPr>
      <w:r w:rsidRPr="002C35F1">
        <w:t>d</w:t>
      </w:r>
      <w:r w:rsidR="00CB6158" w:rsidRPr="002C35F1">
        <w:t xml:space="preserve">etailný popis </w:t>
      </w:r>
      <w:r w:rsidR="00401D0B" w:rsidRPr="002C35F1">
        <w:t>autorských práv</w:t>
      </w:r>
      <w:r w:rsidR="005E4EF8" w:rsidRPr="002C35F1">
        <w:t xml:space="preserve"> k počítačovému programu/programom</w:t>
      </w:r>
      <w:r w:rsidR="00401D0B" w:rsidRPr="002C35F1">
        <w:t>, prípadne iných práv duševného vlastníctva</w:t>
      </w:r>
      <w:r w:rsidR="005E4EF8" w:rsidRPr="002C35F1">
        <w:t>, ktoré tvoria súčasť Diela</w:t>
      </w:r>
      <w:r w:rsidR="00401D0B" w:rsidRPr="002C35F1">
        <w:t xml:space="preserve"> v súlade s </w:t>
      </w:r>
      <w:proofErr w:type="spellStart"/>
      <w:r w:rsidR="00401D0B" w:rsidRPr="002C35F1">
        <w:t>čl</w:t>
      </w:r>
      <w:proofErr w:type="spellEnd"/>
      <w:r w:rsidR="00401D0B" w:rsidRPr="002C35F1">
        <w:t xml:space="preserve"> 12 tejto Zmluvy o dielo. </w:t>
      </w:r>
    </w:p>
    <w:p w14:paraId="4316EA5C" w14:textId="37304E83" w:rsidR="009E4E42" w:rsidRPr="00A170F6" w:rsidRDefault="008855DB" w:rsidP="009E4E42">
      <w:pPr>
        <w:pStyle w:val="MLOdsek"/>
      </w:pPr>
      <w:r w:rsidRPr="00A170F6">
        <w:t>P</w:t>
      </w:r>
      <w:r w:rsidR="009E4E42" w:rsidRPr="00A170F6">
        <w:t xml:space="preserve">ožiadavky </w:t>
      </w:r>
      <w:r w:rsidRPr="00A170F6">
        <w:t>a podmienky uvedené v </w:t>
      </w:r>
      <w:r w:rsidRPr="00A170F6">
        <w:rPr>
          <w:b/>
        </w:rPr>
        <w:t>Technickej špecifikáci</w:t>
      </w:r>
      <w:r w:rsidR="002A15B4" w:rsidRPr="00A170F6">
        <w:rPr>
          <w:b/>
        </w:rPr>
        <w:t>i</w:t>
      </w:r>
      <w:r w:rsidRPr="00A170F6">
        <w:t xml:space="preserve"> </w:t>
      </w:r>
      <w:r w:rsidR="009E4E42" w:rsidRPr="00A170F6">
        <w:t xml:space="preserve">Zhotoviteľ zohľadní pri vypracovaní </w:t>
      </w:r>
      <w:r w:rsidR="00117FC8" w:rsidRPr="00A170F6">
        <w:rPr>
          <w:b/>
        </w:rPr>
        <w:t>Cieľového konceptu</w:t>
      </w:r>
      <w:r w:rsidR="004A1D1B" w:rsidRPr="00A170F6">
        <w:t xml:space="preserve">, a zaväzuje sa </w:t>
      </w:r>
      <w:r w:rsidR="00117FC8" w:rsidRPr="00A170F6">
        <w:t>samotn</w:t>
      </w:r>
      <w:r w:rsidR="001D1FEA" w:rsidRPr="00A170F6">
        <w:t xml:space="preserve">é vytvorenie </w:t>
      </w:r>
      <w:r w:rsidR="00117FC8" w:rsidRPr="00A170F6">
        <w:t>a implementáci</w:t>
      </w:r>
      <w:r w:rsidR="001D1FEA" w:rsidRPr="00A170F6">
        <w:t>u</w:t>
      </w:r>
      <w:r w:rsidR="00117FC8" w:rsidRPr="00A170F6">
        <w:t xml:space="preserve"> </w:t>
      </w:r>
      <w:r w:rsidR="00960D94">
        <w:t>Informačného s</w:t>
      </w:r>
      <w:r w:rsidR="00117FC8" w:rsidRPr="00A170F6">
        <w:t>ystému</w:t>
      </w:r>
      <w:r w:rsidR="001D1FEA" w:rsidRPr="00A170F6">
        <w:t xml:space="preserve"> vykonať v súlade </w:t>
      </w:r>
      <w:r w:rsidR="00471906" w:rsidRPr="00A170F6">
        <w:t xml:space="preserve">s </w:t>
      </w:r>
      <w:r w:rsidR="00471906" w:rsidRPr="00A170F6" w:rsidDel="00471906">
        <w:t xml:space="preserve"> </w:t>
      </w:r>
      <w:r w:rsidR="001D1FEA" w:rsidRPr="00A170F6">
        <w:t>Cieľovým konceptom odsúhlasenými Objednávateľom</w:t>
      </w:r>
      <w:r w:rsidR="00117FC8" w:rsidRPr="00A170F6">
        <w:t>.</w:t>
      </w:r>
      <w:r w:rsidRPr="00A170F6">
        <w:t xml:space="preserve"> </w:t>
      </w:r>
    </w:p>
    <w:p w14:paraId="0192DEAD" w14:textId="1E8BAED9" w:rsidR="00BC3345" w:rsidRPr="00A170F6" w:rsidRDefault="00453BAF" w:rsidP="009E4E42">
      <w:pPr>
        <w:pStyle w:val="MLOdsek"/>
        <w:rPr>
          <w:spacing w:val="1"/>
          <w:lang w:eastAsia="x-none"/>
        </w:rPr>
      </w:pPr>
      <w:r w:rsidRPr="00A170F6">
        <w:rPr>
          <w:lang w:eastAsia="sk-SK"/>
        </w:rPr>
        <w:t>Zhotoviteľ</w:t>
      </w:r>
      <w:r w:rsidR="00BD6985" w:rsidRPr="00A170F6">
        <w:rPr>
          <w:lang w:eastAsia="sk-SK"/>
        </w:rPr>
        <w:t xml:space="preserve"> sa zaväzuje </w:t>
      </w:r>
      <w:r w:rsidR="00735CA8" w:rsidRPr="00A170F6">
        <w:rPr>
          <w:spacing w:val="1"/>
          <w:lang w:eastAsia="x-none"/>
        </w:rPr>
        <w:t>zhotoviť</w:t>
      </w:r>
      <w:r w:rsidR="00735CA8" w:rsidRPr="00A170F6">
        <w:rPr>
          <w:lang w:eastAsia="sk-SK"/>
        </w:rPr>
        <w:t xml:space="preserve"> jednotlivé časti Diela</w:t>
      </w:r>
      <w:r w:rsidR="00BD6985" w:rsidRPr="00A170F6">
        <w:rPr>
          <w:lang w:eastAsia="sk-SK"/>
        </w:rPr>
        <w:t xml:space="preserve"> na základe dohodnutého časového harmon</w:t>
      </w:r>
      <w:r w:rsidR="00735CA8" w:rsidRPr="00A170F6">
        <w:rPr>
          <w:lang w:eastAsia="sk-SK"/>
        </w:rPr>
        <w:t xml:space="preserve">ogramu, ktorý tvorí </w:t>
      </w:r>
      <w:r w:rsidR="00117FC8" w:rsidRPr="00A170F6">
        <w:rPr>
          <w:b/>
          <w:highlight w:val="yellow"/>
          <w:lang w:eastAsia="sk-SK"/>
        </w:rPr>
        <w:t>Prílohu č.2</w:t>
      </w:r>
      <w:r w:rsidR="00BD6985" w:rsidRPr="00A170F6">
        <w:rPr>
          <w:lang w:eastAsia="sk-SK"/>
        </w:rPr>
        <w:t xml:space="preserve"> tejto Zmluvy</w:t>
      </w:r>
      <w:r w:rsidR="0067754C" w:rsidRPr="00A170F6">
        <w:rPr>
          <w:lang w:eastAsia="sk-SK"/>
        </w:rPr>
        <w:t xml:space="preserve"> o dielo</w:t>
      </w:r>
      <w:r w:rsidR="00BD6985" w:rsidRPr="00A170F6">
        <w:rPr>
          <w:lang w:eastAsia="sk-SK"/>
        </w:rPr>
        <w:t xml:space="preserve">. </w:t>
      </w:r>
      <w:r w:rsidR="00EB1D13">
        <w:rPr>
          <w:lang w:eastAsia="sk-SK"/>
        </w:rPr>
        <w:t>Súčasťou</w:t>
      </w:r>
      <w:r w:rsidR="00401D0B">
        <w:rPr>
          <w:lang w:eastAsia="sk-SK"/>
        </w:rPr>
        <w:t xml:space="preserve"> časového harmonogramu dodávky Diela alebo jeho častí je tiež časový harmonogram vykonan</w:t>
      </w:r>
      <w:r w:rsidR="00937B73">
        <w:rPr>
          <w:lang w:eastAsia="sk-SK"/>
        </w:rPr>
        <w:t xml:space="preserve">ia akceptačných testov </w:t>
      </w:r>
      <w:r w:rsidR="00401D0B">
        <w:rPr>
          <w:lang w:eastAsia="sk-SK"/>
        </w:rPr>
        <w:t xml:space="preserve">pri dodaní Diela alebo jeho častí. </w:t>
      </w:r>
    </w:p>
    <w:p w14:paraId="299CAC49" w14:textId="125939AA" w:rsidR="0001589C" w:rsidRPr="00A170F6" w:rsidRDefault="0001589C" w:rsidP="00AF648D">
      <w:pPr>
        <w:pStyle w:val="MLNadpislnku"/>
      </w:pPr>
      <w:bookmarkStart w:id="21" w:name="_Toc34423549"/>
      <w:bookmarkStart w:id="22" w:name="_Ref516652469"/>
      <w:r w:rsidRPr="00A170F6">
        <w:t>PRÁVA A POVINNOSTI ZMLUVNÝCH STRÁN</w:t>
      </w:r>
      <w:bookmarkEnd w:id="21"/>
    </w:p>
    <w:p w14:paraId="51B8447B" w14:textId="6DA592AD" w:rsidR="00F546B0" w:rsidRPr="00A170F6" w:rsidRDefault="00F546B0" w:rsidP="006E6994">
      <w:pPr>
        <w:pStyle w:val="MLOdsek"/>
        <w:keepNext/>
        <w:rPr>
          <w:rFonts w:eastAsiaTheme="minorHAnsi"/>
          <w:lang w:eastAsia="en-US"/>
        </w:rPr>
      </w:pPr>
      <w:bookmarkStart w:id="23" w:name="_Ref519610035"/>
      <w:r w:rsidRPr="00A170F6">
        <w:t>Objednávateľ sa zaväzuje:</w:t>
      </w:r>
      <w:bookmarkEnd w:id="23"/>
      <w:r w:rsidRPr="00A170F6">
        <w:t xml:space="preserve"> </w:t>
      </w:r>
    </w:p>
    <w:p w14:paraId="20F167D9" w14:textId="65DDF067" w:rsidR="00AE7A30" w:rsidRPr="00A170F6" w:rsidRDefault="00AE7A30" w:rsidP="00CB24CB">
      <w:pPr>
        <w:pStyle w:val="MLOdsek"/>
        <w:numPr>
          <w:ilvl w:val="2"/>
          <w:numId w:val="5"/>
        </w:numPr>
        <w:rPr>
          <w:rFonts w:eastAsiaTheme="minorHAnsi"/>
          <w:lang w:eastAsia="en-US"/>
        </w:rPr>
      </w:pPr>
      <w:r w:rsidRPr="00A170F6">
        <w:rPr>
          <w:rFonts w:eastAsiaTheme="minorHAnsi"/>
          <w:lang w:eastAsia="en-US"/>
        </w:rPr>
        <w:t xml:space="preserve">zabezpečiť Zhotoviteľovi </w:t>
      </w:r>
      <w:r w:rsidR="00236BA0" w:rsidRPr="00A170F6">
        <w:rPr>
          <w:rFonts w:eastAsiaTheme="minorHAnsi"/>
          <w:lang w:eastAsia="en-US"/>
        </w:rPr>
        <w:t xml:space="preserve">v primeranom rozsahu </w:t>
      </w:r>
      <w:r w:rsidRPr="00A170F6">
        <w:rPr>
          <w:rFonts w:eastAsiaTheme="minorHAnsi"/>
          <w:lang w:eastAsia="en-US"/>
        </w:rPr>
        <w:t>potrebné informácie a prípadné konzultácie k</w:t>
      </w:r>
      <w:r w:rsidR="00A95A9E" w:rsidRPr="00A170F6">
        <w:rPr>
          <w:rFonts w:eastAsiaTheme="minorHAnsi"/>
          <w:lang w:eastAsia="en-US"/>
        </w:rPr>
        <w:t xml:space="preserve"> nastavenému </w:t>
      </w:r>
      <w:r w:rsidR="00237D48" w:rsidRPr="00A170F6">
        <w:rPr>
          <w:rFonts w:eastAsiaTheme="minorHAnsi"/>
          <w:lang w:eastAsia="en-US"/>
        </w:rPr>
        <w:t>obchodnému</w:t>
      </w:r>
      <w:r w:rsidR="00A95A9E" w:rsidRPr="00A170F6">
        <w:rPr>
          <w:rFonts w:eastAsiaTheme="minorHAnsi"/>
          <w:lang w:eastAsia="en-US"/>
        </w:rPr>
        <w:t xml:space="preserve"> procesu </w:t>
      </w:r>
      <w:r w:rsidR="007D21DB" w:rsidRPr="00A170F6">
        <w:rPr>
          <w:rFonts w:eastAsiaTheme="minorHAnsi"/>
          <w:lang w:eastAsia="en-US"/>
        </w:rPr>
        <w:t>Objednávateľa</w:t>
      </w:r>
      <w:r w:rsidRPr="00A170F6">
        <w:rPr>
          <w:rFonts w:eastAsiaTheme="minorHAnsi"/>
          <w:lang w:eastAsia="en-US"/>
        </w:rPr>
        <w:t>, ak bude Objednávateľ takými informáciami disponovať,</w:t>
      </w:r>
    </w:p>
    <w:p w14:paraId="10DB17C5" w14:textId="5B5966DC" w:rsidR="00BE7DF7" w:rsidRPr="00A170F6" w:rsidRDefault="00BE7DF7" w:rsidP="00CB24CB">
      <w:pPr>
        <w:pStyle w:val="MLOdsek"/>
        <w:numPr>
          <w:ilvl w:val="2"/>
          <w:numId w:val="5"/>
        </w:numPr>
        <w:rPr>
          <w:rFonts w:eastAsiaTheme="minorHAnsi"/>
          <w:lang w:eastAsia="en-US"/>
        </w:rPr>
      </w:pPr>
      <w:r w:rsidRPr="00A170F6">
        <w:rPr>
          <w:rFonts w:eastAsiaTheme="minorHAnsi"/>
          <w:lang w:eastAsia="en-US"/>
        </w:rPr>
        <w:t>postupovať pri poskytovaní súčinnosti v zmysle tohto bodu Zmluvy</w:t>
      </w:r>
      <w:r w:rsidR="00960D94">
        <w:rPr>
          <w:rFonts w:eastAsiaTheme="minorHAnsi"/>
          <w:lang w:eastAsia="en-US"/>
        </w:rPr>
        <w:t xml:space="preserve"> o dielo</w:t>
      </w:r>
      <w:r w:rsidRPr="00A170F6">
        <w:rPr>
          <w:rFonts w:eastAsiaTheme="minorHAnsi"/>
          <w:lang w:eastAsia="en-US"/>
        </w:rPr>
        <w:t xml:space="preserve"> takým spôsobom</w:t>
      </w:r>
      <w:r w:rsidR="0027181A" w:rsidRPr="00A170F6">
        <w:rPr>
          <w:rFonts w:eastAsiaTheme="minorHAnsi"/>
          <w:lang w:eastAsia="en-US"/>
        </w:rPr>
        <w:t>,</w:t>
      </w:r>
      <w:r w:rsidRPr="00A170F6">
        <w:rPr>
          <w:rFonts w:eastAsiaTheme="minorHAnsi"/>
          <w:lang w:eastAsia="en-US"/>
        </w:rPr>
        <w:t xml:space="preserve"> aby konal v súlade s ustanoveniami </w:t>
      </w:r>
      <w:r w:rsidRPr="00A170F6">
        <w:rPr>
          <w:rFonts w:eastAsiaTheme="minorHAnsi"/>
          <w:b/>
          <w:lang w:eastAsia="en-US"/>
        </w:rPr>
        <w:t>Zákona o ITVS</w:t>
      </w:r>
      <w:r w:rsidRPr="00A170F6">
        <w:rPr>
          <w:rFonts w:eastAsiaTheme="minorHAnsi"/>
          <w:lang w:eastAsia="en-US"/>
        </w:rPr>
        <w:t xml:space="preserve"> v platnom znení, </w:t>
      </w:r>
    </w:p>
    <w:p w14:paraId="3E067002" w14:textId="1798F24D" w:rsidR="00AE7A30" w:rsidRPr="00A170F6" w:rsidRDefault="00B23A17" w:rsidP="00CB24CB">
      <w:pPr>
        <w:pStyle w:val="MLOdsek"/>
        <w:numPr>
          <w:ilvl w:val="2"/>
          <w:numId w:val="5"/>
        </w:numPr>
        <w:rPr>
          <w:rFonts w:eastAsiaTheme="minorHAnsi"/>
          <w:lang w:eastAsia="en-US"/>
        </w:rPr>
      </w:pPr>
      <w:r w:rsidRPr="00A170F6">
        <w:rPr>
          <w:rFonts w:eastAsiaTheme="minorHAnsi"/>
          <w:lang w:eastAsia="en-US"/>
        </w:rPr>
        <w:t>za predpokladu dodržania bezpečnostných a</w:t>
      </w:r>
      <w:r w:rsidR="00B43941" w:rsidRPr="00A170F6">
        <w:rPr>
          <w:rFonts w:eastAsiaTheme="minorHAnsi"/>
          <w:lang w:eastAsia="en-US"/>
        </w:rPr>
        <w:t> </w:t>
      </w:r>
      <w:r w:rsidRPr="00A170F6">
        <w:rPr>
          <w:rFonts w:eastAsiaTheme="minorHAnsi"/>
          <w:lang w:eastAsia="en-US"/>
        </w:rPr>
        <w:t>prípadných</w:t>
      </w:r>
      <w:r w:rsidR="00B43941" w:rsidRPr="00A170F6">
        <w:rPr>
          <w:rFonts w:eastAsiaTheme="minorHAnsi"/>
          <w:lang w:eastAsia="en-US"/>
        </w:rPr>
        <w:t xml:space="preserve"> </w:t>
      </w:r>
      <w:r w:rsidRPr="00A170F6">
        <w:rPr>
          <w:rFonts w:eastAsiaTheme="minorHAnsi"/>
          <w:lang w:eastAsia="en-US"/>
        </w:rPr>
        <w:t>ďa</w:t>
      </w:r>
      <w:r w:rsidR="00B43941" w:rsidRPr="00A170F6">
        <w:rPr>
          <w:rFonts w:eastAsiaTheme="minorHAnsi"/>
          <w:lang w:eastAsia="en-US"/>
        </w:rPr>
        <w:t>l</w:t>
      </w:r>
      <w:r w:rsidRPr="00A170F6">
        <w:rPr>
          <w:rFonts w:eastAsiaTheme="minorHAnsi"/>
          <w:lang w:eastAsia="en-US"/>
        </w:rPr>
        <w:t xml:space="preserve">ších predpisov Objednávateľa </w:t>
      </w:r>
      <w:r w:rsidR="00AE7A30" w:rsidRPr="00A170F6">
        <w:rPr>
          <w:rFonts w:eastAsiaTheme="minorHAnsi"/>
          <w:lang w:eastAsia="en-US"/>
        </w:rPr>
        <w:t>zabezpečiť pre Zhotoviteľa poverenia</w:t>
      </w:r>
      <w:r w:rsidR="00331B7A">
        <w:rPr>
          <w:rFonts w:eastAsiaTheme="minorHAnsi"/>
          <w:lang w:eastAsia="en-US"/>
        </w:rPr>
        <w:t xml:space="preserve"> Oprávnenej osoby nevyhnutné na plnenie tejto Zmluvy o dielo </w:t>
      </w:r>
    </w:p>
    <w:p w14:paraId="398BA857" w14:textId="0C4CD1DB" w:rsidR="00AE7A30" w:rsidRPr="00A170F6" w:rsidRDefault="00B63CE1" w:rsidP="00CB24CB">
      <w:pPr>
        <w:pStyle w:val="MLOdsek"/>
        <w:numPr>
          <w:ilvl w:val="2"/>
          <w:numId w:val="5"/>
        </w:numPr>
        <w:rPr>
          <w:rFonts w:eastAsiaTheme="minorHAnsi"/>
          <w:lang w:eastAsia="en-US"/>
        </w:rPr>
      </w:pPr>
      <w:r w:rsidRPr="00A170F6">
        <w:rPr>
          <w:rFonts w:eastAsiaTheme="minorHAnsi"/>
          <w:lang w:eastAsia="en-US"/>
        </w:rPr>
        <w:t>za predpokladu dodržania bezpečnostných a prípadných ďa</w:t>
      </w:r>
      <w:r w:rsidR="00E47D3E" w:rsidRPr="00A170F6">
        <w:rPr>
          <w:rFonts w:eastAsiaTheme="minorHAnsi"/>
          <w:lang w:eastAsia="en-US"/>
        </w:rPr>
        <w:t>l</w:t>
      </w:r>
      <w:r w:rsidRPr="00A170F6">
        <w:rPr>
          <w:rFonts w:eastAsiaTheme="minorHAnsi"/>
          <w:lang w:eastAsia="en-US"/>
        </w:rPr>
        <w:t xml:space="preserve">ších predpisov Objednávateľa </w:t>
      </w:r>
      <w:r w:rsidR="00AE7A30" w:rsidRPr="00A170F6">
        <w:rPr>
          <w:rFonts w:eastAsiaTheme="minorHAnsi"/>
          <w:lang w:eastAsia="en-US"/>
        </w:rPr>
        <w:t xml:space="preserve">sprístupniť technickú, komunikačnú a systémovú infraštruktúru pre zhotovovanie Diela </w:t>
      </w:r>
      <w:r w:rsidR="00E951CF" w:rsidRPr="00A170F6">
        <w:rPr>
          <w:rFonts w:eastAsiaTheme="minorHAnsi"/>
          <w:lang w:eastAsia="en-US"/>
        </w:rPr>
        <w:t>podľa tejto Zmluvy</w:t>
      </w:r>
      <w:r w:rsidR="00237D48" w:rsidRPr="00A170F6">
        <w:rPr>
          <w:rFonts w:eastAsiaTheme="minorHAnsi"/>
          <w:lang w:eastAsia="en-US"/>
        </w:rPr>
        <w:t xml:space="preserve"> o </w:t>
      </w:r>
      <w:r w:rsidR="00960D94" w:rsidRPr="00A170F6">
        <w:rPr>
          <w:rFonts w:eastAsiaTheme="minorHAnsi"/>
          <w:lang w:eastAsia="en-US"/>
        </w:rPr>
        <w:t>diel</w:t>
      </w:r>
      <w:r w:rsidR="00960D94">
        <w:rPr>
          <w:rFonts w:eastAsiaTheme="minorHAnsi"/>
          <w:lang w:eastAsia="en-US"/>
        </w:rPr>
        <w:t>o</w:t>
      </w:r>
      <w:r w:rsidR="00960D94" w:rsidRPr="00A170F6">
        <w:rPr>
          <w:rFonts w:eastAsiaTheme="minorHAnsi"/>
          <w:lang w:eastAsia="en-US"/>
        </w:rPr>
        <w:t xml:space="preserve"> </w:t>
      </w:r>
      <w:r w:rsidR="00E951CF" w:rsidRPr="00A170F6">
        <w:rPr>
          <w:rFonts w:eastAsiaTheme="minorHAnsi"/>
          <w:lang w:eastAsia="en-US"/>
        </w:rPr>
        <w:t xml:space="preserve">a podľa potreby vzdialeného prístupu </w:t>
      </w:r>
      <w:r w:rsidR="000C3465" w:rsidRPr="00A170F6">
        <w:rPr>
          <w:rFonts w:eastAsiaTheme="minorHAnsi"/>
          <w:lang w:eastAsia="en-US"/>
        </w:rPr>
        <w:t xml:space="preserve">dohodnutou technológiou </w:t>
      </w:r>
      <w:r w:rsidR="00E951CF" w:rsidRPr="00A170F6">
        <w:rPr>
          <w:rFonts w:eastAsiaTheme="minorHAnsi"/>
          <w:lang w:eastAsia="en-US"/>
        </w:rPr>
        <w:t xml:space="preserve">a zabezpečiť Zhotoviteľovi na jeho žiadosť včas prístup k všetkým zariadeniam, ku ktorým je jeho prístup potrebný pre </w:t>
      </w:r>
      <w:r w:rsidR="00E57EC4" w:rsidRPr="00A170F6">
        <w:rPr>
          <w:rFonts w:eastAsiaTheme="minorHAnsi"/>
          <w:lang w:eastAsia="en-US"/>
        </w:rPr>
        <w:t>zhotovenie Diela</w:t>
      </w:r>
      <w:r w:rsidR="00E951CF" w:rsidRPr="00A170F6">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01FCA2E3" w:rsidR="00E951CF" w:rsidRPr="00A170F6" w:rsidRDefault="00E951CF" w:rsidP="00CB24CB">
      <w:pPr>
        <w:pStyle w:val="MLOdsek"/>
        <w:numPr>
          <w:ilvl w:val="2"/>
          <w:numId w:val="5"/>
        </w:numPr>
        <w:rPr>
          <w:rFonts w:eastAsiaTheme="minorHAnsi"/>
          <w:lang w:eastAsia="en-US"/>
        </w:rPr>
      </w:pPr>
      <w:r w:rsidRPr="00A170F6">
        <w:rPr>
          <w:rFonts w:eastAsiaTheme="minorHAnsi"/>
          <w:lang w:eastAsia="en-US"/>
        </w:rPr>
        <w:t xml:space="preserve">zabezpečiť </w:t>
      </w:r>
      <w:r w:rsidR="00B23A17" w:rsidRPr="00A170F6">
        <w:rPr>
          <w:rFonts w:eastAsiaTheme="minorHAnsi"/>
          <w:lang w:eastAsia="en-US"/>
        </w:rPr>
        <w:t xml:space="preserve">v nevyhnutnom rozsahu </w:t>
      </w:r>
      <w:r w:rsidRPr="00A170F6">
        <w:rPr>
          <w:rFonts w:eastAsiaTheme="minorHAnsi"/>
          <w:lang w:eastAsia="en-US"/>
        </w:rPr>
        <w:t xml:space="preserve">prítomnosť </w:t>
      </w:r>
      <w:r w:rsidR="00A77AF9" w:rsidRPr="00A170F6">
        <w:rPr>
          <w:rFonts w:eastAsiaTheme="minorHAnsi"/>
          <w:lang w:eastAsia="en-US"/>
        </w:rPr>
        <w:t xml:space="preserve">Oprávnenej </w:t>
      </w:r>
      <w:r w:rsidRPr="00A170F6">
        <w:rPr>
          <w:rFonts w:eastAsiaTheme="minorHAnsi"/>
          <w:lang w:eastAsia="en-US"/>
        </w:rPr>
        <w:t>osoby</w:t>
      </w:r>
      <w:r w:rsidR="005D4D6A" w:rsidRPr="00A170F6">
        <w:rPr>
          <w:rFonts w:eastAsiaTheme="minorHAnsi"/>
          <w:lang w:eastAsia="en-US"/>
        </w:rPr>
        <w:t xml:space="preserve"> </w:t>
      </w:r>
      <w:r w:rsidR="00315BFF" w:rsidRPr="00A170F6">
        <w:rPr>
          <w:rFonts w:eastAsiaTheme="minorHAnsi"/>
          <w:lang w:eastAsia="en-US"/>
        </w:rPr>
        <w:t>–</w:t>
      </w:r>
      <w:r w:rsidR="005D4D6A" w:rsidRPr="00A170F6">
        <w:rPr>
          <w:rFonts w:eastAsiaTheme="minorHAnsi"/>
          <w:lang w:eastAsia="en-US"/>
        </w:rPr>
        <w:t xml:space="preserve"> </w:t>
      </w:r>
      <w:r w:rsidRPr="00A170F6">
        <w:rPr>
          <w:rFonts w:eastAsiaTheme="minorHAnsi"/>
          <w:lang w:eastAsia="en-US"/>
        </w:rPr>
        <w:t xml:space="preserve">v mieste plnenia </w:t>
      </w:r>
      <w:r w:rsidR="00A77AF9" w:rsidRPr="00A170F6">
        <w:rPr>
          <w:rFonts w:eastAsiaTheme="minorHAnsi"/>
          <w:lang w:eastAsia="en-US"/>
        </w:rPr>
        <w:t>v sídle  </w:t>
      </w:r>
      <w:r w:rsidRPr="00A170F6">
        <w:rPr>
          <w:rFonts w:eastAsiaTheme="minorHAnsi"/>
          <w:lang w:eastAsia="en-US"/>
        </w:rPr>
        <w:t>Objednávateľa</w:t>
      </w:r>
      <w:r w:rsidR="00A77AF9" w:rsidRPr="00A170F6">
        <w:rPr>
          <w:rFonts w:eastAsiaTheme="minorHAnsi"/>
          <w:lang w:eastAsia="en-US"/>
        </w:rPr>
        <w:t xml:space="preserve"> (prípadne na inom mieste dodani</w:t>
      </w:r>
      <w:r w:rsidR="008D6F76">
        <w:rPr>
          <w:rFonts w:eastAsiaTheme="minorHAnsi"/>
          <w:lang w:eastAsia="en-US"/>
        </w:rPr>
        <w:t>a</w:t>
      </w:r>
      <w:r w:rsidR="00A77AF9" w:rsidRPr="00A170F6">
        <w:rPr>
          <w:rFonts w:eastAsiaTheme="minorHAnsi"/>
          <w:lang w:eastAsia="en-US"/>
        </w:rPr>
        <w:t xml:space="preserve"> Diela alebo jeho časti</w:t>
      </w:r>
      <w:r w:rsidR="008D6F76">
        <w:rPr>
          <w:rFonts w:eastAsiaTheme="minorHAnsi"/>
          <w:lang w:eastAsia="en-US"/>
        </w:rPr>
        <w:t>,</w:t>
      </w:r>
      <w:r w:rsidR="00A77AF9" w:rsidRPr="00A170F6">
        <w:rPr>
          <w:rFonts w:eastAsiaTheme="minorHAnsi"/>
          <w:lang w:eastAsia="en-US"/>
        </w:rPr>
        <w:t xml:space="preserve"> ak je tak dohodnuté v Zmluve o dielo)</w:t>
      </w:r>
      <w:r w:rsidRPr="00A170F6">
        <w:rPr>
          <w:rFonts w:eastAsiaTheme="minorHAnsi"/>
          <w:lang w:eastAsia="en-US"/>
        </w:rPr>
        <w:t xml:space="preserve"> na splnenie záväzku Zhotoviteľa v zmysle tejto Zmluvy</w:t>
      </w:r>
      <w:r w:rsidR="00237D48" w:rsidRPr="00A170F6">
        <w:rPr>
          <w:rFonts w:eastAsiaTheme="minorHAnsi"/>
          <w:lang w:eastAsia="en-US"/>
        </w:rPr>
        <w:t xml:space="preserve"> o dielo</w:t>
      </w:r>
      <w:r w:rsidRPr="00A170F6">
        <w:rPr>
          <w:rFonts w:eastAsiaTheme="minorHAnsi"/>
          <w:lang w:eastAsia="en-US"/>
        </w:rPr>
        <w:t>,</w:t>
      </w:r>
    </w:p>
    <w:p w14:paraId="178C57DD" w14:textId="04CCF4BB" w:rsidR="00E951CF" w:rsidRPr="00A170F6" w:rsidRDefault="00E951CF" w:rsidP="00CB24CB">
      <w:pPr>
        <w:pStyle w:val="MLOdsek"/>
        <w:numPr>
          <w:ilvl w:val="2"/>
          <w:numId w:val="5"/>
        </w:numPr>
        <w:rPr>
          <w:rFonts w:eastAsiaTheme="minorHAnsi"/>
          <w:lang w:eastAsia="en-US"/>
        </w:rPr>
      </w:pPr>
      <w:r w:rsidRPr="00A170F6">
        <w:rPr>
          <w:rFonts w:eastAsiaTheme="minorHAnsi"/>
          <w:lang w:eastAsia="en-US"/>
        </w:rPr>
        <w:t xml:space="preserve">zabezpečiť Zhotoviteľovi všetky </w:t>
      </w:r>
      <w:r w:rsidR="00881C98" w:rsidRPr="00A170F6">
        <w:rPr>
          <w:rFonts w:eastAsiaTheme="minorHAnsi"/>
          <w:lang w:eastAsia="en-US"/>
        </w:rPr>
        <w:t xml:space="preserve">prípadné </w:t>
      </w:r>
      <w:r w:rsidRPr="00A170F6">
        <w:rPr>
          <w:rFonts w:eastAsiaTheme="minorHAnsi"/>
          <w:lang w:eastAsia="en-US"/>
        </w:rPr>
        <w:t>relevantné legislatívne, metodické, koncepčné, dokumentačné, normatívne a ďalšie materiály týkajúce sa Diela, ak bude Objednávateľ takými informáciami disponovať a Zhotoviteľ ich bude potrebovať k zhotoveniu Diela</w:t>
      </w:r>
      <w:r w:rsidR="00881C98" w:rsidRPr="00A170F6">
        <w:rPr>
          <w:rFonts w:eastAsiaTheme="minorHAnsi"/>
          <w:lang w:eastAsia="en-US"/>
        </w:rPr>
        <w:t xml:space="preserve">, to však len za predpokladu, že Zhotoviteľ nemá k takýmto materiálom sám prístup </w:t>
      </w:r>
      <w:r w:rsidR="0077001B" w:rsidRPr="00A170F6">
        <w:rPr>
          <w:rFonts w:eastAsiaTheme="minorHAnsi"/>
          <w:lang w:eastAsia="en-US"/>
        </w:rPr>
        <w:t>a len v rozsahu, v akom si tento prístup nevie Zhotoviteľ zabezpečiť sám.</w:t>
      </w:r>
      <w:r w:rsidRPr="00A170F6">
        <w:rPr>
          <w:rFonts w:eastAsiaTheme="minorHAnsi"/>
          <w:lang w:eastAsia="en-US"/>
        </w:rPr>
        <w:t xml:space="preserve"> </w:t>
      </w:r>
    </w:p>
    <w:p w14:paraId="45D55684" w14:textId="7A1B8596" w:rsidR="008D7EAD" w:rsidRPr="00A170F6" w:rsidRDefault="00EB1D13" w:rsidP="00CB24CB">
      <w:pPr>
        <w:pStyle w:val="MLOdsek"/>
        <w:numPr>
          <w:ilvl w:val="2"/>
          <w:numId w:val="5"/>
        </w:numPr>
        <w:rPr>
          <w:rFonts w:eastAsiaTheme="minorHAnsi"/>
          <w:lang w:eastAsia="en-US"/>
        </w:rPr>
      </w:pPr>
      <w:r>
        <w:rPr>
          <w:rFonts w:eastAsiaTheme="minorHAnsi"/>
          <w:lang w:eastAsia="en-US"/>
        </w:rPr>
        <w:t>z</w:t>
      </w:r>
      <w:r w:rsidR="008D7EAD" w:rsidRPr="00A170F6">
        <w:rPr>
          <w:rFonts w:eastAsiaTheme="minorHAnsi"/>
          <w:lang w:eastAsia="en-US"/>
        </w:rPr>
        <w:t>abezpečiť nevyhnutné relevantné prístupy na pracoviská pre Oprávnené osoby Zhotoviteľa vykonávajúce práce na Diele alebo jeho časti počas pracovných dní aj mimo pracovnej doby Objednávateľa</w:t>
      </w:r>
      <w:r w:rsidR="008D6F76">
        <w:rPr>
          <w:rFonts w:eastAsiaTheme="minorHAnsi"/>
          <w:lang w:eastAsia="en-US"/>
        </w:rPr>
        <w:t>,</w:t>
      </w:r>
      <w:r w:rsidR="008D7EAD" w:rsidRPr="00A170F6">
        <w:rPr>
          <w:rFonts w:eastAsiaTheme="minorHAnsi"/>
          <w:lang w:eastAsia="en-US"/>
        </w:rPr>
        <w:t xml:space="preserve"> aj počas dní pracovného pokoja</w:t>
      </w:r>
      <w:r w:rsidR="008D6F76">
        <w:rPr>
          <w:rFonts w:eastAsiaTheme="minorHAnsi"/>
          <w:lang w:eastAsia="en-US"/>
        </w:rPr>
        <w:t>,</w:t>
      </w:r>
      <w:r w:rsidR="008D7EAD" w:rsidRPr="00A170F6">
        <w:rPr>
          <w:rFonts w:eastAsiaTheme="minorHAnsi"/>
          <w:lang w:eastAsia="en-US"/>
        </w:rPr>
        <w:t xml:space="preserve"> a to aj bez </w:t>
      </w:r>
      <w:proofErr w:type="spellStart"/>
      <w:r w:rsidR="008D7EAD" w:rsidRPr="00A170F6">
        <w:rPr>
          <w:rFonts w:eastAsiaTheme="minorHAnsi"/>
          <w:lang w:eastAsia="en-US"/>
        </w:rPr>
        <w:t>prítopmnosti</w:t>
      </w:r>
      <w:proofErr w:type="spellEnd"/>
      <w:r w:rsidR="008D7EAD" w:rsidRPr="00A170F6">
        <w:rPr>
          <w:rFonts w:eastAsiaTheme="minorHAnsi"/>
          <w:lang w:eastAsia="en-US"/>
        </w:rPr>
        <w:t xml:space="preserve"> Oprávnenej osoby </w:t>
      </w:r>
      <w:r w:rsidR="00237D48" w:rsidRPr="00A170F6">
        <w:rPr>
          <w:rFonts w:eastAsiaTheme="minorHAnsi"/>
          <w:lang w:eastAsia="en-US"/>
        </w:rPr>
        <w:t>Objednávateľa,</w:t>
      </w:r>
    </w:p>
    <w:p w14:paraId="5AEBE2A2" w14:textId="0D06369E" w:rsidR="008D7EAD" w:rsidRPr="00A170F6" w:rsidRDefault="008D7EAD" w:rsidP="00CB24CB">
      <w:pPr>
        <w:pStyle w:val="MLOdsek"/>
        <w:numPr>
          <w:ilvl w:val="2"/>
          <w:numId w:val="5"/>
        </w:numPr>
        <w:rPr>
          <w:rFonts w:eastAsiaTheme="minorHAnsi"/>
          <w:lang w:eastAsia="en-US"/>
        </w:rPr>
      </w:pPr>
      <w:r w:rsidRPr="00A170F6">
        <w:rPr>
          <w:rFonts w:eastAsiaTheme="minorHAnsi"/>
          <w:lang w:eastAsia="en-US"/>
        </w:rPr>
        <w:lastRenderedPageBreak/>
        <w:t>S výnimkou bodu g) tohto článku je vstup na pracoviská Objednávateľa umožnený výlučne za prítomnosti oprávnenej osoby Objednávateľa</w:t>
      </w:r>
      <w:r w:rsidR="00125CFB" w:rsidRPr="00A170F6">
        <w:rPr>
          <w:rFonts w:eastAsiaTheme="minorHAnsi"/>
          <w:lang w:eastAsia="en-US"/>
        </w:rPr>
        <w:t xml:space="preserve"> prípadne v sprievode zamestnanca na</w:t>
      </w:r>
      <w:r w:rsidR="00A42408">
        <w:rPr>
          <w:rFonts w:eastAsiaTheme="minorHAnsi"/>
          <w:lang w:eastAsia="en-US"/>
        </w:rPr>
        <w:t xml:space="preserve"> </w:t>
      </w:r>
      <w:r w:rsidR="00125CFB" w:rsidRPr="00A170F6">
        <w:rPr>
          <w:rFonts w:eastAsiaTheme="minorHAnsi"/>
          <w:lang w:eastAsia="en-US"/>
        </w:rPr>
        <w:t xml:space="preserve">to povereného, </w:t>
      </w:r>
    </w:p>
    <w:p w14:paraId="6DF45844" w14:textId="2D2C90D3" w:rsidR="00125CFB" w:rsidRPr="00A170F6" w:rsidRDefault="00125CFB" w:rsidP="00CB24CB">
      <w:pPr>
        <w:pStyle w:val="MLOdsek"/>
        <w:numPr>
          <w:ilvl w:val="2"/>
          <w:numId w:val="5"/>
        </w:numPr>
        <w:rPr>
          <w:rFonts w:eastAsiaTheme="minorHAnsi"/>
          <w:lang w:eastAsia="en-US"/>
        </w:rPr>
      </w:pPr>
      <w:r w:rsidRPr="00A170F6">
        <w:rPr>
          <w:rFonts w:ascii="Calibri" w:hAnsi="Calibri"/>
        </w:rPr>
        <w:t>V prípade, ak pre poskytnutie súčinnosti Zhotoviteľom v zmysle tohto článku Zmluvy</w:t>
      </w:r>
      <w:r w:rsidR="00237D48" w:rsidRPr="00A170F6">
        <w:rPr>
          <w:rFonts w:ascii="Calibri" w:hAnsi="Calibri"/>
        </w:rPr>
        <w:t xml:space="preserve"> o dielo</w:t>
      </w:r>
      <w:r w:rsidRPr="00A170F6">
        <w:rPr>
          <w:rFonts w:ascii="Calibri" w:hAnsi="Calibri"/>
        </w:rPr>
        <w:t xml:space="preserve"> je nevyhnutná súčinnosť iného subjektu ako Objednávateľa, resp. jeho zamestnancov (napr. v prípade </w:t>
      </w:r>
      <w:proofErr w:type="spellStart"/>
      <w:r w:rsidRPr="00A170F6">
        <w:rPr>
          <w:rFonts w:ascii="Calibri" w:hAnsi="Calibri"/>
        </w:rPr>
        <w:t>cloudovej</w:t>
      </w:r>
      <w:proofErr w:type="spellEnd"/>
      <w:r w:rsidRPr="00A170F6">
        <w:rPr>
          <w:rFonts w:ascii="Calibri" w:hAnsi="Calibri"/>
        </w:rPr>
        <w:t xml:space="preserve">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w:t>
      </w:r>
      <w:r w:rsidR="00237D48" w:rsidRPr="00A170F6">
        <w:rPr>
          <w:rFonts w:ascii="Calibri" w:hAnsi="Calibri"/>
        </w:rPr>
        <w:t xml:space="preserve"> o dielo</w:t>
      </w:r>
      <w:r w:rsidRPr="00A170F6">
        <w:rPr>
          <w:rFonts w:ascii="Calibri" w:hAnsi="Calibri"/>
        </w:rPr>
        <w:t>,</w:t>
      </w:r>
      <w:r w:rsidR="00A42408">
        <w:rPr>
          <w:rFonts w:ascii="Calibri" w:hAnsi="Calibri"/>
        </w:rPr>
        <w:t xml:space="preserve"> tak, aby Zhotoviteľ mohol plniť svoje záväzky riadne a včas;</w:t>
      </w:r>
    </w:p>
    <w:p w14:paraId="53606B04" w14:textId="7345526E" w:rsidR="00AE5763" w:rsidRPr="00A170F6" w:rsidRDefault="00AE5763" w:rsidP="00FE2DCC">
      <w:pPr>
        <w:pStyle w:val="MLOdsek"/>
        <w:numPr>
          <w:ilvl w:val="2"/>
          <w:numId w:val="5"/>
        </w:numPr>
        <w:rPr>
          <w:rFonts w:eastAsiaTheme="minorHAnsi"/>
          <w:b/>
          <w:lang w:eastAsia="en-US"/>
        </w:rPr>
      </w:pPr>
      <w:r w:rsidRPr="00A170F6">
        <w:rPr>
          <w:rFonts w:ascii="Calibri" w:hAnsi="Calibri"/>
        </w:rPr>
        <w:t>Objednávateľ je povinný informovať Zhotoviteľa o všetkých skutočnostiach, ktoré sú významné pre splnenie povinností Zmluvných strán podľa tejto Zmluvy o  dielo, v súvislosti s vykonaním Diela podľa tejto Zmluvy</w:t>
      </w:r>
      <w:r w:rsidR="00237D48" w:rsidRPr="00A170F6">
        <w:rPr>
          <w:rFonts w:ascii="Calibri" w:hAnsi="Calibri"/>
        </w:rPr>
        <w:t xml:space="preserve"> o dielo</w:t>
      </w:r>
      <w:r w:rsidRPr="00A170F6">
        <w:rPr>
          <w:rFonts w:ascii="Calibri" w:hAnsi="Calibri"/>
        </w:rPr>
        <w:t xml:space="preserve"> a/alebo o dôvodoch, ktoré Objednávateľovi bránia riadne a včas splniť svoje povinnosti podľa tejto Zmluvy</w:t>
      </w:r>
      <w:r w:rsidR="00AF74C1" w:rsidRPr="00A170F6">
        <w:rPr>
          <w:rFonts w:ascii="Calibri" w:hAnsi="Calibri"/>
        </w:rPr>
        <w:t xml:space="preserve"> o dielo</w:t>
      </w:r>
      <w:r w:rsidRPr="00A170F6">
        <w:rPr>
          <w:rFonts w:ascii="Calibri" w:hAnsi="Calibri"/>
        </w:rPr>
        <w:t xml:space="preserve">, a to do </w:t>
      </w:r>
      <w:r w:rsidRPr="00A170F6">
        <w:rPr>
          <w:rFonts w:ascii="Calibri" w:hAnsi="Calibri"/>
          <w:b/>
        </w:rPr>
        <w:t>48 (štyridsaťosem) hodín</w:t>
      </w:r>
      <w:r w:rsidRPr="00A170F6">
        <w:rPr>
          <w:rFonts w:ascii="Calibri" w:hAnsi="Calibri"/>
        </w:rPr>
        <w:t xml:space="preserve"> odkedy sa o nich Objednávateľ dozvedel.</w:t>
      </w:r>
    </w:p>
    <w:p w14:paraId="5E9EF3C4" w14:textId="241749B2" w:rsidR="00F546B0" w:rsidRPr="00A170F6" w:rsidRDefault="00453BAF" w:rsidP="00AF648D">
      <w:pPr>
        <w:pStyle w:val="MLOdsek"/>
        <w:rPr>
          <w:lang w:eastAsia="sk-SK"/>
        </w:rPr>
      </w:pPr>
      <w:bookmarkStart w:id="24" w:name="_Ref519610349"/>
      <w:r w:rsidRPr="00A170F6">
        <w:rPr>
          <w:lang w:eastAsia="sk-SK"/>
        </w:rPr>
        <w:t>Zhotoviteľ</w:t>
      </w:r>
      <w:r w:rsidR="002C2A05" w:rsidRPr="00A170F6">
        <w:rPr>
          <w:lang w:eastAsia="sk-SK"/>
        </w:rPr>
        <w:t xml:space="preserve"> sa zaväzuje</w:t>
      </w:r>
      <w:r w:rsidR="00F546B0" w:rsidRPr="00A170F6">
        <w:rPr>
          <w:lang w:eastAsia="sk-SK"/>
        </w:rPr>
        <w:t>:</w:t>
      </w:r>
      <w:bookmarkEnd w:id="24"/>
      <w:r w:rsidR="00F546B0" w:rsidRPr="00A170F6">
        <w:rPr>
          <w:lang w:eastAsia="sk-SK"/>
        </w:rPr>
        <w:t xml:space="preserve"> </w:t>
      </w:r>
    </w:p>
    <w:p w14:paraId="02D1734F" w14:textId="1EA05B44" w:rsidR="00B626B4" w:rsidRPr="00A170F6" w:rsidRDefault="00B626B4" w:rsidP="00CB24CB">
      <w:pPr>
        <w:pStyle w:val="MLOdsek"/>
        <w:numPr>
          <w:ilvl w:val="2"/>
          <w:numId w:val="5"/>
        </w:numPr>
        <w:rPr>
          <w:lang w:eastAsia="sk-SK"/>
        </w:rPr>
      </w:pPr>
      <w:r w:rsidRPr="00A170F6">
        <w:rPr>
          <w:lang w:eastAsia="sk-SK"/>
        </w:rPr>
        <w:t>zhotoviť Dielo riadne</w:t>
      </w:r>
      <w:r w:rsidR="0077001B" w:rsidRPr="00A170F6">
        <w:rPr>
          <w:lang w:eastAsia="sk-SK"/>
        </w:rPr>
        <w:t>,</w:t>
      </w:r>
      <w:r w:rsidRPr="00A170F6">
        <w:rPr>
          <w:lang w:eastAsia="sk-SK"/>
        </w:rPr>
        <w:t> včas</w:t>
      </w:r>
      <w:r w:rsidR="00A95A9E" w:rsidRPr="00A170F6">
        <w:rPr>
          <w:lang w:eastAsia="sk-SK"/>
        </w:rPr>
        <w:t>,</w:t>
      </w:r>
      <w:r w:rsidR="00A95A9E" w:rsidRPr="00A170F6">
        <w:t xml:space="preserve"> na svoje náklady a na svoje nebezpečenstvo, </w:t>
      </w:r>
      <w:r w:rsidRPr="00A170F6">
        <w:rPr>
          <w:lang w:eastAsia="sk-SK"/>
        </w:rPr>
        <w:t>v súlade s požiadavkami Objednávateľa</w:t>
      </w:r>
      <w:r w:rsidR="0077001B" w:rsidRPr="00A170F6">
        <w:rPr>
          <w:lang w:eastAsia="sk-SK"/>
        </w:rPr>
        <w:t xml:space="preserve"> uvedenými v tejto Zmluve</w:t>
      </w:r>
      <w:r w:rsidR="00626C18" w:rsidRPr="00A170F6">
        <w:rPr>
          <w:lang w:eastAsia="sk-SK"/>
        </w:rPr>
        <w:t xml:space="preserve"> o dielo</w:t>
      </w:r>
      <w:r w:rsidR="00A804FA" w:rsidRPr="00A170F6">
        <w:rPr>
          <w:lang w:eastAsia="sk-SK"/>
        </w:rPr>
        <w:t>,</w:t>
      </w:r>
      <w:r w:rsidR="00055D6F" w:rsidRPr="00A170F6">
        <w:rPr>
          <w:lang w:eastAsia="sk-SK"/>
        </w:rPr>
        <w:t xml:space="preserve"> </w:t>
      </w:r>
      <w:r w:rsidR="00492C5C" w:rsidRPr="00A170F6">
        <w:rPr>
          <w:lang w:eastAsia="sk-SK"/>
        </w:rPr>
        <w:t>vrátane jej príloh,</w:t>
      </w:r>
    </w:p>
    <w:p w14:paraId="6977BA25" w14:textId="3A222782" w:rsidR="00E27A27" w:rsidRPr="00A170F6" w:rsidRDefault="00E27A27" w:rsidP="00CB24CB">
      <w:pPr>
        <w:pStyle w:val="MLOdsek"/>
        <w:numPr>
          <w:ilvl w:val="2"/>
          <w:numId w:val="5"/>
        </w:numPr>
        <w:rPr>
          <w:lang w:eastAsia="sk-SK"/>
        </w:rPr>
      </w:pPr>
      <w:r w:rsidRPr="00A170F6">
        <w:rPr>
          <w:lang w:eastAsia="sk-SK"/>
        </w:rPr>
        <w:t>postupovať s odbornou starostlivosťou, čestne, svedomito, hospodárne s využitím dostupných odborných znalostí a skúseností v súlade s</w:t>
      </w:r>
      <w:r w:rsidR="00D91583">
        <w:rPr>
          <w:lang w:eastAsia="sk-SK"/>
        </w:rPr>
        <w:t xml:space="preserve"> nemu známymi </w:t>
      </w:r>
      <w:r w:rsidRPr="00A170F6">
        <w:rPr>
          <w:lang w:eastAsia="sk-SK"/>
        </w:rPr>
        <w:t xml:space="preserve"> záujmami Objednávateľa,</w:t>
      </w:r>
      <w:r w:rsidR="006B532B">
        <w:rPr>
          <w:lang w:eastAsia="sk-SK"/>
        </w:rPr>
        <w:t xml:space="preserve"> </w:t>
      </w:r>
    </w:p>
    <w:p w14:paraId="7602A078" w14:textId="33946BE3" w:rsidR="00055D6F" w:rsidRPr="00A170F6" w:rsidRDefault="00055D6F" w:rsidP="00CB24CB">
      <w:pPr>
        <w:pStyle w:val="MLOdsek"/>
        <w:numPr>
          <w:ilvl w:val="2"/>
          <w:numId w:val="5"/>
        </w:numPr>
        <w:rPr>
          <w:lang w:eastAsia="sk-SK"/>
        </w:rPr>
      </w:pPr>
      <w:r w:rsidRPr="00A170F6">
        <w:rPr>
          <w:lang w:eastAsia="sk-SK"/>
        </w:rPr>
        <w:t>pri plnení povinností podľa tejto Zmluvy</w:t>
      </w:r>
      <w:r w:rsidR="006C7BB6">
        <w:rPr>
          <w:lang w:eastAsia="sk-SK"/>
        </w:rPr>
        <w:t xml:space="preserve"> o dielo</w:t>
      </w:r>
      <w:r w:rsidRPr="00A170F6">
        <w:rPr>
          <w:lang w:eastAsia="sk-SK"/>
        </w:rPr>
        <w:t xml:space="preserve"> dodržiavať pokyny a podklady Objednávateľa, ktoré nie sú v rozpore s ustanoveniami tejto Zmluvy</w:t>
      </w:r>
      <w:r w:rsidR="00AF74C1" w:rsidRPr="00A170F6">
        <w:rPr>
          <w:lang w:eastAsia="sk-SK"/>
        </w:rPr>
        <w:t xml:space="preserve"> o dielo</w:t>
      </w:r>
      <w:r w:rsidR="003A4C1E" w:rsidRPr="00A170F6">
        <w:rPr>
          <w:lang w:eastAsia="sk-SK"/>
        </w:rPr>
        <w:t>,</w:t>
      </w:r>
    </w:p>
    <w:p w14:paraId="28609767" w14:textId="1482FD43" w:rsidR="007978C0" w:rsidRPr="00A170F6" w:rsidRDefault="00A804FA" w:rsidP="00CB24CB">
      <w:pPr>
        <w:pStyle w:val="MLOdsek"/>
        <w:numPr>
          <w:ilvl w:val="2"/>
          <w:numId w:val="5"/>
        </w:numPr>
        <w:rPr>
          <w:lang w:eastAsia="sk-SK"/>
        </w:rPr>
      </w:pPr>
      <w:r w:rsidRPr="00A170F6">
        <w:rPr>
          <w:lang w:eastAsia="sk-SK"/>
        </w:rPr>
        <w:t>bez z</w:t>
      </w:r>
      <w:r w:rsidR="003A4C1E" w:rsidRPr="00A170F6">
        <w:rPr>
          <w:lang w:eastAsia="sk-SK"/>
        </w:rPr>
        <w:t>b</w:t>
      </w:r>
      <w:r w:rsidRPr="00A170F6">
        <w:rPr>
          <w:lang w:eastAsia="sk-SK"/>
        </w:rPr>
        <w:t>y</w:t>
      </w:r>
      <w:r w:rsidR="003A4C1E" w:rsidRPr="00A170F6">
        <w:rPr>
          <w:lang w:eastAsia="sk-SK"/>
        </w:rPr>
        <w:t>točného odkladu upozorniť Objednávateľa na nevhodnú povahu pokynov a/alebo podkladov poskytnutých mu Objednávateľom, ak mohol túto nevh</w:t>
      </w:r>
      <w:r w:rsidR="00264E7B" w:rsidRPr="00A170F6">
        <w:rPr>
          <w:lang w:eastAsia="sk-SK"/>
        </w:rPr>
        <w:t>o</w:t>
      </w:r>
      <w:r w:rsidR="003A4C1E" w:rsidRPr="00A170F6">
        <w:rPr>
          <w:lang w:eastAsia="sk-SK"/>
        </w:rPr>
        <w:t>dnosť zistiť pri vyna</w:t>
      </w:r>
      <w:r w:rsidRPr="00A170F6">
        <w:rPr>
          <w:lang w:eastAsia="sk-SK"/>
        </w:rPr>
        <w:t>ložení odbornej starostlivosti</w:t>
      </w:r>
      <w:r w:rsidR="00E27A27" w:rsidRPr="00A170F6">
        <w:rPr>
          <w:lang w:eastAsia="sk-SK"/>
        </w:rPr>
        <w:t>. V prípade nevhodných pokynov prerušiť dodávku Diela alebo jeho časti, až do doby odstránenia alebo nahradenia nesprávnych alebo nevhodných pokynov</w:t>
      </w:r>
      <w:r w:rsidR="006B532B">
        <w:rPr>
          <w:lang w:eastAsia="sk-SK"/>
        </w:rPr>
        <w:t>;</w:t>
      </w:r>
    </w:p>
    <w:p w14:paraId="0C9CE38C" w14:textId="6AE9FDDA" w:rsidR="00B96E18" w:rsidRPr="00A170F6" w:rsidRDefault="00B626B4" w:rsidP="00CB24CB">
      <w:pPr>
        <w:pStyle w:val="MLOdsek"/>
        <w:numPr>
          <w:ilvl w:val="2"/>
          <w:numId w:val="5"/>
        </w:numPr>
        <w:rPr>
          <w:lang w:eastAsia="sk-SK"/>
        </w:rPr>
      </w:pPr>
      <w:bookmarkStart w:id="25" w:name="_Ref519610352"/>
      <w:r w:rsidRPr="00A170F6">
        <w:rPr>
          <w:lang w:eastAsia="sk-SK"/>
        </w:rPr>
        <w:t xml:space="preserve">neodkladne písomne informovať Objednávateľa o každom prípadnom omeškaní, či iných skutočnostiach, ktoré by mohli ohroziť riadne a včasné </w:t>
      </w:r>
      <w:r w:rsidR="00075B55" w:rsidRPr="00A170F6">
        <w:rPr>
          <w:lang w:eastAsia="sk-SK"/>
        </w:rPr>
        <w:t>zhotovenie Diela</w:t>
      </w:r>
      <w:r w:rsidR="00B96E18" w:rsidRPr="00A170F6">
        <w:rPr>
          <w:lang w:eastAsia="sk-SK"/>
        </w:rPr>
        <w:t>,</w:t>
      </w:r>
      <w:bookmarkEnd w:id="25"/>
    </w:p>
    <w:p w14:paraId="386110BA" w14:textId="160B6EC7" w:rsidR="00F7281E" w:rsidRPr="00A170F6" w:rsidRDefault="00B96E18" w:rsidP="00CB24CB">
      <w:pPr>
        <w:pStyle w:val="MLOdsek"/>
        <w:numPr>
          <w:ilvl w:val="2"/>
          <w:numId w:val="5"/>
        </w:numPr>
        <w:rPr>
          <w:lang w:eastAsia="sk-SK"/>
        </w:rPr>
      </w:pPr>
      <w:r w:rsidRPr="00A170F6">
        <w:rPr>
          <w:lang w:eastAsia="sk-SK"/>
        </w:rPr>
        <w:t>niesť zodpovednosť za vzniknutú škodu, ktorú bolo možné vopred predvídať, spôsobenú Objednávateľovi porušením svojich povinností vyplývajúcich z tejto Zmluvy</w:t>
      </w:r>
      <w:r w:rsidR="00AF74C1" w:rsidRPr="00A170F6">
        <w:rPr>
          <w:lang w:eastAsia="sk-SK"/>
        </w:rPr>
        <w:t xml:space="preserve"> o dielo</w:t>
      </w:r>
      <w:r w:rsidRPr="00A170F6">
        <w:rPr>
          <w:lang w:eastAsia="sk-SK"/>
        </w:rPr>
        <w:t xml:space="preserve"> a/alebo právnych predpisov v zmysle tejto Zmluvy</w:t>
      </w:r>
      <w:r w:rsidR="00AF74C1" w:rsidRPr="00A170F6">
        <w:rPr>
          <w:lang w:eastAsia="sk-SK"/>
        </w:rPr>
        <w:t xml:space="preserve"> o dielo</w:t>
      </w:r>
      <w:r w:rsidR="00F7281E" w:rsidRPr="00A170F6">
        <w:rPr>
          <w:lang w:eastAsia="sk-SK"/>
        </w:rPr>
        <w:t>,</w:t>
      </w:r>
      <w:r w:rsidR="00626C18" w:rsidRPr="00A170F6">
        <w:rPr>
          <w:lang w:eastAsia="sk-SK"/>
        </w:rPr>
        <w:t xml:space="preserve"> </w:t>
      </w:r>
    </w:p>
    <w:p w14:paraId="7C12313F" w14:textId="2D66FBDA" w:rsidR="00626C18" w:rsidRPr="00A170F6" w:rsidRDefault="00626C18" w:rsidP="00FE2DCC">
      <w:pPr>
        <w:pStyle w:val="MLOdsek"/>
        <w:numPr>
          <w:ilvl w:val="2"/>
          <w:numId w:val="5"/>
        </w:numPr>
        <w:rPr>
          <w:lang w:eastAsia="sk-SK"/>
        </w:rPr>
      </w:pPr>
      <w:r w:rsidRPr="00A170F6">
        <w:rPr>
          <w:rFonts w:ascii="Calibri" w:hAnsi="Calibri"/>
        </w:rPr>
        <w:t xml:space="preserve">zodpovedať za to, že </w:t>
      </w:r>
      <w:r w:rsidR="006C7BB6">
        <w:rPr>
          <w:rFonts w:ascii="Calibri" w:hAnsi="Calibri"/>
        </w:rPr>
        <w:t>D</w:t>
      </w:r>
      <w:r w:rsidR="006C7BB6" w:rsidRPr="00A170F6">
        <w:rPr>
          <w:rFonts w:ascii="Calibri" w:hAnsi="Calibri"/>
        </w:rPr>
        <w:t xml:space="preserve">ielo </w:t>
      </w:r>
      <w:r w:rsidRPr="00A170F6">
        <w:rPr>
          <w:rFonts w:ascii="Calibri" w:hAnsi="Calibri"/>
        </w:rPr>
        <w:t xml:space="preserve">neobsahuje žiadne Objednávateľom </w:t>
      </w:r>
      <w:r w:rsidRPr="00E40BEF">
        <w:rPr>
          <w:rFonts w:ascii="Calibri" w:hAnsi="Calibri"/>
          <w:b/>
        </w:rPr>
        <w:t>nevyžiadané alebo neschválené funkcie a vlastnosti,</w:t>
      </w:r>
    </w:p>
    <w:p w14:paraId="1890EF75" w14:textId="253ADACE" w:rsidR="00626C18" w:rsidRPr="00A170F6" w:rsidRDefault="00626C18" w:rsidP="00FE2DCC">
      <w:pPr>
        <w:pStyle w:val="MLOdsek"/>
        <w:numPr>
          <w:ilvl w:val="2"/>
          <w:numId w:val="5"/>
        </w:numPr>
        <w:rPr>
          <w:lang w:eastAsia="sk-SK"/>
        </w:rPr>
      </w:pPr>
      <w:r w:rsidRPr="00A170F6">
        <w:rPr>
          <w:rFonts w:ascii="Calibri" w:hAnsi="Calibri"/>
        </w:rPr>
        <w:t>poskytnúť Oprávnenej osobe Objednávateľa alebo inej poverenej osobe Objednávateľa informáciu o stave plnenia Zmluvy o dielo alebo informáciu súvisiacu s</w:t>
      </w:r>
      <w:r w:rsidR="00FF760B">
        <w:rPr>
          <w:rFonts w:ascii="Calibri" w:hAnsi="Calibri"/>
        </w:rPr>
        <w:t> </w:t>
      </w:r>
      <w:r w:rsidRPr="00A170F6">
        <w:rPr>
          <w:rFonts w:ascii="Calibri" w:hAnsi="Calibri"/>
        </w:rPr>
        <w:t>plnením</w:t>
      </w:r>
      <w:r w:rsidR="00FF760B">
        <w:rPr>
          <w:rFonts w:ascii="Calibri" w:hAnsi="Calibri"/>
        </w:rPr>
        <w:t xml:space="preserve"> na základe žiadosti Objednávateľa (e-mailom, prostredníctvom informačného systému pre správu požiadaviek)</w:t>
      </w:r>
      <w:r w:rsidRPr="00A170F6">
        <w:rPr>
          <w:rFonts w:ascii="Calibri" w:hAnsi="Calibri"/>
        </w:rPr>
        <w:t>, lehota na vybavenie takejto písomnej požiadavky je</w:t>
      </w:r>
      <w:r w:rsidR="000E7A42">
        <w:rPr>
          <w:rFonts w:ascii="Calibri" w:hAnsi="Calibri"/>
        </w:rPr>
        <w:t xml:space="preserve"> maximálne </w:t>
      </w:r>
      <w:r w:rsidRPr="00A170F6">
        <w:rPr>
          <w:rFonts w:ascii="Calibri" w:hAnsi="Calibri"/>
          <w:b/>
        </w:rPr>
        <w:t>5 kalendárnych dní</w:t>
      </w:r>
      <w:r w:rsidRPr="00A170F6">
        <w:rPr>
          <w:rFonts w:ascii="Calibri" w:hAnsi="Calibri"/>
        </w:rPr>
        <w:t>,</w:t>
      </w:r>
    </w:p>
    <w:p w14:paraId="5732B871" w14:textId="67B83295" w:rsidR="00D30CB4" w:rsidRPr="00A170F6" w:rsidRDefault="00D30CB4" w:rsidP="00FE2DCC">
      <w:pPr>
        <w:pStyle w:val="MLOdsek"/>
        <w:numPr>
          <w:ilvl w:val="2"/>
          <w:numId w:val="5"/>
        </w:numPr>
        <w:rPr>
          <w:b/>
          <w:lang w:eastAsia="sk-SK"/>
        </w:rPr>
      </w:pPr>
      <w:r w:rsidRPr="00A170F6">
        <w:rPr>
          <w:rFonts w:ascii="Calibri" w:hAnsi="Calibri"/>
        </w:rPr>
        <w:t>v rozsahu a za podmienok podľa tejto Zmluvy o dielo podávať Objednávateľovi „Správy o plnení“ a zároveň sa zaväzuje, že pri plnení záväzkov podľa tejto Zmluvy o dielo bude bez zbytočného odkladu prerokúvať s Objednávateľom všetky otázky, ktoré by mohli negatívne ovplyvniť plnenie predmetu Zmluvy.</w:t>
      </w:r>
    </w:p>
    <w:p w14:paraId="733C3152" w14:textId="52181637" w:rsidR="00626C18" w:rsidRPr="00A170F6" w:rsidRDefault="00D30CB4" w:rsidP="00CB24CB">
      <w:pPr>
        <w:pStyle w:val="MLOdsek"/>
        <w:numPr>
          <w:ilvl w:val="2"/>
          <w:numId w:val="5"/>
        </w:numPr>
        <w:rPr>
          <w:lang w:eastAsia="sk-SK"/>
        </w:rPr>
      </w:pPr>
      <w:r w:rsidRPr="00A170F6">
        <w:rPr>
          <w:lang w:eastAsia="sk-SK"/>
        </w:rPr>
        <w:lastRenderedPageBreak/>
        <w:t>Zabezpečiť vedenie</w:t>
      </w:r>
      <w:r w:rsidRPr="00A170F6">
        <w:rPr>
          <w:rFonts w:ascii="Calibri" w:hAnsi="Calibri"/>
        </w:rPr>
        <w:t xml:space="preserve"> pracovných výkazov a zabezpečiť, aby aj jeho subdodávatelia priebežne viedli pracovné výkazy </w:t>
      </w:r>
      <w:r w:rsidR="00B40ADC">
        <w:rPr>
          <w:rFonts w:ascii="Calibri" w:hAnsi="Calibri"/>
        </w:rPr>
        <w:t>(</w:t>
      </w:r>
      <w:r w:rsidRPr="00A170F6">
        <w:rPr>
          <w:rFonts w:ascii="Calibri" w:hAnsi="Calibri"/>
        </w:rPr>
        <w:t>okrem prípadov uvedených v tejto Zmluve o</w:t>
      </w:r>
      <w:r w:rsidR="00B40ADC">
        <w:rPr>
          <w:rFonts w:ascii="Calibri" w:hAnsi="Calibri"/>
        </w:rPr>
        <w:t> </w:t>
      </w:r>
      <w:r w:rsidRPr="00A170F6">
        <w:rPr>
          <w:rFonts w:ascii="Calibri" w:hAnsi="Calibri"/>
        </w:rPr>
        <w:t>dielo</w:t>
      </w:r>
      <w:r w:rsidR="00B40ADC">
        <w:rPr>
          <w:rFonts w:ascii="Calibri" w:hAnsi="Calibri"/>
        </w:rPr>
        <w:t>)</w:t>
      </w:r>
      <w:r w:rsidRPr="00A170F6">
        <w:rPr>
          <w:rFonts w:ascii="Calibri" w:hAnsi="Calibri"/>
        </w:rPr>
        <w:t xml:space="preserve"> a  bezodkladne ich poskytnúť na požiadanie</w:t>
      </w:r>
      <w:r w:rsidR="001F6998">
        <w:rPr>
          <w:rFonts w:ascii="Calibri" w:hAnsi="Calibri"/>
        </w:rPr>
        <w:t>,</w:t>
      </w:r>
      <w:r w:rsidRPr="00A170F6">
        <w:rPr>
          <w:rFonts w:ascii="Calibri" w:hAnsi="Calibri"/>
        </w:rPr>
        <w:t xml:space="preserve"> </w:t>
      </w:r>
    </w:p>
    <w:p w14:paraId="15C1F3BB" w14:textId="77777777" w:rsidR="00D30CB4" w:rsidRPr="00A170F6" w:rsidRDefault="00D30CB4" w:rsidP="00FE2DCC">
      <w:pPr>
        <w:pStyle w:val="MLOdsek"/>
        <w:numPr>
          <w:ilvl w:val="2"/>
          <w:numId w:val="5"/>
        </w:numPr>
        <w:rPr>
          <w:lang w:eastAsia="sk-SK"/>
        </w:rPr>
      </w:pPr>
      <w:r w:rsidRPr="00A170F6">
        <w:rPr>
          <w:rFonts w:ascii="Calibri" w:hAnsi="Calibri"/>
        </w:rPr>
        <w:t>až do odovzdania a prevzatia Diela ako celku udržiavať jeho jednotlivé časti už nasadené do prevádzky v súlade s dodanou administrátorskou dokumentáciou, poskytovať Objednávateľovi nevyhnutnú súčinnosť za účelom používania nasadených častí Diela,</w:t>
      </w:r>
    </w:p>
    <w:p w14:paraId="4E55E7D5" w14:textId="6ED3694A" w:rsidR="00D30CB4" w:rsidRPr="00A170F6" w:rsidRDefault="00D30CB4" w:rsidP="005604A1">
      <w:pPr>
        <w:pStyle w:val="MLOdsek"/>
        <w:numPr>
          <w:ilvl w:val="2"/>
          <w:numId w:val="5"/>
        </w:numPr>
        <w:rPr>
          <w:lang w:eastAsia="sk-SK"/>
        </w:rPr>
      </w:pPr>
      <w:commentRangeStart w:id="26"/>
      <w:r w:rsidRPr="00A170F6">
        <w:rPr>
          <w:rFonts w:ascii="Calibri" w:hAnsi="Calibri" w:cs="Arial"/>
        </w:rPr>
        <w:t xml:space="preserve">povinný strpieť výkon kontroly/auditu </w:t>
      </w:r>
      <w:commentRangeEnd w:id="26"/>
      <w:r w:rsidR="00182867">
        <w:rPr>
          <w:rStyle w:val="Odkaznakomentr"/>
          <w:rFonts w:ascii="Calibri" w:hAnsi="Calibri" w:cs="Times New Roman"/>
        </w:rPr>
        <w:commentReference w:id="26"/>
      </w:r>
      <w:r w:rsidRPr="00A170F6">
        <w:rPr>
          <w:rFonts w:ascii="Calibri" w:hAnsi="Calibri" w:cs="Arial"/>
        </w:rPr>
        <w:t xml:space="preserve">súvisiaceho s plnením podľa tejto Zmluvy </w:t>
      </w:r>
      <w:r w:rsidR="006C7BB6">
        <w:rPr>
          <w:rFonts w:ascii="Calibri" w:hAnsi="Calibri" w:cs="Arial"/>
        </w:rPr>
        <w:t xml:space="preserve">o dielo </w:t>
      </w:r>
      <w:r w:rsidRPr="00A170F6">
        <w:rPr>
          <w:rFonts w:ascii="Calibri" w:hAnsi="Calibri" w:cs="Arial"/>
        </w:rPr>
        <w:t xml:space="preserve">kedykoľvek počas platnosti a účinnosti </w:t>
      </w:r>
      <w:r w:rsidRPr="00A170F6">
        <w:rPr>
          <w:rFonts w:ascii="Calibri" w:hAnsi="Calibri" w:cs="Arial"/>
          <w:b/>
        </w:rPr>
        <w:t xml:space="preserve">Zmluvy o poskytnutí nenávratného finančného príspevku č. </w:t>
      </w:r>
      <w:r w:rsidRPr="00A170F6">
        <w:rPr>
          <w:rFonts w:ascii="Calibri" w:hAnsi="Calibri" w:cs="Arial"/>
          <w:b/>
          <w:highlight w:val="yellow"/>
        </w:rPr>
        <w:t>..............</w:t>
      </w:r>
      <w:r w:rsidRPr="00A170F6">
        <w:rPr>
          <w:rFonts w:ascii="Calibri" w:hAnsi="Calibri" w:cs="Arial"/>
          <w:b/>
        </w:rPr>
        <w:t xml:space="preserve"> uzatvorenej dňa </w:t>
      </w:r>
      <w:r w:rsidRPr="00A170F6">
        <w:rPr>
          <w:rFonts w:ascii="Calibri" w:hAnsi="Calibri" w:cs="Arial"/>
          <w:b/>
          <w:highlight w:val="yellow"/>
        </w:rPr>
        <w:t>............</w:t>
      </w:r>
      <w:r w:rsidRPr="00A170F6">
        <w:rPr>
          <w:rFonts w:ascii="Calibri" w:hAnsi="Calibri" w:cs="Arial"/>
          <w:b/>
        </w:rPr>
        <w:t xml:space="preserve"> </w:t>
      </w:r>
      <w:r w:rsidRPr="00A170F6">
        <w:rPr>
          <w:rFonts w:ascii="Calibri" w:hAnsi="Calibri" w:cs="Arial"/>
        </w:rPr>
        <w:t xml:space="preserve">Objednávateľom ako prijímateľom nenávratného finančného príspevku a ktorej znenie je dostupné na </w:t>
      </w:r>
      <w:r w:rsidRPr="00A170F6">
        <w:rPr>
          <w:highlight w:val="yellow"/>
        </w:rPr>
        <w:t>.............</w:t>
      </w:r>
      <w:r w:rsidR="005604A1" w:rsidRPr="00182867">
        <w:t xml:space="preserve"> </w:t>
      </w:r>
      <w:r w:rsidR="003971BE">
        <w:rPr>
          <w:rFonts w:ascii="Calibri" w:hAnsi="Calibri" w:cs="Arial"/>
        </w:rPr>
        <w:t xml:space="preserve"> (ďalej </w:t>
      </w:r>
      <w:r w:rsidRPr="00A170F6">
        <w:rPr>
          <w:rFonts w:ascii="Calibri" w:hAnsi="Calibri" w:cs="Arial"/>
        </w:rPr>
        <w:t xml:space="preserve">aj len „Zmluva o poskytnutí NFP“), a to zo strany oprávnených osôb na výkon tejto kontroly/auditu </w:t>
      </w:r>
      <w:r w:rsidRPr="00A170F6">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r w:rsidR="007F73E1" w:rsidRPr="00A170F6">
        <w:rPr>
          <w:rFonts w:ascii="Calibri" w:hAnsi="Calibri" w:cs="Arial"/>
        </w:rPr>
        <w:t>,</w:t>
      </w:r>
    </w:p>
    <w:p w14:paraId="107E9FC2" w14:textId="666F8386" w:rsidR="00F7281E" w:rsidRPr="00A170F6" w:rsidRDefault="00F7281E" w:rsidP="00CB24CB">
      <w:pPr>
        <w:pStyle w:val="MLOdsek"/>
        <w:numPr>
          <w:ilvl w:val="2"/>
          <w:numId w:val="5"/>
        </w:numPr>
        <w:rPr>
          <w:lang w:eastAsia="sk-SK"/>
        </w:rPr>
      </w:pPr>
      <w:bookmarkStart w:id="27" w:name="_Ref3565274"/>
      <w:r w:rsidRPr="00A170F6">
        <w:rPr>
          <w:lang w:eastAsia="sk-SK"/>
        </w:rPr>
        <w:t>dodržiavať bezpečnostné požiadavky špecifikované v Metodike pre systematické zabezpečenie organizácií verejnej správy v oblasti informačnej bezpečnosti</w:t>
      </w:r>
      <w:r w:rsidR="00545D93" w:rsidRPr="00A170F6">
        <w:rPr>
          <w:rStyle w:val="Odkaznapoznmkupodiarou"/>
          <w:lang w:eastAsia="sk-SK"/>
        </w:rPr>
        <w:t xml:space="preserve"> </w:t>
      </w:r>
      <w:r w:rsidR="00545D93" w:rsidRPr="00A170F6">
        <w:rPr>
          <w:lang w:eastAsia="sk-SK"/>
        </w:rPr>
        <w:t xml:space="preserve"> (dostupná na </w:t>
      </w:r>
      <w:hyperlink r:id="rId17" w:history="1">
        <w:r w:rsidR="004D530F" w:rsidRPr="00A170F6">
          <w:rPr>
            <w:rStyle w:val="Hypertextovprepojenie"/>
          </w:rPr>
          <w:t>https://www.csirt.gov.sk/doc/MetodikaZabezpeceniaIKT_v2.0.pdf</w:t>
        </w:r>
      </w:hyperlink>
      <w:r w:rsidR="004D530F" w:rsidRPr="00A170F6">
        <w:t>, ďalej len „</w:t>
      </w:r>
      <w:r w:rsidR="004D530F" w:rsidRPr="00A170F6">
        <w:rPr>
          <w:b/>
        </w:rPr>
        <w:t>Metodika zabezpečenia</w:t>
      </w:r>
      <w:r w:rsidR="004D530F" w:rsidRPr="00A170F6">
        <w:t>“)</w:t>
      </w:r>
      <w:r w:rsidRPr="00A170F6">
        <w:rPr>
          <w:lang w:eastAsia="sk-SK"/>
        </w:rPr>
        <w:t>,</w:t>
      </w:r>
      <w:bookmarkEnd w:id="27"/>
    </w:p>
    <w:p w14:paraId="5883C545" w14:textId="5F158C1C" w:rsidR="00FE10ED" w:rsidRPr="00CB7759" w:rsidRDefault="00F7281E" w:rsidP="00CB24CB">
      <w:pPr>
        <w:pStyle w:val="MLOdsek"/>
        <w:numPr>
          <w:ilvl w:val="2"/>
          <w:numId w:val="5"/>
        </w:numPr>
        <w:rPr>
          <w:lang w:eastAsia="sk-SK"/>
        </w:rPr>
      </w:pPr>
      <w:r w:rsidRPr="00CB7759">
        <w:rPr>
          <w:lang w:eastAsia="sk-SK"/>
        </w:rPr>
        <w:t xml:space="preserve">umožniť Objednávateľovi vykonať audit bezpečnosti </w:t>
      </w:r>
      <w:r w:rsidR="00545D93" w:rsidRPr="00CB7759">
        <w:rPr>
          <w:lang w:eastAsia="sk-SK"/>
        </w:rPr>
        <w:t xml:space="preserve">vyvíjaného Diela, vrátane </w:t>
      </w:r>
      <w:r w:rsidR="009E4989" w:rsidRPr="00CB7759">
        <w:rPr>
          <w:lang w:eastAsia="sk-SK"/>
        </w:rPr>
        <w:t xml:space="preserve">informačných systémov a </w:t>
      </w:r>
      <w:r w:rsidR="00545D93" w:rsidRPr="00CB7759">
        <w:rPr>
          <w:lang w:eastAsia="sk-SK"/>
        </w:rPr>
        <w:t xml:space="preserve">vývojového prostredia </w:t>
      </w:r>
      <w:r w:rsidRPr="00CB7759">
        <w:rPr>
          <w:lang w:eastAsia="sk-SK"/>
        </w:rPr>
        <w:t xml:space="preserve">Zhotoviteľa na overenie miery dodržiavania bezpečnostných požiadaviek </w:t>
      </w:r>
      <w:r w:rsidR="008240E2" w:rsidRPr="00CB7759">
        <w:rPr>
          <w:lang w:eastAsia="sk-SK"/>
        </w:rPr>
        <w:t xml:space="preserve">relevantných </w:t>
      </w:r>
      <w:r w:rsidRPr="00CB7759">
        <w:rPr>
          <w:lang w:eastAsia="sk-SK"/>
        </w:rPr>
        <w:t>právnych predpisov a</w:t>
      </w:r>
      <w:r w:rsidR="00C5275B" w:rsidRPr="00CB7759">
        <w:rPr>
          <w:lang w:eastAsia="sk-SK"/>
        </w:rPr>
        <w:t> </w:t>
      </w:r>
      <w:r w:rsidR="008240E2" w:rsidRPr="00CB7759">
        <w:rPr>
          <w:lang w:eastAsia="sk-SK"/>
        </w:rPr>
        <w:t>zmluvných</w:t>
      </w:r>
      <w:r w:rsidR="00C5275B" w:rsidRPr="00CB7759">
        <w:rPr>
          <w:lang w:eastAsia="sk-SK"/>
        </w:rPr>
        <w:t xml:space="preserve"> požiadaviek</w:t>
      </w:r>
      <w:r w:rsidR="00FE10ED" w:rsidRPr="00CB7759">
        <w:rPr>
          <w:lang w:eastAsia="sk-SK"/>
        </w:rPr>
        <w:t>,</w:t>
      </w:r>
    </w:p>
    <w:p w14:paraId="027936AB" w14:textId="77777777" w:rsidR="001D5DD9" w:rsidRPr="00CB7759" w:rsidRDefault="00FE10ED" w:rsidP="00CB24CB">
      <w:pPr>
        <w:pStyle w:val="MLOdsek"/>
        <w:numPr>
          <w:ilvl w:val="2"/>
          <w:numId w:val="5"/>
        </w:numPr>
        <w:rPr>
          <w:lang w:eastAsia="sk-SK"/>
        </w:rPr>
      </w:pPr>
      <w:r w:rsidRPr="00CB7759">
        <w:rPr>
          <w:lang w:eastAsia="sk-SK"/>
        </w:rPr>
        <w:t>prijať opatrenia na zabezpečenie nápravy zistení z auditu bezpečnosti informačných systémov</w:t>
      </w:r>
      <w:r w:rsidR="001D5DD9" w:rsidRPr="00CB7759">
        <w:rPr>
          <w:lang w:eastAsia="sk-SK"/>
        </w:rPr>
        <w:t>,</w:t>
      </w:r>
    </w:p>
    <w:p w14:paraId="5EBBC708" w14:textId="1651E6A1" w:rsidR="00DB0F78" w:rsidRPr="00A170F6" w:rsidRDefault="00DB0F78" w:rsidP="00CB24CB">
      <w:pPr>
        <w:pStyle w:val="MLOdsek"/>
        <w:numPr>
          <w:ilvl w:val="2"/>
          <w:numId w:val="5"/>
        </w:numPr>
        <w:rPr>
          <w:lang w:eastAsia="sk-SK"/>
        </w:rPr>
      </w:pPr>
      <w:r w:rsidRPr="00A170F6">
        <w:rPr>
          <w:lang w:eastAsia="sk-SK"/>
        </w:rPr>
        <w:t xml:space="preserve">poskytnúť Objednávateľovi </w:t>
      </w:r>
      <w:r w:rsidR="00C166BE" w:rsidRPr="00A170F6">
        <w:rPr>
          <w:lang w:eastAsia="sk-SK"/>
        </w:rPr>
        <w:t xml:space="preserve">a jemu nadriadeným orgánom </w:t>
      </w:r>
      <w:r w:rsidRPr="00A170F6">
        <w:rPr>
          <w:lang w:eastAsia="sk-SK"/>
        </w:rPr>
        <w:t>plnú súčinnosť pri rieš</w:t>
      </w:r>
      <w:r w:rsidR="00AF74C1" w:rsidRPr="00A170F6">
        <w:rPr>
          <w:lang w:eastAsia="sk-SK"/>
        </w:rPr>
        <w:t xml:space="preserve">ení bezpečnostného incidentu a </w:t>
      </w:r>
      <w:r w:rsidRPr="00A170F6">
        <w:rPr>
          <w:lang w:eastAsia="sk-SK"/>
        </w:rPr>
        <w:t>vyšetrovaní bezpečnostnej udalosti</w:t>
      </w:r>
      <w:r w:rsidR="006B4830" w:rsidRPr="00A170F6">
        <w:rPr>
          <w:lang w:eastAsia="sk-SK"/>
        </w:rPr>
        <w:t>, ktoré súvisia</w:t>
      </w:r>
      <w:r w:rsidRPr="00A170F6">
        <w:rPr>
          <w:lang w:eastAsia="sk-SK"/>
        </w:rPr>
        <w:t xml:space="preserve"> s plnením tejto </w:t>
      </w:r>
      <w:r w:rsidR="00E87A6A" w:rsidRPr="00A170F6">
        <w:rPr>
          <w:lang w:eastAsia="sk-SK"/>
        </w:rPr>
        <w:t>Z</w:t>
      </w:r>
      <w:r w:rsidRPr="00A170F6">
        <w:rPr>
          <w:lang w:eastAsia="sk-SK"/>
        </w:rPr>
        <w:t>mluvy</w:t>
      </w:r>
      <w:r w:rsidR="006C7BB6">
        <w:rPr>
          <w:lang w:eastAsia="sk-SK"/>
        </w:rPr>
        <w:t xml:space="preserve"> o dielo</w:t>
      </w:r>
      <w:r w:rsidR="006B4830" w:rsidRPr="00A170F6">
        <w:rPr>
          <w:lang w:eastAsia="sk-SK"/>
        </w:rPr>
        <w:t xml:space="preserve"> alebo jej predmetom,</w:t>
      </w:r>
    </w:p>
    <w:p w14:paraId="64CF769D" w14:textId="712DE108" w:rsidR="00DB0F78" w:rsidRPr="00A170F6" w:rsidRDefault="00DB0F78" w:rsidP="00CB24CB">
      <w:pPr>
        <w:pStyle w:val="MLOdsek"/>
        <w:numPr>
          <w:ilvl w:val="2"/>
          <w:numId w:val="5"/>
        </w:numPr>
        <w:rPr>
          <w:lang w:eastAsia="sk-SK"/>
        </w:rPr>
      </w:pPr>
      <w:r w:rsidRPr="00A170F6">
        <w:rPr>
          <w:lang w:eastAsia="sk-SK"/>
        </w:rPr>
        <w:t xml:space="preserve">poskytnúť Objednávateľovi kompletnú dokumentáciu </w:t>
      </w:r>
      <w:r w:rsidR="006C7BB6">
        <w:rPr>
          <w:lang w:eastAsia="sk-SK"/>
        </w:rPr>
        <w:t>Informačného s</w:t>
      </w:r>
      <w:r w:rsidR="006C7BB6" w:rsidRPr="00A170F6">
        <w:rPr>
          <w:lang w:eastAsia="sk-SK"/>
        </w:rPr>
        <w:t xml:space="preserve">ystému </w:t>
      </w:r>
      <w:r w:rsidRPr="00A170F6">
        <w:rPr>
          <w:lang w:eastAsia="sk-SK"/>
        </w:rPr>
        <w:t>vrátane admin</w:t>
      </w:r>
      <w:r w:rsidR="00331983" w:rsidRPr="00A170F6">
        <w:rPr>
          <w:lang w:eastAsia="sk-SK"/>
        </w:rPr>
        <w:t>is</w:t>
      </w:r>
      <w:r w:rsidRPr="00A170F6">
        <w:rPr>
          <w:lang w:eastAsia="sk-SK"/>
        </w:rPr>
        <w:t>trátorských prístupov</w:t>
      </w:r>
      <w:r w:rsidR="00E87A6A" w:rsidRPr="00A170F6">
        <w:rPr>
          <w:lang w:eastAsia="sk-SK"/>
        </w:rPr>
        <w:t>,</w:t>
      </w:r>
    </w:p>
    <w:p w14:paraId="0129B646" w14:textId="77777777" w:rsidR="00357525" w:rsidRPr="00A170F6" w:rsidRDefault="00357525" w:rsidP="00357525">
      <w:pPr>
        <w:pStyle w:val="MLOdsek"/>
        <w:numPr>
          <w:ilvl w:val="2"/>
          <w:numId w:val="5"/>
        </w:numPr>
      </w:pPr>
      <w:r w:rsidRPr="00A170F6">
        <w:t xml:space="preserve">zabezpečiť súlad dodávaného Diela so </w:t>
      </w:r>
      <w:r w:rsidRPr="00A170F6">
        <w:rPr>
          <w:b/>
        </w:rPr>
        <w:t>Zákonom o ITVS</w:t>
      </w:r>
      <w:r w:rsidRPr="00A170F6">
        <w:t xml:space="preserve"> </w:t>
      </w:r>
      <w:r w:rsidRPr="00DD04AF">
        <w:rPr>
          <w:b/>
        </w:rPr>
        <w:t>č. 95/2019</w:t>
      </w:r>
      <w:r w:rsidRPr="00A170F6">
        <w:t xml:space="preserve"> Z. z., o informačných technológiách vo verejnej správe a o zmene a doplnení niektorých zákonov, v znení neskorších predpisov</w:t>
      </w:r>
    </w:p>
    <w:p w14:paraId="38423A3A" w14:textId="77777777" w:rsidR="00357525" w:rsidRPr="00A170F6" w:rsidRDefault="00357525" w:rsidP="00357525">
      <w:pPr>
        <w:pStyle w:val="MLOdsek"/>
        <w:numPr>
          <w:ilvl w:val="2"/>
          <w:numId w:val="5"/>
        </w:numPr>
      </w:pPr>
      <w:r w:rsidRPr="00A170F6">
        <w:t xml:space="preserve">zabezpečiť súlad dodávaného Diela so </w:t>
      </w:r>
      <w:r w:rsidRPr="00A170F6">
        <w:rPr>
          <w:b/>
        </w:rPr>
        <w:t>Zákonom o </w:t>
      </w:r>
      <w:r w:rsidRPr="00DD04AF">
        <w:t>KB</w:t>
      </w:r>
      <w:r w:rsidRPr="00182867">
        <w:t xml:space="preserve"> č. 69/2018</w:t>
      </w:r>
      <w:r w:rsidRPr="00A170F6">
        <w:t xml:space="preserve"> Z. z., o kybernetickej bezpečnosti a o zmene a doplnení niektorých zákonov, v znení neskorších predpisov.</w:t>
      </w:r>
    </w:p>
    <w:p w14:paraId="28337A5E" w14:textId="2AA0BFC7" w:rsidR="00357525" w:rsidRPr="00A170F6" w:rsidRDefault="00357525" w:rsidP="00357525">
      <w:pPr>
        <w:pStyle w:val="MLOdsek"/>
        <w:numPr>
          <w:ilvl w:val="2"/>
          <w:numId w:val="5"/>
        </w:numPr>
      </w:pPr>
      <w:r w:rsidRPr="00A170F6">
        <w:t xml:space="preserve">zabezpečiť súlad dodávaného Diela so </w:t>
      </w:r>
      <w:r w:rsidRPr="00A170F6">
        <w:rPr>
          <w:b/>
        </w:rPr>
        <w:t>Zákonom o </w:t>
      </w:r>
      <w:proofErr w:type="spellStart"/>
      <w:r w:rsidRPr="00182867">
        <w:rPr>
          <w:b/>
        </w:rPr>
        <w:t>eGovernmente</w:t>
      </w:r>
      <w:proofErr w:type="spellEnd"/>
      <w:r w:rsidRPr="00DD04AF">
        <w:rPr>
          <w:b/>
        </w:rPr>
        <w:t xml:space="preserve"> č.305/2013</w:t>
      </w:r>
      <w:r w:rsidRPr="00A170F6">
        <w:t xml:space="preserve"> Z. z., o elektronickej podobe výkonu pôsobnosti orgánov verejnej moci a o zmene a doplnení niektorých zákonov,  v znení neskorších predpisov</w:t>
      </w:r>
    </w:p>
    <w:p w14:paraId="1B6C435B" w14:textId="2C1E1B53" w:rsidR="00AB3211" w:rsidRDefault="00D2171E" w:rsidP="009F4C67">
      <w:pPr>
        <w:pStyle w:val="MLOdsek"/>
        <w:numPr>
          <w:ilvl w:val="2"/>
          <w:numId w:val="5"/>
        </w:numPr>
        <w:rPr>
          <w:lang w:eastAsia="sk-SK"/>
        </w:rPr>
      </w:pPr>
      <w:r w:rsidRPr="00A170F6">
        <w:t xml:space="preserve">riadiť sa </w:t>
      </w:r>
      <w:r w:rsidR="00BE54FC" w:rsidRPr="00A170F6">
        <w:t>pri vykonávaní D</w:t>
      </w:r>
      <w:r w:rsidR="000F6D85" w:rsidRPr="00A170F6">
        <w:t>i</w:t>
      </w:r>
      <w:r w:rsidR="00BE54FC" w:rsidRPr="00A170F6">
        <w:t>ela</w:t>
      </w:r>
      <w:r w:rsidR="009F4C67">
        <w:t xml:space="preserve"> </w:t>
      </w:r>
      <w:r w:rsidR="009F4C67" w:rsidRPr="006C4503">
        <w:rPr>
          <w:b/>
        </w:rPr>
        <w:t>Vyhláškou 8</w:t>
      </w:r>
      <w:r w:rsidR="00AB3211" w:rsidRPr="006C4503">
        <w:rPr>
          <w:b/>
        </w:rPr>
        <w:t xml:space="preserve">5/2020 </w:t>
      </w:r>
      <w:proofErr w:type="spellStart"/>
      <w:r w:rsidR="00AB3211" w:rsidRPr="006C4503">
        <w:rPr>
          <w:b/>
        </w:rPr>
        <w:t>Z.z</w:t>
      </w:r>
      <w:proofErr w:type="spellEnd"/>
      <w:r w:rsidR="00AB3211" w:rsidRPr="006C4503">
        <w:rPr>
          <w:b/>
        </w:rPr>
        <w:t>. o riadení projektov</w:t>
      </w:r>
      <w:r w:rsidR="00AB3211">
        <w:t xml:space="preserve"> </w:t>
      </w:r>
      <w:r w:rsidR="00CA282B">
        <w:t xml:space="preserve">(dostupnou na: </w:t>
      </w:r>
      <w:hyperlink r:id="rId18" w:history="1">
        <w:r w:rsidR="00CA282B">
          <w:rPr>
            <w:rStyle w:val="Hypertextovprepojenie"/>
            <w:rFonts w:ascii="Tahoma" w:hAnsi="Tahoma" w:cs="Tahoma"/>
            <w:color w:val="0070C0"/>
            <w:sz w:val="16"/>
            <w:szCs w:val="16"/>
          </w:rPr>
          <w:t>https://www.slov-lex.sk/pravne-predpisy/SK/ZZ/2020/85/</w:t>
        </w:r>
      </w:hyperlink>
      <w:r w:rsidR="00CA282B">
        <w:t>)</w:t>
      </w:r>
    </w:p>
    <w:p w14:paraId="03768DF0" w14:textId="0A5CF56D" w:rsidR="009F4C67" w:rsidRPr="00A170F6" w:rsidRDefault="00A74085" w:rsidP="00CA282B">
      <w:pPr>
        <w:pStyle w:val="MLOdsek"/>
        <w:numPr>
          <w:ilvl w:val="2"/>
          <w:numId w:val="5"/>
        </w:numPr>
        <w:rPr>
          <w:lang w:eastAsia="sk-SK"/>
        </w:rPr>
      </w:pPr>
      <w:r>
        <w:t xml:space="preserve">riadiť sa pri </w:t>
      </w:r>
      <w:bookmarkStart w:id="28" w:name="_GoBack"/>
      <w:r w:rsidRPr="00436DDB">
        <w:t>vykonávaní Diela</w:t>
      </w:r>
      <w:r w:rsidRPr="006C4503">
        <w:rPr>
          <w:b/>
        </w:rPr>
        <w:t xml:space="preserve"> </w:t>
      </w:r>
      <w:bookmarkEnd w:id="28"/>
      <w:r w:rsidRPr="006C4503">
        <w:rPr>
          <w:b/>
        </w:rPr>
        <w:t xml:space="preserve">Vyhláškou </w:t>
      </w:r>
      <w:r w:rsidR="00DE6C01" w:rsidRPr="006C4503">
        <w:rPr>
          <w:b/>
        </w:rPr>
        <w:t xml:space="preserve">78/2020 </w:t>
      </w:r>
      <w:proofErr w:type="spellStart"/>
      <w:r w:rsidR="00DE6C01" w:rsidRPr="006C4503">
        <w:rPr>
          <w:b/>
        </w:rPr>
        <w:t>Z.z</w:t>
      </w:r>
      <w:proofErr w:type="spellEnd"/>
      <w:r w:rsidR="00DE6C01" w:rsidRPr="006C4503">
        <w:rPr>
          <w:b/>
        </w:rPr>
        <w:t xml:space="preserve">. </w:t>
      </w:r>
      <w:r w:rsidR="00CA282B" w:rsidRPr="006C4503">
        <w:rPr>
          <w:b/>
        </w:rPr>
        <w:t>o štandardoch pre informačné technológie verejnej správy</w:t>
      </w:r>
      <w:r w:rsidR="00CA282B">
        <w:t xml:space="preserve"> (dostupnou na: </w:t>
      </w:r>
      <w:r w:rsidR="00CA282B">
        <w:rPr>
          <w:rStyle w:val="apple-converted-space"/>
          <w:rFonts w:ascii="Tahoma" w:hAnsi="Tahoma" w:cs="Tahoma"/>
          <w:color w:val="0070C0"/>
          <w:sz w:val="16"/>
          <w:szCs w:val="16"/>
        </w:rPr>
        <w:t> </w:t>
      </w:r>
      <w:hyperlink r:id="rId19" w:history="1">
        <w:r w:rsidR="00CA282B">
          <w:rPr>
            <w:rStyle w:val="Hypertextovprepojenie"/>
            <w:rFonts w:ascii="Tahoma" w:hAnsi="Tahoma" w:cs="Tahoma"/>
            <w:color w:val="0070C0"/>
            <w:sz w:val="16"/>
            <w:szCs w:val="16"/>
          </w:rPr>
          <w:t>https://www.slov-lex.sk/pravne-predpisy/SK/ZZ/2020/78/</w:t>
        </w:r>
      </w:hyperlink>
      <w:r w:rsidR="00CA282B">
        <w:t>)</w:t>
      </w:r>
    </w:p>
    <w:p w14:paraId="690BE537" w14:textId="2B48BDD3" w:rsidR="0083270B" w:rsidRPr="00A170F6" w:rsidRDefault="006542E2" w:rsidP="003B1A19">
      <w:pPr>
        <w:pStyle w:val="MLOdsek"/>
        <w:numPr>
          <w:ilvl w:val="2"/>
          <w:numId w:val="5"/>
        </w:numPr>
        <w:rPr>
          <w:lang w:eastAsia="sk-SK"/>
        </w:rPr>
      </w:pPr>
      <w:r w:rsidRPr="00A170F6">
        <w:lastRenderedPageBreak/>
        <w:t xml:space="preserve">riadiť sa pri vykonávaní Diela, ktoré je </w:t>
      </w:r>
      <w:r w:rsidR="0077491A" w:rsidRPr="00A170F6">
        <w:t xml:space="preserve">realizované v rámci projektu financovaného z Operačného programu Integrovaná infraštruktúra, </w:t>
      </w:r>
      <w:r w:rsidR="0077491A" w:rsidRPr="00A170F6">
        <w:rPr>
          <w:b/>
        </w:rPr>
        <w:t>Metodikou riadenia QAMPR</w:t>
      </w:r>
      <w:r w:rsidR="005D7364" w:rsidRPr="00A170F6">
        <w:rPr>
          <w:lang w:eastAsia="sk-SK"/>
        </w:rPr>
        <w:t>.</w:t>
      </w:r>
      <w:r w:rsidR="007D5181" w:rsidRPr="00A170F6">
        <w:rPr>
          <w:lang w:eastAsia="sk-SK"/>
        </w:rPr>
        <w:t xml:space="preserve"> (dostupnou na </w:t>
      </w:r>
      <w:hyperlink r:id="rId20" w:history="1">
        <w:r w:rsidR="007D5181" w:rsidRPr="00A170F6">
          <w:rPr>
            <w:rStyle w:val="Hypertextovprepojenie"/>
            <w:lang w:eastAsia="sk-SK"/>
          </w:rPr>
          <w:t>https://www.vicepremier.gov.sk/sekcie/informatizacia/riadenie-kvality-qa/riadenie-kvality-qa/index.html</w:t>
        </w:r>
      </w:hyperlink>
      <w:r w:rsidR="007D5181" w:rsidRPr="00A170F6">
        <w:rPr>
          <w:lang w:eastAsia="sk-SK"/>
        </w:rPr>
        <w:t xml:space="preserve"> )</w:t>
      </w:r>
    </w:p>
    <w:p w14:paraId="2B37EE88" w14:textId="3D88186B" w:rsidR="00B70178" w:rsidRPr="00A170F6" w:rsidRDefault="00B70178" w:rsidP="003B1A19">
      <w:pPr>
        <w:pStyle w:val="MLOdsek"/>
        <w:numPr>
          <w:ilvl w:val="2"/>
          <w:numId w:val="5"/>
        </w:numPr>
      </w:pPr>
      <w:r w:rsidRPr="00A170F6">
        <w:t xml:space="preserve">riadiť sa pri vykonávaní Diela, ktoré je realizované v rámci projektu financovaného z Operačného programu Integrovaná infraštruktúra, </w:t>
      </w:r>
      <w:r w:rsidRPr="00A170F6">
        <w:rPr>
          <w:b/>
        </w:rPr>
        <w:t>Metodikou</w:t>
      </w:r>
      <w:r w:rsidRPr="00A170F6">
        <w:t xml:space="preserve"> </w:t>
      </w:r>
      <w:proofErr w:type="spellStart"/>
      <w:r w:rsidRPr="00A170F6">
        <w:rPr>
          <w:b/>
        </w:rPr>
        <w:t>Jednotny</w:t>
      </w:r>
      <w:proofErr w:type="spellEnd"/>
      <w:r w:rsidRPr="00A170F6">
        <w:rPr>
          <w:b/>
        </w:rPr>
        <w:t xml:space="preserve">́ dizajn </w:t>
      </w:r>
      <w:proofErr w:type="spellStart"/>
      <w:r w:rsidRPr="00A170F6">
        <w:rPr>
          <w:b/>
        </w:rPr>
        <w:t>manuál</w:t>
      </w:r>
      <w:proofErr w:type="spellEnd"/>
      <w:r w:rsidRPr="00A170F6">
        <w:rPr>
          <w:b/>
        </w:rPr>
        <w:t xml:space="preserve"> </w:t>
      </w:r>
      <w:proofErr w:type="spellStart"/>
      <w:r w:rsidRPr="00A170F6">
        <w:rPr>
          <w:b/>
        </w:rPr>
        <w:t>elektronických</w:t>
      </w:r>
      <w:proofErr w:type="spellEnd"/>
      <w:r w:rsidRPr="00A170F6">
        <w:rPr>
          <w:b/>
        </w:rPr>
        <w:t xml:space="preserve"> </w:t>
      </w:r>
      <w:proofErr w:type="spellStart"/>
      <w:r w:rsidRPr="00A170F6">
        <w:rPr>
          <w:b/>
        </w:rPr>
        <w:t>služieb</w:t>
      </w:r>
      <w:proofErr w:type="spellEnd"/>
      <w:r w:rsidRPr="00A170F6">
        <w:rPr>
          <w:b/>
        </w:rPr>
        <w:t xml:space="preserve"> verejnej </w:t>
      </w:r>
      <w:proofErr w:type="spellStart"/>
      <w:r w:rsidRPr="00A170F6">
        <w:rPr>
          <w:b/>
        </w:rPr>
        <w:t>správy</w:t>
      </w:r>
      <w:proofErr w:type="spellEnd"/>
      <w:r w:rsidRPr="00A170F6">
        <w:t xml:space="preserve"> (dostupným na </w:t>
      </w:r>
      <w:hyperlink r:id="rId21" w:history="1">
        <w:r w:rsidRPr="00A170F6">
          <w:rPr>
            <w:rStyle w:val="Hypertextovprepojenie"/>
          </w:rPr>
          <w:t>https://www.vicepremier.gov.sk/sekcie/informatizacia/governance-a-standardy/standardy-isvs/jednotny-dizajn-manual-elektornickych-sluzieb-verejnej-spravy/index.html</w:t>
        </w:r>
      </w:hyperlink>
      <w:r w:rsidR="007D5181" w:rsidRPr="00A170F6">
        <w:rPr>
          <w:rStyle w:val="Hypertextovprepojenie"/>
        </w:rPr>
        <w:t xml:space="preserve"> )</w:t>
      </w:r>
    </w:p>
    <w:p w14:paraId="1BC6A290" w14:textId="2A9F7D6C" w:rsidR="00B70178" w:rsidRPr="00A170F6" w:rsidRDefault="00B70178" w:rsidP="003B1A19">
      <w:pPr>
        <w:pStyle w:val="MLOdsek"/>
        <w:numPr>
          <w:ilvl w:val="2"/>
          <w:numId w:val="5"/>
        </w:numPr>
        <w:rPr>
          <w:lang w:eastAsia="sk-SK"/>
        </w:rPr>
      </w:pPr>
      <w:r w:rsidRPr="00A170F6">
        <w:t xml:space="preserve">riadiť sa pri vykonávaní Diela, ktoré je realizované v rámci projektu financovaného z Operačného programu Integrovaná infraštruktúra, </w:t>
      </w:r>
      <w:r w:rsidRPr="00A170F6">
        <w:rPr>
          <w:b/>
        </w:rPr>
        <w:t>Metodikou Používateľské princípy pre návrh a rozvoj elektronických služieb verejnej správy</w:t>
      </w:r>
      <w:r w:rsidRPr="00A170F6">
        <w:t xml:space="preserve"> (dostupným na</w:t>
      </w:r>
      <w:r w:rsidR="007D5181" w:rsidRPr="00A170F6">
        <w:t xml:space="preserve"> </w:t>
      </w:r>
      <w:hyperlink r:id="rId22" w:history="1">
        <w:r w:rsidR="007D5181" w:rsidRPr="00A170F6">
          <w:rPr>
            <w:rStyle w:val="Hypertextovprepojenie"/>
          </w:rPr>
          <w:t>https://www.vicepremier.gov.sk/sekcie/oddelenie-behavioralnych-inovacii/index.html</w:t>
        </w:r>
      </w:hyperlink>
      <w:r w:rsidR="007D5181" w:rsidRPr="00A170F6">
        <w:t xml:space="preserve"> )</w:t>
      </w:r>
    </w:p>
    <w:p w14:paraId="0E1DAB70" w14:textId="2187669E" w:rsidR="007D5181" w:rsidRPr="00A170F6" w:rsidRDefault="004C029D" w:rsidP="003B1A19">
      <w:pPr>
        <w:pStyle w:val="MLOdsek"/>
        <w:numPr>
          <w:ilvl w:val="2"/>
          <w:numId w:val="5"/>
        </w:numPr>
        <w:rPr>
          <w:lang w:eastAsia="sk-SK"/>
        </w:rPr>
      </w:pPr>
      <w:r w:rsidRPr="00A170F6">
        <w:t xml:space="preserve">zohľadniť povinnosť orgánov verejnej moci (OVM) a </w:t>
      </w:r>
      <w:r w:rsidR="007D5181" w:rsidRPr="00A170F6">
        <w:t>zabezpečiť súlad dodávaného Diela, ktoré je realizované v rámci projektu financovaného z Operačného programu Integrovaná infraštruktúra</w:t>
      </w:r>
      <w:r w:rsidR="00AF74C1" w:rsidRPr="00A170F6">
        <w:t xml:space="preserve"> alebo iného operačného programu</w:t>
      </w:r>
      <w:r w:rsidRPr="00A170F6">
        <w:t xml:space="preserve"> </w:t>
      </w:r>
      <w:r w:rsidR="007D5181" w:rsidRPr="00A170F6">
        <w:t xml:space="preserve">so </w:t>
      </w:r>
      <w:r w:rsidR="007D5181" w:rsidRPr="00A170F6">
        <w:rPr>
          <w:b/>
        </w:rPr>
        <w:t>Zákonom o </w:t>
      </w:r>
      <w:proofErr w:type="spellStart"/>
      <w:r w:rsidR="007D5181" w:rsidRPr="00A170F6">
        <w:rPr>
          <w:b/>
        </w:rPr>
        <w:t>eGovernmente</w:t>
      </w:r>
      <w:proofErr w:type="spellEnd"/>
      <w:r w:rsidR="007D5181" w:rsidRPr="00A170F6">
        <w:rPr>
          <w:b/>
        </w:rPr>
        <w:t xml:space="preserve"> a</w:t>
      </w:r>
      <w:r w:rsidR="007D5181" w:rsidRPr="00A170F6">
        <w:t xml:space="preserve"> </w:t>
      </w:r>
      <w:r w:rsidR="007D5181" w:rsidRPr="00A170F6">
        <w:rPr>
          <w:b/>
        </w:rPr>
        <w:t xml:space="preserve">Metodickým </w:t>
      </w:r>
      <w:proofErr w:type="spellStart"/>
      <w:r w:rsidR="007D5181" w:rsidRPr="00A170F6">
        <w:rPr>
          <w:b/>
        </w:rPr>
        <w:t>umernením</w:t>
      </w:r>
      <w:proofErr w:type="spellEnd"/>
      <w:r w:rsidR="007D5181" w:rsidRPr="00A170F6">
        <w:t xml:space="preserve"> (č. 3639/2019/oDK-1) </w:t>
      </w:r>
      <w:r w:rsidR="007D5181" w:rsidRPr="00A170F6">
        <w:rPr>
          <w:b/>
        </w:rPr>
        <w:t xml:space="preserve">o postupe zaraďovania referenčných údajov do zoznamu referenčných údajov vo väzbe na referenčné registre </w:t>
      </w:r>
      <w:r w:rsidRPr="00A170F6">
        <w:rPr>
          <w:b/>
        </w:rPr>
        <w:t xml:space="preserve">(dostupné na: </w:t>
      </w:r>
      <w:hyperlink r:id="rId23" w:history="1">
        <w:r w:rsidRPr="00A170F6">
          <w:rPr>
            <w:rStyle w:val="Hypertextovprepojenie"/>
            <w:rFonts w:cs="Tahoma"/>
            <w:color w:val="auto"/>
          </w:rPr>
          <w:t>https://datalab.digital/referencne-udaje/</w:t>
        </w:r>
      </w:hyperlink>
      <w:r w:rsidRPr="00A170F6">
        <w:rPr>
          <w:rFonts w:cs="Tahoma"/>
        </w:rPr>
        <w:t xml:space="preserve">) </w:t>
      </w:r>
      <w:r w:rsidR="007D5181" w:rsidRPr="00A170F6">
        <w:rPr>
          <w:b/>
        </w:rPr>
        <w:t xml:space="preserve">a vykonávania postupov pri </w:t>
      </w:r>
      <w:proofErr w:type="spellStart"/>
      <w:r w:rsidR="007D5181" w:rsidRPr="00A170F6">
        <w:rPr>
          <w:b/>
        </w:rPr>
        <w:t>referencovaní</w:t>
      </w:r>
      <w:proofErr w:type="spellEnd"/>
      <w:r w:rsidR="007D5181" w:rsidRPr="00A170F6">
        <w:rPr>
          <w:b/>
        </w:rPr>
        <w:t xml:space="preserve"> </w:t>
      </w:r>
      <w:r w:rsidR="007D5181" w:rsidRPr="00A170F6">
        <w:t xml:space="preserve">(dostupným na </w:t>
      </w:r>
      <w:hyperlink r:id="rId24" w:history="1">
        <w:r w:rsidR="007D5181" w:rsidRPr="00A170F6">
          <w:rPr>
            <w:rStyle w:val="Hypertextovprepojenie"/>
            <w:color w:val="auto"/>
          </w:rPr>
          <w:t>https://datalab.digital/dokumenty/</w:t>
        </w:r>
      </w:hyperlink>
      <w:r w:rsidR="007D5181" w:rsidRPr="00A170F6">
        <w:t>)</w:t>
      </w:r>
    </w:p>
    <w:p w14:paraId="41F523F7" w14:textId="674A96F1" w:rsidR="00FE2DCC" w:rsidRPr="00A170F6" w:rsidRDefault="00FE2DCC" w:rsidP="003B1A19">
      <w:pPr>
        <w:pStyle w:val="MLOdsek"/>
        <w:numPr>
          <w:ilvl w:val="2"/>
          <w:numId w:val="5"/>
        </w:numPr>
      </w:pPr>
      <w:r w:rsidRPr="00A170F6">
        <w:t xml:space="preserve">zabezpečiť súlad dodávaného Diela, ktoré je realizované v rámci projektu financovaného z Operačného programu Integrovaná infraštruktúra, s </w:t>
      </w:r>
      <w:r w:rsidRPr="00A170F6">
        <w:rPr>
          <w:b/>
        </w:rPr>
        <w:t xml:space="preserve">Katalógom služieb a požiadavkami na realizáciu služieb vládneho </w:t>
      </w:r>
      <w:proofErr w:type="spellStart"/>
      <w:r w:rsidRPr="00A170F6">
        <w:rPr>
          <w:b/>
        </w:rPr>
        <w:t>cloudu</w:t>
      </w:r>
      <w:proofErr w:type="spellEnd"/>
      <w:r w:rsidRPr="00A170F6">
        <w:rPr>
          <w:b/>
        </w:rPr>
        <w:t xml:space="preserve"> </w:t>
      </w:r>
      <w:r w:rsidRPr="00A170F6">
        <w:t xml:space="preserve">(dostupným na </w:t>
      </w:r>
      <w:hyperlink r:id="rId25" w:history="1">
        <w:r w:rsidRPr="00A170F6">
          <w:rPr>
            <w:rStyle w:val="Hypertextovprepojenie"/>
            <w:color w:val="auto"/>
          </w:rPr>
          <w:t>https://www.vicepremier.gov.sk/sekcie/informatizacia/egovernment/vladny-cloud/katalog-cloudovych-sluzieb/index.html</w:t>
        </w:r>
      </w:hyperlink>
      <w:r w:rsidR="00ED1C48" w:rsidRPr="00A170F6">
        <w:t xml:space="preserve"> </w:t>
      </w:r>
      <w:r w:rsidR="00311061" w:rsidRPr="00A170F6">
        <w:t>a</w:t>
      </w:r>
      <w:r w:rsidR="00ED1C48" w:rsidRPr="00A170F6">
        <w:t xml:space="preserve"> </w:t>
      </w:r>
      <w:hyperlink r:id="rId26" w:history="1">
        <w:r w:rsidR="00ED1C48" w:rsidRPr="00A170F6">
          <w:rPr>
            <w:rStyle w:val="Hypertextovprepojenie"/>
            <w:rFonts w:eastAsiaTheme="minorHAnsi"/>
          </w:rPr>
          <w:t>https://www.sk.cloud</w:t>
        </w:r>
      </w:hyperlink>
      <w:r w:rsidR="00ED1C48" w:rsidRPr="00A170F6">
        <w:rPr>
          <w:rFonts w:eastAsiaTheme="minorHAnsi"/>
        </w:rPr>
        <w:t xml:space="preserve"> )</w:t>
      </w:r>
    </w:p>
    <w:p w14:paraId="738729DC" w14:textId="69126D93" w:rsidR="00331983" w:rsidRPr="00A170F6" w:rsidRDefault="00626C18" w:rsidP="003B1A19">
      <w:pPr>
        <w:pStyle w:val="MLOdsek"/>
        <w:numPr>
          <w:ilvl w:val="2"/>
          <w:numId w:val="5"/>
        </w:numPr>
      </w:pPr>
      <w:r w:rsidRPr="00A170F6">
        <w:t xml:space="preserve">upozorniť na </w:t>
      </w:r>
      <w:proofErr w:type="spellStart"/>
      <w:r w:rsidRPr="00A170F6">
        <w:t>nevhnutnutnosť</w:t>
      </w:r>
      <w:proofErr w:type="spellEnd"/>
      <w:r w:rsidRPr="00A170F6">
        <w:t xml:space="preserve"> aktualizovať</w:t>
      </w:r>
      <w:r w:rsidR="00331983" w:rsidRPr="00A170F6">
        <w:t xml:space="preserve"> </w:t>
      </w:r>
      <w:proofErr w:type="spellStart"/>
      <w:r w:rsidR="00331983" w:rsidRPr="00A170F6">
        <w:t>eGovernment</w:t>
      </w:r>
      <w:proofErr w:type="spellEnd"/>
      <w:r w:rsidR="00331983" w:rsidRPr="00A170F6">
        <w:t xml:space="preserve"> komponenty v centrálnom </w:t>
      </w:r>
      <w:proofErr w:type="spellStart"/>
      <w:r w:rsidR="00331983" w:rsidRPr="00A170F6">
        <w:t>metainformačnom</w:t>
      </w:r>
      <w:proofErr w:type="spellEnd"/>
      <w:r w:rsidR="00331983" w:rsidRPr="00A170F6">
        <w:t xml:space="preserve"> systéme verejnej správy v súlade s </w:t>
      </w:r>
      <w:r w:rsidR="00331983" w:rsidRPr="00A170F6">
        <w:rPr>
          <w:b/>
        </w:rPr>
        <w:t>Metodickým pokynom čísl</w:t>
      </w:r>
      <w:r w:rsidR="00331983" w:rsidRPr="00A170F6">
        <w:t xml:space="preserve">o </w:t>
      </w:r>
      <w:r w:rsidR="00331983" w:rsidRPr="00A170F6">
        <w:rPr>
          <w:b/>
        </w:rPr>
        <w:t>ÚPVII/000514/2017-313 z 10.</w:t>
      </w:r>
      <w:r w:rsidR="0027181A" w:rsidRPr="00A170F6">
        <w:rPr>
          <w:b/>
        </w:rPr>
        <w:t>0</w:t>
      </w:r>
      <w:r w:rsidR="00331983" w:rsidRPr="00A170F6">
        <w:rPr>
          <w:b/>
        </w:rPr>
        <w:t>1.2017</w:t>
      </w:r>
      <w:r w:rsidR="00331983" w:rsidRPr="00A170F6">
        <w:t xml:space="preserve"> na aktualizáciu obsahu centrálneho </w:t>
      </w:r>
      <w:proofErr w:type="spellStart"/>
      <w:r w:rsidR="00331983" w:rsidRPr="00A170F6">
        <w:t>metainformačného</w:t>
      </w:r>
      <w:proofErr w:type="spellEnd"/>
      <w:r w:rsidR="00331983" w:rsidRPr="00A170F6">
        <w:t xml:space="preserve"> systému verejnej správy povinnými osobami v znení neskorších predpisov</w:t>
      </w:r>
    </w:p>
    <w:p w14:paraId="09432461" w14:textId="131F22A1" w:rsidR="00ED1C48" w:rsidRPr="00A170F6" w:rsidRDefault="00FE2DCC" w:rsidP="003B1A19">
      <w:pPr>
        <w:pStyle w:val="MLOdsek"/>
        <w:numPr>
          <w:ilvl w:val="2"/>
          <w:numId w:val="5"/>
        </w:numPr>
      </w:pPr>
      <w:r w:rsidRPr="00A170F6">
        <w:rPr>
          <w:rFonts w:eastAsiaTheme="minorHAnsi"/>
        </w:rPr>
        <w:t>zohľadniť skutočnosť, že sú a budú použité všetky údaje, ktoré sú aktuálne vyhlásené za referenčné a voči ktorým platí podľa</w:t>
      </w:r>
      <w:r w:rsidRPr="00A170F6">
        <w:rPr>
          <w:rFonts w:eastAsiaTheme="minorHAnsi"/>
          <w:b/>
        </w:rPr>
        <w:t xml:space="preserve"> </w:t>
      </w:r>
      <w:r w:rsidR="00ED1C48" w:rsidRPr="00A170F6">
        <w:rPr>
          <w:rFonts w:eastAsiaTheme="minorHAnsi"/>
          <w:b/>
        </w:rPr>
        <w:t>Z</w:t>
      </w:r>
      <w:r w:rsidRPr="00A170F6">
        <w:rPr>
          <w:rFonts w:eastAsiaTheme="minorHAnsi"/>
          <w:b/>
        </w:rPr>
        <w:t>ákona o e-</w:t>
      </w:r>
      <w:proofErr w:type="spellStart"/>
      <w:r w:rsidRPr="00A170F6">
        <w:rPr>
          <w:rFonts w:eastAsiaTheme="minorHAnsi"/>
          <w:b/>
        </w:rPr>
        <w:t>Governmente</w:t>
      </w:r>
      <w:proofErr w:type="spellEnd"/>
      <w:r w:rsidRPr="00A170F6">
        <w:rPr>
          <w:rFonts w:eastAsiaTheme="minorHAnsi"/>
        </w:rPr>
        <w:t xml:space="preserve"> povinnosť </w:t>
      </w:r>
      <w:proofErr w:type="spellStart"/>
      <w:r w:rsidRPr="00A170F6">
        <w:rPr>
          <w:rFonts w:eastAsiaTheme="minorHAnsi"/>
        </w:rPr>
        <w:t>referencovania</w:t>
      </w:r>
      <w:proofErr w:type="spellEnd"/>
      <w:r w:rsidRPr="00A170F6">
        <w:rPr>
          <w:rFonts w:eastAsiaTheme="minorHAnsi"/>
        </w:rPr>
        <w:t xml:space="preserve"> sa (viď. §52). </w:t>
      </w:r>
      <w:r w:rsidR="004C4F07" w:rsidRPr="00A170F6">
        <w:rPr>
          <w:rFonts w:eastAsiaTheme="minorHAnsi"/>
        </w:rPr>
        <w:t>Dostupné tu:</w:t>
      </w:r>
      <w:r w:rsidRPr="00A170F6">
        <w:rPr>
          <w:rFonts w:eastAsiaTheme="minorHAnsi"/>
        </w:rPr>
        <w:t xml:space="preserve"> </w:t>
      </w:r>
      <w:r w:rsidR="00ED1C48" w:rsidRPr="00A170F6">
        <w:rPr>
          <w:rFonts w:eastAsiaTheme="minorHAnsi"/>
        </w:rPr>
        <w:t xml:space="preserve"> </w:t>
      </w:r>
      <w:hyperlink r:id="rId27" w:history="1">
        <w:r w:rsidRPr="00A170F6">
          <w:rPr>
            <w:rFonts w:eastAsiaTheme="minorHAnsi"/>
            <w:u w:val="single" w:color="0B4CB4"/>
          </w:rPr>
          <w:t>https://metais.vicepremier.gov.sk/refregisters/list?page=1&amp;count=20</w:t>
        </w:r>
      </w:hyperlink>
      <w:r w:rsidRPr="00A170F6">
        <w:rPr>
          <w:rFonts w:eastAsiaTheme="minorHAnsi"/>
        </w:rPr>
        <w:t> </w:t>
      </w:r>
      <w:r w:rsidR="00ED1C48" w:rsidRPr="00A170F6">
        <w:rPr>
          <w:rFonts w:eastAsiaTheme="minorHAnsi"/>
        </w:rPr>
        <w:t xml:space="preserve"> </w:t>
      </w:r>
    </w:p>
    <w:p w14:paraId="179A60DC" w14:textId="77777777" w:rsidR="00FE2DCC" w:rsidRPr="00A170F6" w:rsidRDefault="00FE2DCC" w:rsidP="003B1A19">
      <w:pPr>
        <w:pStyle w:val="MLOdsek"/>
        <w:numPr>
          <w:ilvl w:val="2"/>
          <w:numId w:val="5"/>
        </w:numPr>
      </w:pPr>
      <w:r w:rsidRPr="00A170F6">
        <w:rPr>
          <w:rFonts w:eastAsiaTheme="minorHAnsi"/>
        </w:rPr>
        <w:t>využívať a poskytovať pri elektronickej komunikácii (viď. §10 ods. 2 e-</w:t>
      </w:r>
      <w:proofErr w:type="spellStart"/>
      <w:r w:rsidRPr="00A170F6">
        <w:rPr>
          <w:rFonts w:eastAsiaTheme="minorHAnsi"/>
        </w:rPr>
        <w:t>Gov</w:t>
      </w:r>
      <w:proofErr w:type="spellEnd"/>
      <w:r w:rsidRPr="00A170F6">
        <w:rPr>
          <w:rFonts w:eastAsiaTheme="minorHAnsi"/>
        </w:rPr>
        <w:t xml:space="preserve"> zákona) údaje prostredníctvom „Modulu procesnej integrácie a integrácie údajov (jeho časti IS CSRÚ)“.  Tento modul (viď. §10 ods. 11 e-</w:t>
      </w:r>
      <w:proofErr w:type="spellStart"/>
      <w:r w:rsidRPr="00A170F6">
        <w:rPr>
          <w:rFonts w:eastAsiaTheme="minorHAnsi"/>
        </w:rPr>
        <w:t>Gov</w:t>
      </w:r>
      <w:proofErr w:type="spellEnd"/>
      <w:r w:rsidRPr="00A170F6">
        <w:rPr>
          <w:rFonts w:eastAsiaTheme="minorHAnsi"/>
        </w:rPr>
        <w:t xml:space="preserve"> zákona) slúži </w:t>
      </w:r>
      <w:proofErr w:type="spellStart"/>
      <w:r w:rsidRPr="00A170F6">
        <w:rPr>
          <w:rFonts w:eastAsiaTheme="minorHAnsi"/>
        </w:rPr>
        <w:t>o.i</w:t>
      </w:r>
      <w:proofErr w:type="spellEnd"/>
      <w:r w:rsidRPr="00A170F6">
        <w:rPr>
          <w:rFonts w:eastAsiaTheme="minorHAnsi"/>
        </w:rPr>
        <w:t xml:space="preserve">. na integráciu údajov, synchronizáciu údajov pri </w:t>
      </w:r>
      <w:proofErr w:type="spellStart"/>
      <w:r w:rsidRPr="00A170F6">
        <w:rPr>
          <w:rFonts w:eastAsiaTheme="minorHAnsi"/>
        </w:rPr>
        <w:t>referencovaní</w:t>
      </w:r>
      <w:proofErr w:type="spellEnd"/>
      <w:r w:rsidRPr="00A170F6">
        <w:rPr>
          <w:rFonts w:eastAsiaTheme="minorHAnsi"/>
        </w:rPr>
        <w:t xml:space="preserve"> a pri výmene údajov s referenčnými registrami a základnými číselníkmi.</w:t>
      </w:r>
    </w:p>
    <w:p w14:paraId="77FC65D0" w14:textId="76A0A1B8" w:rsidR="00FE2DCC" w:rsidRPr="00A170F6" w:rsidRDefault="00FE2DCC" w:rsidP="003B1A19">
      <w:pPr>
        <w:pStyle w:val="MLOdsek"/>
        <w:numPr>
          <w:ilvl w:val="2"/>
          <w:numId w:val="5"/>
        </w:numPr>
      </w:pPr>
      <w:r w:rsidRPr="00A170F6">
        <w:t xml:space="preserve">v prípade existencie centrálnej IKT zmluvy viažucej sa na dodávku licencií proprietárneho softvéru v rámci dodávaného diela postupovať v zmysle </w:t>
      </w:r>
      <w:r w:rsidRPr="00A170F6">
        <w:rPr>
          <w:b/>
        </w:rPr>
        <w:t>Uznesenia vlády č. 286/2019 o povinnosti prednostne pristupovať k platným a účinným centrálnym IKT zmluvám</w:t>
      </w:r>
    </w:p>
    <w:p w14:paraId="235DC693" w14:textId="7C984412" w:rsidR="00331983" w:rsidRPr="00A170F6" w:rsidRDefault="00331983" w:rsidP="003B1A19">
      <w:pPr>
        <w:pStyle w:val="MLOdsek"/>
        <w:numPr>
          <w:ilvl w:val="2"/>
          <w:numId w:val="5"/>
        </w:numPr>
      </w:pPr>
      <w:r w:rsidRPr="00A170F6">
        <w:t xml:space="preserve">zabezpečiť, aby zhotovené </w:t>
      </w:r>
      <w:r w:rsidR="00AF74C1" w:rsidRPr="00A170F6">
        <w:t>D</w:t>
      </w:r>
      <w:r w:rsidRPr="00A170F6">
        <w:t xml:space="preserve">ielo </w:t>
      </w:r>
      <w:r w:rsidRPr="00DD04AF">
        <w:rPr>
          <w:b/>
        </w:rPr>
        <w:t>poskytovalo automatizovaný monitoring SLA parametrov dodaných koncových a aplikačných služieb</w:t>
      </w:r>
      <w:r w:rsidRPr="00A170F6">
        <w:t xml:space="preserve">, </w:t>
      </w:r>
    </w:p>
    <w:p w14:paraId="4A417242" w14:textId="71C82CE5" w:rsidR="00331983" w:rsidRPr="00A170F6" w:rsidRDefault="00AF74C1" w:rsidP="003B1A19">
      <w:pPr>
        <w:pStyle w:val="MLOdsek"/>
        <w:numPr>
          <w:ilvl w:val="2"/>
          <w:numId w:val="5"/>
        </w:numPr>
      </w:pPr>
      <w:r w:rsidRPr="00A170F6">
        <w:t>zabezpečiť, aby</w:t>
      </w:r>
      <w:r w:rsidR="00331983" w:rsidRPr="00A170F6">
        <w:t xml:space="preserve"> zhotovené dielo </w:t>
      </w:r>
      <w:r w:rsidR="00331983" w:rsidRPr="00DD04AF">
        <w:rPr>
          <w:b/>
        </w:rPr>
        <w:t xml:space="preserve">poskytovalo </w:t>
      </w:r>
      <w:r w:rsidR="002D1381" w:rsidRPr="00DD04AF">
        <w:rPr>
          <w:b/>
        </w:rPr>
        <w:t>možnosť testovania každej služby na nefunkčnosť</w:t>
      </w:r>
      <w:r w:rsidR="002D1381" w:rsidRPr="00DD04AF" w:rsidDel="002D1381">
        <w:rPr>
          <w:b/>
        </w:rPr>
        <w:t xml:space="preserve"> </w:t>
      </w:r>
      <w:r w:rsidR="002D1381" w:rsidRPr="00DD04AF">
        <w:rPr>
          <w:b/>
        </w:rPr>
        <w:t xml:space="preserve">  </w:t>
      </w:r>
      <w:r w:rsidR="00331983" w:rsidRPr="00DD04AF">
        <w:rPr>
          <w:b/>
        </w:rPr>
        <w:t>a</w:t>
      </w:r>
      <w:r w:rsidR="002D1381" w:rsidRPr="00DD04AF">
        <w:rPr>
          <w:b/>
        </w:rPr>
        <w:t xml:space="preserve"> možnosť odosielania </w:t>
      </w:r>
      <w:r w:rsidR="00FE2DCC" w:rsidRPr="00DD04AF">
        <w:rPr>
          <w:b/>
        </w:rPr>
        <w:t xml:space="preserve">(automatizovaných) </w:t>
      </w:r>
      <w:r w:rsidR="00331983" w:rsidRPr="00DD04AF">
        <w:rPr>
          <w:b/>
        </w:rPr>
        <w:t>hlásení o nefunkčnosti služby</w:t>
      </w:r>
      <w:r w:rsidR="00331983" w:rsidRPr="00A170F6">
        <w:t>.</w:t>
      </w:r>
      <w:r w:rsidR="002D1381" w:rsidRPr="00A170F6">
        <w:t xml:space="preserve"> </w:t>
      </w:r>
    </w:p>
    <w:p w14:paraId="55544CD9" w14:textId="79024C51" w:rsidR="00D32C02" w:rsidRPr="006C4503" w:rsidRDefault="00474D1C" w:rsidP="00E238CC">
      <w:pPr>
        <w:pStyle w:val="MLOdsek"/>
        <w:numPr>
          <w:ilvl w:val="2"/>
          <w:numId w:val="5"/>
        </w:numPr>
        <w:rPr>
          <w:highlight w:val="yellow"/>
        </w:rPr>
      </w:pPr>
      <w:r w:rsidRPr="00A170F6">
        <w:t>dodať die</w:t>
      </w:r>
      <w:r w:rsidR="006A7695" w:rsidRPr="00A170F6">
        <w:t>lo v minimálnom rozsahu</w:t>
      </w:r>
      <w:r w:rsidRPr="00A170F6">
        <w:t xml:space="preserve"> schvále</w:t>
      </w:r>
      <w:r w:rsidR="00E238CC">
        <w:t xml:space="preserve">ným </w:t>
      </w:r>
      <w:r w:rsidR="00E238CC" w:rsidRPr="006C4503">
        <w:rPr>
          <w:highlight w:val="yellow"/>
        </w:rPr>
        <w:t>Pro</w:t>
      </w:r>
      <w:r w:rsidR="006C4503" w:rsidRPr="006C4503">
        <w:rPr>
          <w:highlight w:val="yellow"/>
        </w:rPr>
        <w:t xml:space="preserve">jektovým zámerom – detailným, s Prílohou: Funkčnou špecifikáciou – detailnou a </w:t>
      </w:r>
      <w:r w:rsidRPr="006C4503">
        <w:rPr>
          <w:highlight w:val="yellow"/>
        </w:rPr>
        <w:t xml:space="preserve"> </w:t>
      </w:r>
      <w:r w:rsidR="006C4503" w:rsidRPr="006C4503">
        <w:rPr>
          <w:highlight w:val="yellow"/>
        </w:rPr>
        <w:t xml:space="preserve">Prístupom k projektu – detailným, s Prílohou: Technická </w:t>
      </w:r>
      <w:r w:rsidR="006C4503" w:rsidRPr="006C4503">
        <w:rPr>
          <w:highlight w:val="yellow"/>
        </w:rPr>
        <w:lastRenderedPageBreak/>
        <w:t>špecifikácia – rámcová, pre</w:t>
      </w:r>
      <w:r w:rsidRPr="006C4503">
        <w:rPr>
          <w:highlight w:val="yellow"/>
        </w:rPr>
        <w:t xml:space="preserve"> „Projektu XY“ (LINK: </w:t>
      </w:r>
      <w:r w:rsidRPr="006C4503">
        <w:rPr>
          <w:highlight w:val="yellow"/>
          <w:u w:val="single"/>
        </w:rPr>
        <w:t xml:space="preserve">priložiť </w:t>
      </w:r>
      <w:proofErr w:type="spellStart"/>
      <w:r w:rsidRPr="006C4503">
        <w:rPr>
          <w:highlight w:val="yellow"/>
          <w:u w:val="single"/>
        </w:rPr>
        <w:t>link</w:t>
      </w:r>
      <w:proofErr w:type="spellEnd"/>
      <w:r w:rsidR="00E40BEF" w:rsidRPr="006C4503">
        <w:rPr>
          <w:highlight w:val="yellow"/>
          <w:u w:val="single"/>
        </w:rPr>
        <w:t xml:space="preserve"> na verejne dostupnú </w:t>
      </w:r>
      <w:r w:rsidR="006C4503" w:rsidRPr="006C4503">
        <w:rPr>
          <w:highlight w:val="yellow"/>
          <w:u w:val="single"/>
        </w:rPr>
        <w:t>dokumentáciu</w:t>
      </w:r>
      <w:r w:rsidR="003B1A19" w:rsidRPr="006C4503">
        <w:rPr>
          <w:highlight w:val="yellow"/>
          <w:u w:val="single"/>
        </w:rPr>
        <w:t xml:space="preserve"> </w:t>
      </w:r>
      <w:proofErr w:type="spellStart"/>
      <w:r w:rsidR="00DD04AF" w:rsidRPr="006C4503">
        <w:rPr>
          <w:highlight w:val="yellow"/>
          <w:u w:val="single"/>
        </w:rPr>
        <w:t>Funčknú</w:t>
      </w:r>
      <w:proofErr w:type="spellEnd"/>
      <w:r w:rsidR="00DD04AF" w:rsidRPr="006C4503">
        <w:rPr>
          <w:highlight w:val="yellow"/>
          <w:u w:val="single"/>
        </w:rPr>
        <w:t xml:space="preserve"> špecifikáci</w:t>
      </w:r>
      <w:r w:rsidR="003B1A19" w:rsidRPr="006C4503">
        <w:rPr>
          <w:highlight w:val="yellow"/>
          <w:u w:val="single"/>
        </w:rPr>
        <w:t>u</w:t>
      </w:r>
      <w:r w:rsidR="00DD04AF" w:rsidRPr="006C4503">
        <w:rPr>
          <w:highlight w:val="yellow"/>
          <w:u w:val="single"/>
        </w:rPr>
        <w:t xml:space="preserve"> - detailnú </w:t>
      </w:r>
      <w:r w:rsidR="00E40BEF" w:rsidRPr="006C4503">
        <w:rPr>
          <w:highlight w:val="yellow"/>
          <w:u w:val="single"/>
        </w:rPr>
        <w:t>a</w:t>
      </w:r>
      <w:r w:rsidR="00DD04AF" w:rsidRPr="006C4503">
        <w:rPr>
          <w:highlight w:val="yellow"/>
          <w:u w:val="single"/>
        </w:rPr>
        <w:t xml:space="preserve"> Technickú špecifikáciu</w:t>
      </w:r>
      <w:r w:rsidR="006C4503" w:rsidRPr="006C4503">
        <w:rPr>
          <w:highlight w:val="yellow"/>
          <w:u w:val="single"/>
        </w:rPr>
        <w:t xml:space="preserve"> - rámcovú</w:t>
      </w:r>
      <w:r w:rsidRPr="006C4503">
        <w:rPr>
          <w:highlight w:val="yellow"/>
        </w:rPr>
        <w:t>)</w:t>
      </w:r>
      <w:r w:rsidR="00D32C02" w:rsidRPr="006C4503">
        <w:rPr>
          <w:highlight w:val="yellow"/>
        </w:rPr>
        <w:t>.</w:t>
      </w:r>
    </w:p>
    <w:p w14:paraId="5E217238" w14:textId="1E2AAC29" w:rsidR="00D32C02" w:rsidRPr="00A170F6" w:rsidRDefault="00FF624C" w:rsidP="00806A41">
      <w:pPr>
        <w:pStyle w:val="MLOdsek"/>
        <w:numPr>
          <w:ilvl w:val="0"/>
          <w:numId w:val="0"/>
        </w:numPr>
        <w:ind w:left="737" w:hanging="737"/>
      </w:pPr>
      <w:r w:rsidRPr="001F42AE">
        <w:rPr>
          <w:b/>
          <w:lang w:eastAsia="sk-SK"/>
        </w:rPr>
        <w:t>5.3</w:t>
      </w:r>
      <w:r w:rsidRPr="001F42AE">
        <w:rPr>
          <w:b/>
          <w:lang w:eastAsia="sk-SK"/>
        </w:rPr>
        <w:tab/>
      </w:r>
      <w:r w:rsidRPr="00324BA1">
        <w:rPr>
          <w:lang w:eastAsia="sk-SK"/>
        </w:rPr>
        <w:t>Porušenie povinností podľa článku 5 Zmluvy o dielo s výnimkou čl. 5.2 písm. a) sa považuje za nepodstatné porušenie Zmluvy o dielo.</w:t>
      </w:r>
      <w:r>
        <w:rPr>
          <w:lang w:eastAsia="sk-SK"/>
        </w:rPr>
        <w:t xml:space="preserve"> </w:t>
      </w:r>
      <w:r>
        <w:rPr>
          <w:lang w:eastAsia="sk-SK"/>
        </w:rPr>
        <w:tab/>
      </w:r>
    </w:p>
    <w:p w14:paraId="64374583" w14:textId="1350A515" w:rsidR="0083270B" w:rsidRPr="00A170F6" w:rsidRDefault="00AF648D" w:rsidP="00AF648D">
      <w:pPr>
        <w:pStyle w:val="MLNadpislnku"/>
      </w:pPr>
      <w:bookmarkStart w:id="29" w:name="_Toc34423550"/>
      <w:r w:rsidRPr="00A170F6">
        <w:t>MIESTO A TERMÍN VYKONANIA DIELA</w:t>
      </w:r>
      <w:bookmarkEnd w:id="29"/>
    </w:p>
    <w:p w14:paraId="66F82D78" w14:textId="2630C338" w:rsidR="0083270B" w:rsidRPr="00A170F6" w:rsidRDefault="0083270B" w:rsidP="0025714E">
      <w:pPr>
        <w:pStyle w:val="MLOdsek"/>
        <w:tabs>
          <w:tab w:val="clear" w:pos="1021"/>
          <w:tab w:val="num" w:pos="851"/>
        </w:tabs>
        <w:rPr>
          <w:lang w:eastAsia="sk-SK"/>
        </w:rPr>
      </w:pPr>
      <w:r w:rsidRPr="00A170F6">
        <w:t>Ak sa Zmluvné s</w:t>
      </w:r>
      <w:r w:rsidR="00127472" w:rsidRPr="00A170F6">
        <w:t>t</w:t>
      </w:r>
      <w:r w:rsidRPr="00A170F6">
        <w:t xml:space="preserve">rany nedohodnú inak, miestom zhotovenia Diela je sídlo Objednávateľa, a ak to technické podmienky umožňujú a ak sa Zmluvné strany na tom dohodnú, </w:t>
      </w:r>
      <w:r w:rsidR="00C53AC5" w:rsidRPr="00A170F6">
        <w:t>Zhotoviteľ môže plniť Dielo</w:t>
      </w:r>
      <w:r w:rsidRPr="00A170F6">
        <w:t xml:space="preserve"> aj prostredníctvom vzdialeného prístupu.</w:t>
      </w:r>
      <w:r w:rsidR="00EB7C55" w:rsidRPr="00A170F6">
        <w:t xml:space="preserve"> </w:t>
      </w:r>
    </w:p>
    <w:p w14:paraId="7D1E58FE" w14:textId="3FCD6562" w:rsidR="00C53AC5" w:rsidRPr="00A170F6" w:rsidRDefault="00C53AC5" w:rsidP="00AF648D">
      <w:pPr>
        <w:pStyle w:val="MLOdsek"/>
      </w:pPr>
      <w:r w:rsidRPr="00A170F6">
        <w:t>Zhotoviteľ sa zaväzuje zhotoviť Dielo podľa časového harmonogramu, ktorý tvorí</w:t>
      </w:r>
      <w:r w:rsidR="000062F9" w:rsidRPr="00A170F6">
        <w:t xml:space="preserve"> </w:t>
      </w:r>
      <w:r w:rsidR="00E33499" w:rsidRPr="00A170F6">
        <w:rPr>
          <w:b/>
          <w:highlight w:val="yellow"/>
        </w:rPr>
        <w:t>Prílohu č. 2</w:t>
      </w:r>
      <w:r w:rsidRPr="00A170F6">
        <w:t xml:space="preserve"> tejto Zmluvy</w:t>
      </w:r>
      <w:r w:rsidR="00295589">
        <w:t xml:space="preserve"> o dielo</w:t>
      </w:r>
      <w:r w:rsidRPr="00A170F6">
        <w:t xml:space="preserve">, najneskôr však do </w:t>
      </w:r>
      <w:r w:rsidR="00AF648D" w:rsidRPr="00A170F6">
        <w:rPr>
          <w:highlight w:val="yellow"/>
        </w:rPr>
        <w:t>[●]</w:t>
      </w:r>
      <w:r w:rsidRPr="00A170F6">
        <w:rPr>
          <w:highlight w:val="yellow"/>
        </w:rPr>
        <w:t xml:space="preserve"> mesiacov odo dňa účinnosti tejto Zmluvy</w:t>
      </w:r>
      <w:r w:rsidR="009216F1" w:rsidRPr="00A170F6">
        <w:t xml:space="preserve"> o dielo</w:t>
      </w:r>
      <w:r w:rsidRPr="00A170F6">
        <w:t xml:space="preserve">. </w:t>
      </w:r>
    </w:p>
    <w:p w14:paraId="2CFA8C16" w14:textId="24A439FA" w:rsidR="00C760CD" w:rsidRPr="00E922D1" w:rsidRDefault="00C53AC5" w:rsidP="00312BAD">
      <w:pPr>
        <w:pStyle w:val="MLOdsek"/>
      </w:pPr>
      <w:bookmarkStart w:id="30" w:name="_Ref519610355"/>
      <w:r w:rsidRPr="00E922D1">
        <w:t>Ak</w:t>
      </w:r>
      <w:r w:rsidR="00E33499" w:rsidRPr="00E922D1">
        <w:t xml:space="preserve"> prípadné</w:t>
      </w:r>
      <w:r w:rsidRPr="00E922D1">
        <w:t xml:space="preserve"> omeškanie Objednávateľa s poskytnutím súčinnosti, ktorú je povinný poskytnúť Zhotoviteľovi </w:t>
      </w:r>
      <w:r w:rsidR="00EF0415" w:rsidRPr="00E922D1">
        <w:t>má alebo</w:t>
      </w:r>
      <w:r w:rsidRPr="00E922D1">
        <w:t xml:space="preserve"> preukázateľne </w:t>
      </w:r>
      <w:r w:rsidR="00EF0415" w:rsidRPr="00E922D1">
        <w:t xml:space="preserve">bude mať </w:t>
      </w:r>
      <w:r w:rsidRPr="00E922D1">
        <w:t xml:space="preserve">vplyv na dodržanie harmonogramu v zmysle </w:t>
      </w:r>
      <w:r w:rsidR="00E33499" w:rsidRPr="00E922D1">
        <w:rPr>
          <w:b/>
          <w:highlight w:val="yellow"/>
        </w:rPr>
        <w:t>Prílohy č. 2</w:t>
      </w:r>
      <w:r w:rsidR="000062F9" w:rsidRPr="00E922D1">
        <w:t xml:space="preserve"> </w:t>
      </w:r>
      <w:r w:rsidRPr="00E922D1">
        <w:t>a na lehotu na vykonanie Diela v zmysle predchádzajúceho bodu tohto č</w:t>
      </w:r>
      <w:r w:rsidR="00DA3367" w:rsidRPr="00E922D1">
        <w:t>lánku Zmluvy</w:t>
      </w:r>
      <w:r w:rsidR="009216F1" w:rsidRPr="00E922D1">
        <w:t xml:space="preserve"> o dielo</w:t>
      </w:r>
      <w:r w:rsidR="00DA3367" w:rsidRPr="00E922D1">
        <w:t xml:space="preserve">, </w:t>
      </w:r>
      <w:r w:rsidR="00657231" w:rsidRPr="00E922D1">
        <w:t xml:space="preserve">tzn. ak sa jedná o neposkytnutie takej súčinnosti, ktorá je nevyhnutná pre </w:t>
      </w:r>
      <w:r w:rsidR="008538E3" w:rsidRPr="00E922D1">
        <w:t xml:space="preserve">včasné vykonanie Diela, </w:t>
      </w:r>
      <w:r w:rsidR="00657231" w:rsidRPr="00E922D1">
        <w:t xml:space="preserve">Zhotoviteľ </w:t>
      </w:r>
      <w:r w:rsidR="00DA3367" w:rsidRPr="00E922D1">
        <w:t>nie je v omeškaní so zhotovením</w:t>
      </w:r>
      <w:r w:rsidRPr="00E922D1">
        <w:t xml:space="preserve"> Diela</w:t>
      </w:r>
      <w:r w:rsidR="00B408DC" w:rsidRPr="00E922D1">
        <w:t>.</w:t>
      </w:r>
      <w:r w:rsidRPr="00E922D1">
        <w:t xml:space="preserve"> </w:t>
      </w:r>
      <w:r w:rsidR="00B408DC" w:rsidRPr="00E922D1">
        <w:t>L</w:t>
      </w:r>
      <w:r w:rsidRPr="00E922D1">
        <w:t xml:space="preserve">ehota na vykonanie </w:t>
      </w:r>
      <w:r w:rsidR="00403210" w:rsidRPr="00E922D1">
        <w:t xml:space="preserve">jednotlivých častí </w:t>
      </w:r>
      <w:r w:rsidRPr="00E922D1">
        <w:t xml:space="preserve">Diela sa </w:t>
      </w:r>
      <w:r w:rsidR="00403210" w:rsidRPr="00E922D1">
        <w:t xml:space="preserve">automaticky </w:t>
      </w:r>
      <w:proofErr w:type="spellStart"/>
      <w:r w:rsidRPr="00E922D1">
        <w:t>predĺž</w:t>
      </w:r>
      <w:r w:rsidR="00E922D1" w:rsidRPr="00E922D1">
        <w:t>uje</w:t>
      </w:r>
      <w:proofErr w:type="spellEnd"/>
      <w:r w:rsidRPr="00E922D1">
        <w:t xml:space="preserve"> o čas omeškania Objednávateľa s poskytnutím sú</w:t>
      </w:r>
      <w:r w:rsidR="00DA3367" w:rsidRPr="00E922D1">
        <w:t>činnosti</w:t>
      </w:r>
      <w:r w:rsidR="00403210" w:rsidRPr="00E922D1">
        <w:t xml:space="preserve">. </w:t>
      </w:r>
      <w:bookmarkEnd w:id="30"/>
      <w:r w:rsidR="00B408DC" w:rsidRPr="00E922D1">
        <w:t>Zmluvné strany sa dohodli</w:t>
      </w:r>
      <w:r w:rsidR="00900DD9" w:rsidRPr="00E922D1">
        <w:t xml:space="preserve">, že najneskôr druhý pracovný deň po vzniku omeškania Objednávateľa </w:t>
      </w:r>
      <w:r w:rsidR="00A50130" w:rsidRPr="00E922D1">
        <w:t xml:space="preserve">Zhotoviteľ </w:t>
      </w:r>
      <w:r w:rsidR="00900DD9" w:rsidRPr="00E922D1">
        <w:t>písomne upozorn</w:t>
      </w:r>
      <w:r w:rsidR="00B408DC" w:rsidRPr="00E922D1">
        <w:t>í</w:t>
      </w:r>
      <w:r w:rsidR="00900DD9" w:rsidRPr="00E922D1">
        <w:t xml:space="preserve"> </w:t>
      </w:r>
      <w:r w:rsidR="009216F1" w:rsidRPr="00E922D1">
        <w:t>Oprávnenú osobu</w:t>
      </w:r>
      <w:r w:rsidR="00900DD9" w:rsidRPr="00E922D1">
        <w:t xml:space="preserve"> Objednávateľa</w:t>
      </w:r>
      <w:r w:rsidR="00A50130" w:rsidRPr="00E922D1">
        <w:t xml:space="preserve"> na konkrétne vymedzenú povinnosť súčinnosti, s ktorou je Objednávateľ v omeškaní</w:t>
      </w:r>
      <w:r w:rsidR="00900DD9" w:rsidRPr="00BE41B2">
        <w:t xml:space="preserve">, a toto upozornenie pravidelne </w:t>
      </w:r>
      <w:r w:rsidR="001D167F" w:rsidRPr="000C260E">
        <w:t xml:space="preserve">písomne </w:t>
      </w:r>
      <w:proofErr w:type="spellStart"/>
      <w:r w:rsidR="00900DD9" w:rsidRPr="000C260E">
        <w:t>obnov</w:t>
      </w:r>
      <w:r w:rsidR="00B408DC" w:rsidRPr="00E922D1">
        <w:t>uje</w:t>
      </w:r>
      <w:r w:rsidR="001D167F" w:rsidRPr="00E922D1">
        <w:t>l</w:t>
      </w:r>
      <w:proofErr w:type="spellEnd"/>
      <w:r w:rsidR="001D167F" w:rsidRPr="00E922D1">
        <w:t xml:space="preserve"> najmenej jedenkrát za 5 </w:t>
      </w:r>
      <w:r w:rsidR="00B408DC" w:rsidRPr="00E922D1">
        <w:t xml:space="preserve">pracovných </w:t>
      </w:r>
      <w:r w:rsidR="001D167F" w:rsidRPr="00E922D1">
        <w:t>dní až do dosiahnutia nápravy.</w:t>
      </w:r>
      <w:r w:rsidR="008538E3" w:rsidRPr="00E922D1">
        <w:t xml:space="preserve"> </w:t>
      </w:r>
      <w:r w:rsidR="005E0A33" w:rsidRPr="00E922D1">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00403210" w:rsidRPr="00E922D1">
        <w:t xml:space="preserve"> </w:t>
      </w:r>
    </w:p>
    <w:p w14:paraId="54029281" w14:textId="4B5103B6" w:rsidR="000242C9" w:rsidRPr="00BE41B2" w:rsidRDefault="008825AE" w:rsidP="00312BAD">
      <w:pPr>
        <w:pStyle w:val="MLOdsek"/>
      </w:pPr>
      <w:r w:rsidRPr="00E922D1">
        <w:t>Zmluvné strany sa dohodli, že akúkoľvek zmenu týkajúcu sa miesta a termín</w:t>
      </w:r>
      <w:r w:rsidR="00D04F86" w:rsidRPr="00E922D1">
        <w:t>u</w:t>
      </w:r>
      <w:r w:rsidRPr="00E922D1">
        <w:t xml:space="preserve"> vykonania Diela </w:t>
      </w:r>
      <w:r w:rsidR="00403210" w:rsidRPr="00E922D1">
        <w:t>ako celku</w:t>
      </w:r>
      <w:r w:rsidRPr="00E922D1">
        <w:t xml:space="preserve"> alebo jeho časti</w:t>
      </w:r>
      <w:r w:rsidR="00403210" w:rsidRPr="00E922D1">
        <w:t xml:space="preserve"> je možné </w:t>
      </w:r>
      <w:r w:rsidRPr="00E922D1">
        <w:t>vykonať</w:t>
      </w:r>
      <w:r w:rsidR="00403210" w:rsidRPr="00E922D1">
        <w:t xml:space="preserve"> na základe</w:t>
      </w:r>
      <w:r w:rsidR="00CA6E6D" w:rsidRPr="00E922D1">
        <w:t xml:space="preserve"> uzatvorenia </w:t>
      </w:r>
      <w:r w:rsidR="00403210" w:rsidRPr="00E922D1">
        <w:t>písomného dodatku k tejto Zmluve</w:t>
      </w:r>
      <w:r w:rsidR="009216F1" w:rsidRPr="00E922D1">
        <w:t xml:space="preserve"> o dielo</w:t>
      </w:r>
      <w:r w:rsidR="00403210" w:rsidRPr="00E922D1">
        <w:t>.</w:t>
      </w:r>
      <w:r w:rsidRPr="00E922D1">
        <w:t xml:space="preserve"> Takýto dodatok sa uzatvára v súlade s </w:t>
      </w:r>
      <w:proofErr w:type="spellStart"/>
      <w:r w:rsidRPr="00E922D1">
        <w:t>ust</w:t>
      </w:r>
      <w:proofErr w:type="spellEnd"/>
      <w:r w:rsidRPr="00E922D1">
        <w:t>. § 18 ZVO</w:t>
      </w:r>
      <w:r w:rsidRPr="00BE41B2">
        <w:t xml:space="preserve">. </w:t>
      </w:r>
      <w:r w:rsidR="00380697" w:rsidRPr="00BE41B2">
        <w:rPr>
          <w:lang w:eastAsia="sk-SK"/>
        </w:rPr>
        <w:t xml:space="preserve"> </w:t>
      </w:r>
      <w:bookmarkStart w:id="31" w:name="_Ref1133144"/>
    </w:p>
    <w:p w14:paraId="36BED8F7" w14:textId="24C24F9D" w:rsidR="00583B9B" w:rsidRPr="00A170F6" w:rsidRDefault="00583B9B" w:rsidP="00990F2F">
      <w:pPr>
        <w:pStyle w:val="MLNadpislnku"/>
      </w:pPr>
      <w:bookmarkStart w:id="32" w:name="_Ref3566096"/>
      <w:bookmarkStart w:id="33" w:name="_Toc34423551"/>
      <w:bookmarkEnd w:id="31"/>
      <w:r w:rsidRPr="00A170F6">
        <w:t>ODOVZDANIE A PREVZATIE DIELA</w:t>
      </w:r>
      <w:bookmarkEnd w:id="32"/>
      <w:bookmarkEnd w:id="33"/>
    </w:p>
    <w:p w14:paraId="5F81F893" w14:textId="25974D89" w:rsidR="00583B9B" w:rsidRPr="00A170F6" w:rsidRDefault="0069775F" w:rsidP="00876194">
      <w:pPr>
        <w:pStyle w:val="MLOdsek"/>
      </w:pPr>
      <w:r w:rsidRPr="00A170F6">
        <w:t xml:space="preserve">Odovzdanie a prevzatie jednotlivých </w:t>
      </w:r>
      <w:r w:rsidR="00CC3D7A" w:rsidRPr="00A170F6">
        <w:t>častí</w:t>
      </w:r>
      <w:r w:rsidRPr="00A170F6">
        <w:t xml:space="preserve"> Diela podľa tejto Zmluvy</w:t>
      </w:r>
      <w:r w:rsidR="00CA6E6D">
        <w:t xml:space="preserve"> o dielo</w:t>
      </w:r>
      <w:r w:rsidRPr="00A170F6">
        <w:t xml:space="preserve"> sa uskutoční na základe </w:t>
      </w:r>
      <w:r w:rsidR="003A68EA" w:rsidRPr="00A170F6">
        <w:t>časového harmonogramu, ktorý tvorí prílohu č. 2 Zmluvy o dielo. Výsledkom odovzdania Diela alebo jeho časti v súlade s </w:t>
      </w:r>
      <w:proofErr w:type="spellStart"/>
      <w:r w:rsidR="003A68EA" w:rsidRPr="00A170F6">
        <w:t>časovným</w:t>
      </w:r>
      <w:proofErr w:type="spellEnd"/>
      <w:r w:rsidR="003A68EA" w:rsidRPr="00A170F6">
        <w:t xml:space="preserve"> harmonogramom je podpísanie akceptačného protokolu Zmluvnými stranami</w:t>
      </w:r>
      <w:r w:rsidR="00CC3D7A" w:rsidRPr="00A170F6">
        <w:t xml:space="preserve"> </w:t>
      </w:r>
      <w:r w:rsidRPr="00A170F6">
        <w:t>(ďalej len „</w:t>
      </w:r>
      <w:r w:rsidRPr="00A170F6">
        <w:rPr>
          <w:b/>
        </w:rPr>
        <w:t>Akceptačný protokol</w:t>
      </w:r>
      <w:r w:rsidRPr="00A170F6">
        <w:t>“)</w:t>
      </w:r>
      <w:r w:rsidR="003A68EA" w:rsidRPr="00A170F6">
        <w:t>. Pred podpisom bude Akceptačný protokol</w:t>
      </w:r>
      <w:r w:rsidR="005E0A33" w:rsidRPr="00A170F6">
        <w:t xml:space="preserve"> </w:t>
      </w:r>
      <w:r w:rsidR="003E0C73" w:rsidRPr="00A170F6">
        <w:t xml:space="preserve">písomne </w:t>
      </w:r>
      <w:r w:rsidR="005E0A33" w:rsidRPr="00A170F6">
        <w:t xml:space="preserve">schvaľovaný </w:t>
      </w:r>
      <w:r w:rsidR="00876194" w:rsidRPr="00A170F6">
        <w:t>Oprávnenou osobou na strane Objednávateľa</w:t>
      </w:r>
      <w:r w:rsidRPr="00A170F6">
        <w:t xml:space="preserve">. Ak to vyplýva z povahy </w:t>
      </w:r>
      <w:r w:rsidR="00A03524" w:rsidRPr="00A170F6">
        <w:t xml:space="preserve">príslušnej časti </w:t>
      </w:r>
      <w:r w:rsidRPr="00A170F6">
        <w:t xml:space="preserve">Diela </w:t>
      </w:r>
      <w:r w:rsidR="00A51918" w:rsidRPr="00A170F6">
        <w:t>podľa</w:t>
      </w:r>
      <w:r w:rsidR="000062F9" w:rsidRPr="00A170F6">
        <w:t xml:space="preserve"> </w:t>
      </w:r>
      <w:r w:rsidR="009A53A1" w:rsidRPr="00A170F6">
        <w:rPr>
          <w:b/>
        </w:rPr>
        <w:t>Prílohy č. 1</w:t>
      </w:r>
      <w:r w:rsidRPr="00A170F6">
        <w:t xml:space="preserve">, </w:t>
      </w:r>
      <w:r w:rsidR="003E423B" w:rsidRPr="00847E4C">
        <w:t xml:space="preserve">Objednávateľ za prítomnosti </w:t>
      </w:r>
      <w:r w:rsidR="00D04F86" w:rsidRPr="00847E4C">
        <w:t>O</w:t>
      </w:r>
      <w:r w:rsidR="00876194" w:rsidRPr="00847E4C">
        <w:t>právnenej osoby</w:t>
      </w:r>
      <w:r w:rsidR="003E423B" w:rsidRPr="00847E4C">
        <w:t xml:space="preserve"> Zhotoviteľa / </w:t>
      </w:r>
      <w:r w:rsidR="00A51918" w:rsidRPr="00847E4C">
        <w:t xml:space="preserve">Zhotoviteľ za prítomnosti </w:t>
      </w:r>
      <w:r w:rsidR="00D04F86" w:rsidRPr="000C260E">
        <w:t>O</w:t>
      </w:r>
      <w:r w:rsidR="00876194" w:rsidRPr="000C260E">
        <w:t xml:space="preserve">právnenej osoby </w:t>
      </w:r>
      <w:r w:rsidRPr="000C260E">
        <w:t>Objednávateľa</w:t>
      </w:r>
      <w:r w:rsidRPr="00A170F6">
        <w:t xml:space="preserve"> vykoná pre dané plnenie </w:t>
      </w:r>
      <w:r w:rsidR="003A68EA" w:rsidRPr="00A170F6">
        <w:t xml:space="preserve">(Dielo alebo jeho časť) </w:t>
      </w:r>
      <w:r w:rsidR="001B41A9" w:rsidRPr="00A170F6">
        <w:t xml:space="preserve">skúšobné a akceptačné </w:t>
      </w:r>
      <w:r w:rsidRPr="00A170F6">
        <w:t>testy</w:t>
      </w:r>
      <w:r w:rsidR="00876194" w:rsidRPr="00A170F6">
        <w:t>,</w:t>
      </w:r>
      <w:r w:rsidR="00D04F86">
        <w:t xml:space="preserve"> </w:t>
      </w:r>
      <w:r w:rsidR="00876194" w:rsidRPr="00A170F6">
        <w:t>o ktorých vyhotoví zápisnicu</w:t>
      </w:r>
      <w:r w:rsidR="00D04F86">
        <w:t>.</w:t>
      </w:r>
      <w:r w:rsidR="006A6FA9" w:rsidRPr="00A170F6">
        <w:t xml:space="preserve"> Výsledok skúšok sa zachytí v zápisnici podpísanej oboma </w:t>
      </w:r>
      <w:r w:rsidR="00876194" w:rsidRPr="00A170F6">
        <w:t xml:space="preserve">Zmluvnými </w:t>
      </w:r>
      <w:r w:rsidR="006A6FA9" w:rsidRPr="00A170F6">
        <w:t xml:space="preserve">stranami. </w:t>
      </w:r>
      <w:r w:rsidR="00876194" w:rsidRPr="00A170F6">
        <w:t>Za účelom úspešnéh</w:t>
      </w:r>
      <w:r w:rsidR="00D04F86">
        <w:t>o</w:t>
      </w:r>
      <w:r w:rsidR="00876194" w:rsidRPr="00A170F6">
        <w:t xml:space="preserve"> vykonania skúšky musí byť vždy prítomn</w:t>
      </w:r>
      <w:r w:rsidR="003A68EA" w:rsidRPr="00A170F6">
        <w:t xml:space="preserve">á Oprávnená osoba </w:t>
      </w:r>
      <w:r w:rsidR="00876194" w:rsidRPr="00A170F6">
        <w:t>Zhotoviteľ</w:t>
      </w:r>
      <w:r w:rsidR="003A68EA" w:rsidRPr="00A170F6">
        <w:t>a</w:t>
      </w:r>
      <w:r w:rsidR="00876194" w:rsidRPr="00A170F6">
        <w:t xml:space="preserve"> a</w:t>
      </w:r>
      <w:r w:rsidR="003A68EA" w:rsidRPr="00A170F6">
        <w:t xml:space="preserve"> Oprávnená osoba </w:t>
      </w:r>
      <w:r w:rsidR="00876194" w:rsidRPr="00A170F6">
        <w:t> Objednávateľ</w:t>
      </w:r>
      <w:r w:rsidR="003A68EA" w:rsidRPr="00A170F6">
        <w:t>a</w:t>
      </w:r>
      <w:r w:rsidR="00876194" w:rsidRPr="00A170F6">
        <w:t xml:space="preserve"> alebo nimi </w:t>
      </w:r>
      <w:proofErr w:type="spellStart"/>
      <w:r w:rsidR="00876194" w:rsidRPr="00A170F6">
        <w:t>prekázateľne</w:t>
      </w:r>
      <w:proofErr w:type="spellEnd"/>
      <w:r w:rsidR="00876194" w:rsidRPr="00A170F6">
        <w:t xml:space="preserve"> splnomocnená osoba, inak sa </w:t>
      </w:r>
      <w:r w:rsidR="003A68EA" w:rsidRPr="00A170F6">
        <w:t xml:space="preserve">skúška </w:t>
      </w:r>
      <w:r w:rsidR="00876194" w:rsidRPr="00A170F6">
        <w:t xml:space="preserve">nevykoná. </w:t>
      </w:r>
      <w:r w:rsidR="003A68EA" w:rsidRPr="00A170F6">
        <w:t xml:space="preserve">Odovzdanie Diela alebo je časti je zrealizované podpisom </w:t>
      </w:r>
      <w:proofErr w:type="spellStart"/>
      <w:r w:rsidR="003A68EA" w:rsidRPr="00A170F6">
        <w:t>Akeptačného</w:t>
      </w:r>
      <w:proofErr w:type="spellEnd"/>
      <w:r w:rsidR="003A68EA" w:rsidRPr="00A170F6">
        <w:t xml:space="preserve"> protokolom oboma Zmluvnými stranami, ktorých súčasťou je zápisnica o skúšobných a akceptačných testoch s uvedením prítomnosti zástupcov oboch Zmluvných strán. Odovzdanie Diela v rozpore s článkom 7.1 Zmluvy o diela je podstatným p</w:t>
      </w:r>
      <w:r w:rsidR="00CA6E6D">
        <w:t>or</w:t>
      </w:r>
      <w:r w:rsidR="003A68EA" w:rsidRPr="00A170F6">
        <w:t xml:space="preserve">ušením Zmluvy o dielo. </w:t>
      </w:r>
    </w:p>
    <w:p w14:paraId="4E19499F" w14:textId="77777777" w:rsidR="00B7718D" w:rsidRPr="00A170F6" w:rsidRDefault="00B7718D" w:rsidP="00876194">
      <w:pPr>
        <w:pStyle w:val="MLOdsek"/>
      </w:pPr>
      <w:r w:rsidRPr="00A170F6">
        <w:t xml:space="preserve">Prílohou </w:t>
      </w:r>
      <w:r w:rsidRPr="00A170F6">
        <w:rPr>
          <w:b/>
        </w:rPr>
        <w:t>akceptačných testov</w:t>
      </w:r>
      <w:r w:rsidRPr="00A170F6">
        <w:t xml:space="preserve"> budú:</w:t>
      </w:r>
    </w:p>
    <w:p w14:paraId="57B8777E" w14:textId="3190B6FF" w:rsidR="00B7718D" w:rsidRPr="00A170F6" w:rsidRDefault="00B7718D" w:rsidP="00241F7E">
      <w:pPr>
        <w:pStyle w:val="MLOdsek"/>
        <w:numPr>
          <w:ilvl w:val="2"/>
          <w:numId w:val="5"/>
        </w:numPr>
      </w:pPr>
      <w:r w:rsidRPr="00A170F6">
        <w:t>zápisnica o vykonaných akceptačných testoch,</w:t>
      </w:r>
    </w:p>
    <w:p w14:paraId="594EECE3" w14:textId="594124D1" w:rsidR="00B7718D" w:rsidRPr="00A170F6" w:rsidRDefault="00B7718D" w:rsidP="00241F7E">
      <w:pPr>
        <w:pStyle w:val="MLOdsek"/>
        <w:numPr>
          <w:ilvl w:val="2"/>
          <w:numId w:val="5"/>
        </w:numPr>
      </w:pPr>
      <w:r w:rsidRPr="00A170F6">
        <w:lastRenderedPageBreak/>
        <w:t>zoznam autorov diel</w:t>
      </w:r>
      <w:r w:rsidR="001C1464">
        <w:t xml:space="preserve"> vytvorených v rámci plnenia </w:t>
      </w:r>
      <w:r w:rsidR="0093056A">
        <w:t>tejto Zmluvy</w:t>
      </w:r>
      <w:r w:rsidR="006349F4">
        <w:t xml:space="preserve"> o dielo</w:t>
      </w:r>
      <w:r w:rsidRPr="00A170F6">
        <w:t>, ak sú súčasťou Diela alebo časti Diela,</w:t>
      </w:r>
    </w:p>
    <w:p w14:paraId="17608679" w14:textId="1CFC33F7" w:rsidR="00B7718D" w:rsidRPr="00A170F6" w:rsidRDefault="00292E80" w:rsidP="00241F7E">
      <w:pPr>
        <w:pStyle w:val="MLOdsek"/>
        <w:numPr>
          <w:ilvl w:val="2"/>
          <w:numId w:val="5"/>
        </w:numPr>
      </w:pPr>
      <w:r w:rsidRPr="00A170F6">
        <w:t>prezenčné listiny zo školení, ak boli v rámci niektorej z etáp vykonané pre užívateľov Diela</w:t>
      </w:r>
      <w:r w:rsidR="005A7165">
        <w:t>,</w:t>
      </w:r>
      <w:r w:rsidRPr="00A170F6">
        <w:t xml:space="preserve"> spolu so školiacim materiálom, </w:t>
      </w:r>
    </w:p>
    <w:p w14:paraId="54D15EAC" w14:textId="50867DDF" w:rsidR="005C22FA" w:rsidRPr="00A170F6" w:rsidRDefault="007B2CAA" w:rsidP="003B1A19">
      <w:pPr>
        <w:pStyle w:val="MLOdsek"/>
        <w:numPr>
          <w:ilvl w:val="2"/>
          <w:numId w:val="5"/>
        </w:numPr>
      </w:pPr>
      <w:r w:rsidRPr="00A170F6">
        <w:rPr>
          <w:rFonts w:ascii="Calibri" w:hAnsi="Calibri"/>
        </w:rPr>
        <w:t xml:space="preserve">ak bude preberané plnenie Diela, na ktoré </w:t>
      </w:r>
      <w:r w:rsidRPr="006C4503">
        <w:rPr>
          <w:rFonts w:ascii="Calibri" w:hAnsi="Calibri"/>
        </w:rPr>
        <w:t>sa vzťahuje</w:t>
      </w:r>
      <w:r w:rsidRPr="006C4503">
        <w:rPr>
          <w:rFonts w:ascii="Calibri" w:hAnsi="Calibri"/>
          <w:b/>
        </w:rPr>
        <w:t xml:space="preserve"> </w:t>
      </w:r>
      <w:r w:rsidR="006C4503" w:rsidRPr="006C4503">
        <w:rPr>
          <w:rFonts w:ascii="Calibri" w:hAnsi="Calibri"/>
          <w:b/>
        </w:rPr>
        <w:t xml:space="preserve">Vyhláška 85/2020 </w:t>
      </w:r>
      <w:proofErr w:type="spellStart"/>
      <w:r w:rsidR="006C4503" w:rsidRPr="006C4503">
        <w:rPr>
          <w:rFonts w:ascii="Calibri" w:hAnsi="Calibri"/>
          <w:b/>
        </w:rPr>
        <w:t>Z.z</w:t>
      </w:r>
      <w:proofErr w:type="spellEnd"/>
      <w:r w:rsidR="006C4503" w:rsidRPr="006C4503">
        <w:rPr>
          <w:rFonts w:ascii="Calibri" w:hAnsi="Calibri"/>
          <w:b/>
        </w:rPr>
        <w:t xml:space="preserve">. o projektovom riadení </w:t>
      </w:r>
      <w:r w:rsidR="006C4503">
        <w:rPr>
          <w:rFonts w:ascii="Calibri" w:hAnsi="Calibri"/>
          <w:b/>
        </w:rPr>
        <w:t>a </w:t>
      </w:r>
      <w:proofErr w:type="spellStart"/>
      <w:r w:rsidR="006C4503">
        <w:rPr>
          <w:rFonts w:ascii="Calibri" w:hAnsi="Calibri"/>
          <w:b/>
        </w:rPr>
        <w:t>Vyláška</w:t>
      </w:r>
      <w:proofErr w:type="spellEnd"/>
      <w:r w:rsidR="006C4503">
        <w:rPr>
          <w:rFonts w:ascii="Calibri" w:hAnsi="Calibri"/>
          <w:b/>
        </w:rPr>
        <w:t xml:space="preserve"> 78/2020 </w:t>
      </w:r>
      <w:proofErr w:type="spellStart"/>
      <w:r w:rsidR="006C4503">
        <w:rPr>
          <w:rFonts w:ascii="Calibri" w:hAnsi="Calibri"/>
          <w:b/>
        </w:rPr>
        <w:t>Z.z</w:t>
      </w:r>
      <w:proofErr w:type="spellEnd"/>
      <w:r w:rsidR="006C4503">
        <w:rPr>
          <w:rFonts w:ascii="Calibri" w:hAnsi="Calibri"/>
          <w:b/>
        </w:rPr>
        <w:t>. o</w:t>
      </w:r>
      <w:r w:rsidR="006C4503" w:rsidRPr="006C4503">
        <w:rPr>
          <w:b/>
        </w:rPr>
        <w:t> štandardoch pre informačné technológie verejnej správy</w:t>
      </w:r>
      <w:r w:rsidR="006C4503" w:rsidRPr="006C4503">
        <w:rPr>
          <w:rFonts w:ascii="Calibri" w:hAnsi="Calibri"/>
        </w:rPr>
        <w:t xml:space="preserve"> </w:t>
      </w:r>
      <w:r w:rsidRPr="006C4503">
        <w:rPr>
          <w:rFonts w:ascii="Calibri" w:hAnsi="Calibri"/>
        </w:rPr>
        <w:t>vyhláseni</w:t>
      </w:r>
      <w:r w:rsidRPr="006C4503">
        <w:rPr>
          <w:rFonts w:ascii="Calibri" w:hAnsi="Calibri"/>
          <w:b/>
        </w:rPr>
        <w:t>e</w:t>
      </w:r>
      <w:r w:rsidRPr="006C4503">
        <w:rPr>
          <w:rFonts w:ascii="Calibri" w:hAnsi="Calibri"/>
        </w:rPr>
        <w:t xml:space="preserve"> o dodržaní štandardov pre </w:t>
      </w:r>
      <w:r w:rsidR="006C4503" w:rsidRPr="006C4503">
        <w:rPr>
          <w:rFonts w:ascii="Calibri" w:hAnsi="Calibri"/>
        </w:rPr>
        <w:t>IT</w:t>
      </w:r>
      <w:r w:rsidRPr="006C4503">
        <w:rPr>
          <w:rFonts w:ascii="Calibri" w:hAnsi="Calibri"/>
        </w:rPr>
        <w:t>VS formou podrobného odpočtu splnenia jednotlivých relevantných požiadaviek</w:t>
      </w:r>
      <w:r w:rsidR="003B1A19" w:rsidRPr="006C4503">
        <w:t>.</w:t>
      </w:r>
    </w:p>
    <w:p w14:paraId="700B7B69" w14:textId="299EDC7A" w:rsidR="00A51918" w:rsidRPr="00A170F6" w:rsidRDefault="00504137" w:rsidP="00622A4A">
      <w:pPr>
        <w:pStyle w:val="MLOdsek"/>
      </w:pPr>
      <w:r w:rsidRPr="00A170F6">
        <w:t>Zmluvné strany</w:t>
      </w:r>
      <w:r w:rsidR="003E423B" w:rsidRPr="00A170F6">
        <w:t xml:space="preserve">) </w:t>
      </w:r>
      <w:r w:rsidRPr="00A170F6">
        <w:t xml:space="preserve">sa zaväzujú podpísať </w:t>
      </w:r>
      <w:r w:rsidR="00A51918" w:rsidRPr="00A170F6">
        <w:t>Akceptačný protokol v</w:t>
      </w:r>
      <w:r w:rsidR="003E423B" w:rsidRPr="00A170F6">
        <w:t> </w:t>
      </w:r>
      <w:r w:rsidRPr="00A170F6">
        <w:t>4</w:t>
      </w:r>
      <w:r w:rsidR="003E423B" w:rsidRPr="00A170F6">
        <w:t> </w:t>
      </w:r>
      <w:r w:rsidR="00A51918" w:rsidRPr="00A170F6">
        <w:t>(</w:t>
      </w:r>
      <w:r w:rsidRPr="00A170F6">
        <w:t>štyroch</w:t>
      </w:r>
      <w:r w:rsidR="00A51918" w:rsidRPr="00A170F6">
        <w:t xml:space="preserve">) rovnopisoch, z ktorých </w:t>
      </w:r>
      <w:r w:rsidRPr="00A170F6">
        <w:t>2</w:t>
      </w:r>
      <w:r w:rsidR="00A51918" w:rsidRPr="00A170F6">
        <w:t xml:space="preserve"> (</w:t>
      </w:r>
      <w:r w:rsidRPr="00A170F6">
        <w:t>dva</w:t>
      </w:r>
      <w:r w:rsidR="00A51918" w:rsidRPr="00A170F6">
        <w:t>)</w:t>
      </w:r>
      <w:r w:rsidRPr="00A170F6">
        <w:t xml:space="preserve"> rovnopisy </w:t>
      </w:r>
      <w:proofErr w:type="spellStart"/>
      <w:r w:rsidRPr="00A170F6">
        <w:t>o</w:t>
      </w:r>
      <w:r w:rsidR="00A51918" w:rsidRPr="00A170F6">
        <w:t>b</w:t>
      </w:r>
      <w:r w:rsidRPr="00A170F6">
        <w:t>d</w:t>
      </w:r>
      <w:r w:rsidR="00A51918" w:rsidRPr="00A170F6">
        <w:t>rží</w:t>
      </w:r>
      <w:proofErr w:type="spellEnd"/>
      <w:r w:rsidR="00A51918" w:rsidRPr="00A170F6">
        <w:t xml:space="preserve"> Objednávateľ a 2 (dva) rovnopisy </w:t>
      </w:r>
      <w:proofErr w:type="spellStart"/>
      <w:r w:rsidR="00A51918" w:rsidRPr="00A170F6">
        <w:t>obdrží</w:t>
      </w:r>
      <w:proofErr w:type="spellEnd"/>
      <w:r w:rsidR="00A51918" w:rsidRPr="00A170F6">
        <w:t xml:space="preserve"> Zhotoviteľ. </w:t>
      </w:r>
      <w:r w:rsidR="00A51918" w:rsidRPr="00A170F6">
        <w:rPr>
          <w:b/>
        </w:rPr>
        <w:t>Akceptačný protokol</w:t>
      </w:r>
      <w:r w:rsidR="00A51918" w:rsidRPr="00A170F6">
        <w:t xml:space="preserve"> musí obsahovať identifikáciu odovzdávajúceho a prebera</w:t>
      </w:r>
      <w:r w:rsidRPr="00A170F6">
        <w:t>júceho, špecifikáciu odovzdávanej</w:t>
      </w:r>
      <w:r w:rsidR="00A51918" w:rsidRPr="00A170F6">
        <w:t xml:space="preserve"> a</w:t>
      </w:r>
      <w:r w:rsidRPr="00A170F6">
        <w:t> </w:t>
      </w:r>
      <w:r w:rsidR="00A51918" w:rsidRPr="00A170F6">
        <w:t>preberan</w:t>
      </w:r>
      <w:r w:rsidRPr="00A170F6">
        <w:t xml:space="preserve">ej časti Diela, </w:t>
      </w:r>
      <w:r w:rsidR="00A51918" w:rsidRPr="00A170F6">
        <w:t>ako aj prílohy v zmysle tejto Zmluvy</w:t>
      </w:r>
      <w:r w:rsidR="006349F4">
        <w:t xml:space="preserve"> o dielo</w:t>
      </w:r>
      <w:r w:rsidR="00A51918" w:rsidRPr="00A170F6">
        <w:t xml:space="preserve">. </w:t>
      </w:r>
    </w:p>
    <w:p w14:paraId="3D3ADDE6" w14:textId="1F34040C" w:rsidR="00F7302E" w:rsidRDefault="00F7302E" w:rsidP="00622A4A">
      <w:pPr>
        <w:pStyle w:val="MLOdsek"/>
      </w:pPr>
      <w:r w:rsidRPr="00A170F6">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w:t>
      </w:r>
      <w:r w:rsidR="003E423B" w:rsidRPr="00A170F6">
        <w:t> </w:t>
      </w:r>
      <w:r w:rsidRPr="00A170F6">
        <w:t>obsluhu, a</w:t>
      </w:r>
      <w:r w:rsidR="006349F4">
        <w:t xml:space="preserve"> </w:t>
      </w:r>
      <w:r w:rsidRPr="00A170F6">
        <w:t>testy, správy o vykonaní odborných prehliadok a skúšok</w:t>
      </w:r>
      <w:r w:rsidR="00CB6454" w:rsidRPr="00A170F6">
        <w:t>, výsledky testovania a</w:t>
      </w:r>
      <w:r w:rsidRPr="00A170F6">
        <w:t xml:space="preserve"> skúšok, certifikáty, osvedčenia o vykonaných skúškach</w:t>
      </w:r>
      <w:r w:rsidR="00CB6454" w:rsidRPr="00A170F6">
        <w:t>, použitých materiáloch</w:t>
      </w:r>
      <w:r w:rsidRPr="00A170F6">
        <w:t xml:space="preserve"> a výrobko</w:t>
      </w:r>
      <w:r w:rsidR="00840336" w:rsidRPr="00A170F6">
        <w:t>ch</w:t>
      </w:r>
      <w:r w:rsidRPr="00A170F6">
        <w:t>, doklady o</w:t>
      </w:r>
      <w:r w:rsidR="003E423B" w:rsidRPr="00A170F6">
        <w:t> </w:t>
      </w:r>
      <w:r w:rsidRPr="00A170F6">
        <w:t>spôsobe likvidácie odpadov</w:t>
      </w:r>
      <w:r w:rsidR="00CB6454" w:rsidRPr="00A170F6">
        <w:t>, a pod.</w:t>
      </w:r>
      <w:r w:rsidRPr="00A170F6">
        <w:t>), ak takéto dokumenty už neboli súčasťou ponuky predloženej Objednávateľovi.</w:t>
      </w:r>
    </w:p>
    <w:p w14:paraId="298BF3E9" w14:textId="5C538D08" w:rsidR="004F7CAA" w:rsidRPr="00324BA1" w:rsidRDefault="004F7CAA" w:rsidP="00622A4A">
      <w:pPr>
        <w:pStyle w:val="MLOdsek"/>
      </w:pPr>
      <w:commentRangeStart w:id="34"/>
      <w:r w:rsidRPr="00324BA1">
        <w:t>Ak dôjde pri plnení Zmluvy o dielo k zhotoveniu databázy v súlade s </w:t>
      </w:r>
      <w:proofErr w:type="spellStart"/>
      <w:r w:rsidRPr="00324BA1">
        <w:t>ust</w:t>
      </w:r>
      <w:proofErr w:type="spellEnd"/>
      <w:r w:rsidRPr="00324BA1">
        <w:t>. § 135 Autorského zákona, uvedie sa táto skutočnosť v príslušnom Akceptačnom protokole. Súčasťou akceptačných testov, ktoré predchádzajú akceptačnému protokolu je v tomto prípade detailná špecifikácia databázy tvoriacej súčasť Diela alebo jeho časti</w:t>
      </w:r>
      <w:commentRangeEnd w:id="34"/>
      <w:r w:rsidR="003B1A19">
        <w:rPr>
          <w:rStyle w:val="Odkaznakomentr"/>
          <w:rFonts w:ascii="Calibri" w:hAnsi="Calibri" w:cs="Times New Roman"/>
        </w:rPr>
        <w:commentReference w:id="34"/>
      </w:r>
      <w:r w:rsidRPr="00324BA1">
        <w:t xml:space="preserve">. </w:t>
      </w:r>
    </w:p>
    <w:p w14:paraId="6DB90098" w14:textId="4774CBDD" w:rsidR="008F6441" w:rsidRPr="00D47E05" w:rsidRDefault="00611AE6" w:rsidP="00622A4A">
      <w:pPr>
        <w:pStyle w:val="MLOdsek"/>
      </w:pPr>
      <w:r w:rsidRPr="00C20821">
        <w:t>Akceptačné testy Diela alebo jeho časti sa uskutočnia v súlade s</w:t>
      </w:r>
      <w:r w:rsidR="000101B8" w:rsidRPr="00C20821">
        <w:t> časovým plánom akceptačných testov u</w:t>
      </w:r>
      <w:r w:rsidRPr="00C20821">
        <w:t>vedený</w:t>
      </w:r>
      <w:r w:rsidR="000101B8" w:rsidRPr="000C260E">
        <w:t>m</w:t>
      </w:r>
      <w:r w:rsidRPr="000C260E">
        <w:t xml:space="preserve"> v časovom harmonograme tvoriacom prílohu č. 2 Zmluvy o dielo, ktorých výsledkom je podpísanie akceptačného protokolu.</w:t>
      </w:r>
      <w:r w:rsidR="00FF760B">
        <w:t xml:space="preserve"> </w:t>
      </w:r>
      <w:r w:rsidRPr="000C260E">
        <w:t xml:space="preserve">Ak sa akceptačné testy uskutočnia </w:t>
      </w:r>
      <w:r w:rsidR="000C260E">
        <w:t>v inom termíne ako je plánované podľa harmonogramu</w:t>
      </w:r>
      <w:r w:rsidRPr="00C20821">
        <w:t xml:space="preserve"> Zhotoviteľ pí</w:t>
      </w:r>
      <w:r w:rsidR="00FF760B">
        <w:t xml:space="preserve">somne informuje Objednávateľa o novom/zmenenom </w:t>
      </w:r>
      <w:r w:rsidRPr="00C20821">
        <w:t>termíne akceptačných t</w:t>
      </w:r>
      <w:r w:rsidRPr="00D47E05">
        <w:t xml:space="preserve">estov </w:t>
      </w:r>
      <w:r w:rsidR="008F6441" w:rsidRPr="00D47E05">
        <w:rPr>
          <w:b/>
        </w:rPr>
        <w:t>najmenej 5 (päť) pracovných dn</w:t>
      </w:r>
      <w:r w:rsidR="00FF760B">
        <w:t>í pred</w:t>
      </w:r>
      <w:r w:rsidRPr="00D47E05">
        <w:t xml:space="preserve"> ich uskutočnením. </w:t>
      </w:r>
      <w:r w:rsidR="000101B8" w:rsidRPr="00D47E05">
        <w:t>Časové obdo</w:t>
      </w:r>
      <w:r w:rsidR="00C856CF" w:rsidRPr="00D47E05">
        <w:t>b</w:t>
      </w:r>
      <w:r w:rsidR="000101B8" w:rsidRPr="00D47E05">
        <w:t xml:space="preserve">ie medzi uskutočnením akceptačných testov a odovzdaním </w:t>
      </w:r>
      <w:r w:rsidR="00D47E05">
        <w:t xml:space="preserve">a prevzatím </w:t>
      </w:r>
      <w:r w:rsidR="000101B8" w:rsidRPr="00D47E05">
        <w:t xml:space="preserve">Diela alebo jeho časti </w:t>
      </w:r>
      <w:r w:rsidR="000C260E">
        <w:t>pot</w:t>
      </w:r>
      <w:r w:rsidR="006F60FA">
        <w:t>vrdeným</w:t>
      </w:r>
      <w:r w:rsidR="00D47E05">
        <w:t xml:space="preserve"> podpisom akceptačného protokolu, </w:t>
      </w:r>
      <w:r w:rsidR="000101B8" w:rsidRPr="00D47E05">
        <w:t xml:space="preserve">nepresiahne 30 </w:t>
      </w:r>
      <w:r w:rsidR="00937B73" w:rsidRPr="00D47E05">
        <w:t>kalendárnych</w:t>
      </w:r>
      <w:r w:rsidR="000101B8" w:rsidRPr="00D47E05">
        <w:t xml:space="preserve"> dní</w:t>
      </w:r>
      <w:r w:rsidR="006F60FA">
        <w:t xml:space="preserve"> a po ich uplynutí sa Dielo alebo jeho časť bude považovať za akceptované, ak akceptačné testy prebehli úspešne</w:t>
      </w:r>
      <w:r w:rsidR="00B3491F">
        <w:t xml:space="preserve"> v zmysle bodu </w:t>
      </w:r>
      <w:r w:rsidR="00580034">
        <w:fldChar w:fldCharType="begin"/>
      </w:r>
      <w:r w:rsidR="00580034">
        <w:instrText xml:space="preserve"> REF _Ref31965252 \r \h </w:instrText>
      </w:r>
      <w:r w:rsidR="00580034">
        <w:fldChar w:fldCharType="separate"/>
      </w:r>
      <w:r w:rsidR="00580034">
        <w:t>7.11</w:t>
      </w:r>
      <w:r w:rsidR="00580034">
        <w:fldChar w:fldCharType="end"/>
      </w:r>
      <w:r w:rsidR="00037A22">
        <w:t xml:space="preserve"> nižšie</w:t>
      </w:r>
      <w:r w:rsidR="000C260E">
        <w:t>.</w:t>
      </w:r>
      <w:r w:rsidR="006F60FA">
        <w:t xml:space="preserve"> </w:t>
      </w:r>
    </w:p>
    <w:p w14:paraId="2504A986" w14:textId="6FFAE1AC" w:rsidR="005C22FA" w:rsidRPr="00A170F6" w:rsidRDefault="005C22FA" w:rsidP="00622A4A">
      <w:pPr>
        <w:pStyle w:val="MLOdsek"/>
      </w:pPr>
      <w:r w:rsidRPr="00A170F6">
        <w:t>Akceptačné testy sa vykonajú v prostredí a na infraštruktúre Objednávateľa a v oddelených testovacích prostrediach (</w:t>
      </w:r>
      <w:proofErr w:type="spellStart"/>
      <w:r w:rsidRPr="00A170F6">
        <w:t>t.j</w:t>
      </w:r>
      <w:proofErr w:type="spellEnd"/>
      <w:r w:rsidRPr="00A170F6">
        <w:t>. bez možnosti ovplyvniť bežnú činnosť Objednávateľa, mimo produkčných databáz), ak sa Zmluvné strany vopred výslovne nedohodnú inak.</w:t>
      </w:r>
    </w:p>
    <w:p w14:paraId="7EBB2E61" w14:textId="4E5A71D2" w:rsidR="008655E6" w:rsidRPr="00A170F6" w:rsidRDefault="008F6441" w:rsidP="00622A4A">
      <w:pPr>
        <w:pStyle w:val="MLOdsek"/>
      </w:pPr>
      <w:r w:rsidRPr="00A170F6">
        <w:t xml:space="preserve">V prípade, ak odovzdávaná časť Diela nespĺňa akceptačné </w:t>
      </w:r>
      <w:proofErr w:type="spellStart"/>
      <w:r w:rsidRPr="00A170F6">
        <w:t>kritériá,Objednávateľ</w:t>
      </w:r>
      <w:proofErr w:type="spellEnd"/>
      <w:r w:rsidRPr="00A170F6">
        <w:t xml:space="preserve"> uvedie a popíše všetky identifikované vady </w:t>
      </w:r>
      <w:r w:rsidR="00D73DBA">
        <w:t xml:space="preserve">v zápisnici o akceptačných testoch </w:t>
      </w:r>
      <w:r w:rsidRPr="00A170F6">
        <w:t>a </w:t>
      </w:r>
      <w:r w:rsidR="00302C0D" w:rsidRPr="00A170F6">
        <w:t>navrhne</w:t>
      </w:r>
      <w:r w:rsidRPr="00A170F6">
        <w:t xml:space="preserve"> nový termín pre akceptačný test. Zhotoviteľ sa zaväzuje odstrániť vady </w:t>
      </w:r>
      <w:r w:rsidR="005A7F68" w:rsidRPr="00CC19F8">
        <w:t xml:space="preserve">uvedené v zápisnici o akceptačnom teste </w:t>
      </w:r>
      <w:r w:rsidR="005A7F68">
        <w:t xml:space="preserve">v zmysle bodu </w:t>
      </w:r>
      <w:r w:rsidR="005A7F68">
        <w:fldChar w:fldCharType="begin"/>
      </w:r>
      <w:r w:rsidR="005A7F68">
        <w:instrText xml:space="preserve"> REF _Ref27043759 \r \h </w:instrText>
      </w:r>
      <w:r w:rsidR="005A7F68">
        <w:fldChar w:fldCharType="separate"/>
      </w:r>
      <w:r w:rsidR="00430F8B">
        <w:t>7.12</w:t>
      </w:r>
      <w:r w:rsidR="005A7F68">
        <w:fldChar w:fldCharType="end"/>
      </w:r>
      <w:r w:rsidR="005A7F68">
        <w:t xml:space="preserve"> nižšie </w:t>
      </w:r>
      <w:r w:rsidRPr="00A170F6">
        <w:t>a</w:t>
      </w:r>
      <w:r w:rsidR="00302C0D" w:rsidRPr="00A170F6">
        <w:t> opätovne uskutočniť nevyhnutné</w:t>
      </w:r>
      <w:r w:rsidRPr="00A170F6">
        <w:t xml:space="preserve"> akceptačné testy. </w:t>
      </w:r>
      <w:r w:rsidR="00EF30C8" w:rsidRPr="00A170F6">
        <w:t>Zmluvné strany sa zaväzujú postupovať týmto spôsobom</w:t>
      </w:r>
      <w:r w:rsidRPr="00A170F6">
        <w:t xml:space="preserve">, až </w:t>
      </w:r>
      <w:r w:rsidR="00EF30C8" w:rsidRPr="00A170F6">
        <w:t>dokým</w:t>
      </w:r>
      <w:r w:rsidRPr="00A170F6">
        <w:t xml:space="preserve"> nebudú splnené všetky akceptačné kritériá pre príslušný akceptačný test alebo </w:t>
      </w:r>
      <w:r w:rsidR="00EF30C8" w:rsidRPr="00A170F6">
        <w:t>príslušná časť Diela nebude akceptovaná iným spôsobom.</w:t>
      </w:r>
    </w:p>
    <w:p w14:paraId="2AB02E8A" w14:textId="4972367C" w:rsidR="008F6441" w:rsidRPr="00A170F6" w:rsidRDefault="008655E6" w:rsidP="00622A4A">
      <w:pPr>
        <w:pStyle w:val="MLOdsek"/>
      </w:pPr>
      <w:bookmarkStart w:id="35" w:name="_Ref519610054"/>
      <w:r w:rsidRPr="00A170F6">
        <w:t xml:space="preserve">Zmluvné strany sa zaväzujú dodržiavať časový plán akceptačných testov a pri výskyte vád vynaložiť </w:t>
      </w:r>
      <w:r w:rsidR="0089230B" w:rsidRPr="00A170F6">
        <w:t>nevyhnutné</w:t>
      </w:r>
      <w:r w:rsidRPr="00A170F6">
        <w:t xml:space="preserve"> úsilie na jeho dodržanie. Vady, ktoré sa vyskytnú pri akceptačných testoch</w:t>
      </w:r>
      <w:r w:rsidR="00AF447E" w:rsidRPr="00A170F6">
        <w:t>,</w:t>
      </w:r>
      <w:r w:rsidRPr="00A170F6">
        <w:t xml:space="preserve"> budú klasifikované podľa ich závažnosti a Zmluvné strany sa zaväzujú poskytovať si všetku nevyhnutnú súčinnosť na odstránenie vád už v priebehu akceptačných testov.</w:t>
      </w:r>
      <w:bookmarkEnd w:id="35"/>
    </w:p>
    <w:p w14:paraId="1B1E1DBE" w14:textId="2477990C" w:rsidR="008655E6" w:rsidRPr="00A170F6" w:rsidRDefault="008655E6" w:rsidP="00622A4A">
      <w:pPr>
        <w:pStyle w:val="MLOdsek"/>
      </w:pPr>
      <w:r w:rsidRPr="00A170F6">
        <w:lastRenderedPageBreak/>
        <w:t xml:space="preserve">Zápisnica o akceptačných testoch musí obsahovať správu o priebehu akceptačného testu a klasifikáciu zistených vád podľa stupňa ich závažnosti. Rozdelenie vád podľa stupňa závažnosti bude </w:t>
      </w:r>
      <w:r w:rsidR="009A53A1" w:rsidRPr="00A170F6">
        <w:t xml:space="preserve">vykonané podľa Prílohy č. 5 </w:t>
      </w:r>
      <w:r w:rsidRPr="00A170F6">
        <w:t>nasledovn</w:t>
      </w:r>
      <w:r w:rsidR="009A53A1" w:rsidRPr="00A170F6">
        <w:t>e</w:t>
      </w:r>
      <w:r w:rsidRPr="00A170F6">
        <w:t>:</w:t>
      </w:r>
    </w:p>
    <w:p w14:paraId="597818AB" w14:textId="19F091F2" w:rsidR="008655E6" w:rsidRPr="00A170F6" w:rsidRDefault="008655E6" w:rsidP="00CB24CB">
      <w:pPr>
        <w:pStyle w:val="MLOdsek"/>
        <w:numPr>
          <w:ilvl w:val="2"/>
          <w:numId w:val="5"/>
        </w:numPr>
      </w:pPr>
      <w:r w:rsidRPr="00A170F6">
        <w:t>Vada úrovne A</w:t>
      </w:r>
    </w:p>
    <w:p w14:paraId="426B5724" w14:textId="3D443040" w:rsidR="008655E6" w:rsidRPr="00A170F6" w:rsidRDefault="008655E6" w:rsidP="00CB24CB">
      <w:pPr>
        <w:pStyle w:val="MLOdsek"/>
        <w:numPr>
          <w:ilvl w:val="2"/>
          <w:numId w:val="5"/>
        </w:numPr>
      </w:pPr>
      <w:r w:rsidRPr="00A170F6">
        <w:t>Vada úrovne B</w:t>
      </w:r>
    </w:p>
    <w:p w14:paraId="6C98CED8" w14:textId="3AFF18D7" w:rsidR="008655E6" w:rsidRPr="00A170F6" w:rsidRDefault="008655E6" w:rsidP="00CB24CB">
      <w:pPr>
        <w:pStyle w:val="MLOdsek"/>
        <w:numPr>
          <w:ilvl w:val="2"/>
          <w:numId w:val="5"/>
        </w:numPr>
      </w:pPr>
      <w:r w:rsidRPr="00A170F6">
        <w:t>Vada úrovne C.</w:t>
      </w:r>
    </w:p>
    <w:p w14:paraId="71496200" w14:textId="24296CC8" w:rsidR="008655E6" w:rsidRPr="00A170F6" w:rsidRDefault="00940917" w:rsidP="00622A4A">
      <w:pPr>
        <w:pStyle w:val="MLOdsek"/>
      </w:pPr>
      <w:bookmarkStart w:id="36" w:name="_Ref31965252"/>
      <w:r w:rsidRPr="00A170F6">
        <w:t xml:space="preserve">Zmluvné strany sa dohodli, že </w:t>
      </w:r>
      <w:r w:rsidR="00037A22">
        <w:t xml:space="preserve">akceptačné testy prebehli úspešne a </w:t>
      </w:r>
      <w:r w:rsidRPr="00A170F6">
        <w:t>akceptačné kritériá</w:t>
      </w:r>
      <w:r w:rsidR="004F083D" w:rsidRPr="00A170F6">
        <w:t xml:space="preserve"> sú splnené</w:t>
      </w:r>
      <w:r w:rsidRPr="00A170F6">
        <w:t xml:space="preserve">, ak </w:t>
      </w:r>
      <w:r w:rsidR="004F083D" w:rsidRPr="00A170F6">
        <w:t xml:space="preserve">odovzdávaná časť Diela </w:t>
      </w:r>
      <w:r w:rsidRPr="00A170F6">
        <w:t xml:space="preserve">neobsahuje </w:t>
      </w:r>
      <w:r w:rsidRPr="00A170F6">
        <w:rPr>
          <w:b/>
        </w:rPr>
        <w:t>žiadnu vadu</w:t>
      </w:r>
      <w:r w:rsidR="004F083D" w:rsidRPr="00A170F6">
        <w:rPr>
          <w:b/>
        </w:rPr>
        <w:t xml:space="preserve"> úrovne</w:t>
      </w:r>
      <w:r w:rsidRPr="00A170F6">
        <w:rPr>
          <w:b/>
        </w:rPr>
        <w:t xml:space="preserve"> A,  </w:t>
      </w:r>
      <w:r w:rsidR="004F083D" w:rsidRPr="00A170F6">
        <w:rPr>
          <w:b/>
        </w:rPr>
        <w:t xml:space="preserve">maximálne </w:t>
      </w:r>
      <w:commentRangeStart w:id="37"/>
      <w:r w:rsidR="009A53A1" w:rsidRPr="00A170F6">
        <w:rPr>
          <w:rFonts w:eastAsiaTheme="minorHAnsi"/>
          <w:b/>
          <w:lang w:eastAsia="en-US"/>
        </w:rPr>
        <w:t>[●]</w:t>
      </w:r>
      <w:r w:rsidRPr="00A170F6">
        <w:rPr>
          <w:b/>
        </w:rPr>
        <w:t xml:space="preserve"> </w:t>
      </w:r>
      <w:commentRangeEnd w:id="37"/>
      <w:r w:rsidR="00241F7E" w:rsidRPr="00A170F6">
        <w:rPr>
          <w:rStyle w:val="Odkaznakomentr"/>
          <w:rFonts w:ascii="Calibri" w:hAnsi="Calibri" w:cs="Times New Roman"/>
        </w:rPr>
        <w:commentReference w:id="37"/>
      </w:r>
      <w:r w:rsidRPr="00A170F6">
        <w:rPr>
          <w:b/>
        </w:rPr>
        <w:t>vád</w:t>
      </w:r>
      <w:r w:rsidR="004F083D" w:rsidRPr="00A170F6">
        <w:rPr>
          <w:b/>
        </w:rPr>
        <w:t xml:space="preserve"> úrovne</w:t>
      </w:r>
      <w:r w:rsidRPr="00A170F6">
        <w:rPr>
          <w:b/>
        </w:rPr>
        <w:t xml:space="preserve"> B</w:t>
      </w:r>
      <w:r w:rsidRPr="00A170F6">
        <w:t xml:space="preserve"> a</w:t>
      </w:r>
      <w:r w:rsidR="004F083D" w:rsidRPr="00A170F6">
        <w:t xml:space="preserve"> zároveň </w:t>
      </w:r>
      <w:r w:rsidR="004F083D" w:rsidRPr="00A170F6">
        <w:rPr>
          <w:b/>
        </w:rPr>
        <w:t>maximálne</w:t>
      </w:r>
      <w:r w:rsidRPr="00A170F6">
        <w:rPr>
          <w:b/>
        </w:rPr>
        <w:t xml:space="preserve"> </w:t>
      </w:r>
      <w:bookmarkStart w:id="38" w:name="_Hlk531066030"/>
      <w:commentRangeStart w:id="39"/>
      <w:r w:rsidR="009A53A1" w:rsidRPr="00A170F6">
        <w:rPr>
          <w:rFonts w:eastAsiaTheme="minorHAnsi"/>
          <w:b/>
          <w:lang w:eastAsia="en-US"/>
        </w:rPr>
        <w:t>[●]</w:t>
      </w:r>
      <w:bookmarkEnd w:id="38"/>
      <w:r w:rsidRPr="00A170F6">
        <w:rPr>
          <w:b/>
        </w:rPr>
        <w:t xml:space="preserve"> </w:t>
      </w:r>
      <w:commentRangeEnd w:id="39"/>
      <w:r w:rsidR="00241F7E" w:rsidRPr="00A170F6">
        <w:rPr>
          <w:rStyle w:val="Odkaznakomentr"/>
          <w:rFonts w:ascii="Calibri" w:hAnsi="Calibri" w:cs="Times New Roman"/>
        </w:rPr>
        <w:commentReference w:id="39"/>
      </w:r>
      <w:r w:rsidRPr="00A170F6">
        <w:rPr>
          <w:b/>
        </w:rPr>
        <w:t xml:space="preserve">vád </w:t>
      </w:r>
      <w:r w:rsidR="004F083D" w:rsidRPr="00A170F6">
        <w:rPr>
          <w:b/>
        </w:rPr>
        <w:t xml:space="preserve">úrovne </w:t>
      </w:r>
      <w:r w:rsidRPr="00A170F6">
        <w:rPr>
          <w:b/>
        </w:rPr>
        <w:t>C</w:t>
      </w:r>
      <w:r w:rsidRPr="00A170F6">
        <w:t xml:space="preserve">. </w:t>
      </w:r>
      <w:r w:rsidR="004F083D" w:rsidRPr="00A170F6">
        <w:t>V prípade splnenia akceptačných kritérií podľ</w:t>
      </w:r>
      <w:r w:rsidR="00311632" w:rsidRPr="00A170F6">
        <w:t>a predchádzajúcej vety</w:t>
      </w:r>
      <w:r w:rsidRPr="00A170F6">
        <w:t xml:space="preserve"> opakovanie akceptačn</w:t>
      </w:r>
      <w:r w:rsidR="00311632" w:rsidRPr="00A170F6">
        <w:t>ých testov nie je potrebné</w:t>
      </w:r>
      <w:r w:rsidRPr="00A170F6">
        <w:t>, Zhoto</w:t>
      </w:r>
      <w:r w:rsidR="00D63392" w:rsidRPr="00A170F6">
        <w:t>viteľ je však naďalej povinný v</w:t>
      </w:r>
      <w:r w:rsidRPr="00A170F6">
        <w:t xml:space="preserve"> lehotách </w:t>
      </w:r>
      <w:r w:rsidR="00D63392" w:rsidRPr="00A170F6">
        <w:t>podľa</w:t>
      </w:r>
      <w:r w:rsidRPr="00A170F6">
        <w:t xml:space="preserve"> tohto článku Zmluvy</w:t>
      </w:r>
      <w:r w:rsidR="000101B8">
        <w:t xml:space="preserve"> o dielo</w:t>
      </w:r>
      <w:r w:rsidRPr="00A170F6">
        <w:t xml:space="preserve"> odstrániť všetky vady podľa príslušnej </w:t>
      </w:r>
      <w:r w:rsidR="00D63392" w:rsidRPr="00A170F6">
        <w:t>z</w:t>
      </w:r>
      <w:r w:rsidRPr="00A170F6">
        <w:t>ápisnice o akceptačnom teste</w:t>
      </w:r>
      <w:r w:rsidR="00C87EC3" w:rsidRPr="00A170F6">
        <w:t xml:space="preserve"> na vlastné náklady</w:t>
      </w:r>
      <w:r w:rsidR="00D63392" w:rsidRPr="00A170F6">
        <w:t>.</w:t>
      </w:r>
      <w:bookmarkEnd w:id="36"/>
    </w:p>
    <w:p w14:paraId="3F928A26" w14:textId="3AB0A38D" w:rsidR="00C01363" w:rsidRPr="00A170F6" w:rsidRDefault="000B40E7" w:rsidP="00622A4A">
      <w:pPr>
        <w:pStyle w:val="MLOdsek"/>
      </w:pPr>
      <w:bookmarkStart w:id="40" w:name="_Ref27043759"/>
      <w:r w:rsidRPr="00A170F6">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bookmarkEnd w:id="40"/>
    </w:p>
    <w:p w14:paraId="7081252D" w14:textId="5C38D6FE" w:rsidR="00D63392" w:rsidRPr="00A170F6" w:rsidRDefault="00504ED0" w:rsidP="00622A4A">
      <w:pPr>
        <w:pStyle w:val="MLOdsek"/>
      </w:pPr>
      <w:r w:rsidRPr="00A170F6">
        <w:t>Ak sa Zmluvné strany nedohodnú inak, Zhotoviteľ je povinný odovzdať Objednávateľovi dokumentáciu k</w:t>
      </w:r>
      <w:r w:rsidR="001931F5">
        <w:t> </w:t>
      </w:r>
      <w:r w:rsidRPr="00A170F6">
        <w:t>Diel</w:t>
      </w:r>
      <w:r w:rsidR="001931F5">
        <w:t xml:space="preserve">u alebo jeho časti </w:t>
      </w:r>
      <w:r w:rsidRPr="00A170F6">
        <w:t xml:space="preserve"> v elektronickom formáte na CD alebo DVD nosiči alebo na inom vhodnom, dohodnutom nosiči dát</w:t>
      </w:r>
      <w:r w:rsidR="00010C38" w:rsidRPr="00A170F6">
        <w:rPr>
          <w:lang w:eastAsia="sk-SK"/>
        </w:rPr>
        <w:t xml:space="preserve"> a v prípade potreby a požiadavky Objednávateľa aj v jednom vyhotovení v písomnej forme</w:t>
      </w:r>
      <w:r w:rsidRPr="00A170F6">
        <w:t>. Dokumentácia, ktorá je súčasťou Diela, bude akceptovaná nasledovne:</w:t>
      </w:r>
    </w:p>
    <w:p w14:paraId="6D42A7FE" w14:textId="74EAEF2F" w:rsidR="00504ED0" w:rsidRPr="00A170F6" w:rsidRDefault="00504ED0" w:rsidP="00CB24CB">
      <w:pPr>
        <w:pStyle w:val="MLOdsek"/>
        <w:numPr>
          <w:ilvl w:val="2"/>
          <w:numId w:val="5"/>
        </w:numPr>
        <w:rPr>
          <w:lang w:eastAsia="sk-SK"/>
        </w:rPr>
      </w:pPr>
      <w:r w:rsidRPr="00A170F6">
        <w:rPr>
          <w:lang w:eastAsia="sk-SK"/>
        </w:rPr>
        <w:t xml:space="preserve">Objednávateľ je </w:t>
      </w:r>
      <w:proofErr w:type="spellStart"/>
      <w:r w:rsidR="001931F5">
        <w:rPr>
          <w:lang w:eastAsia="sk-SK"/>
        </w:rPr>
        <w:t>oprávnnený</w:t>
      </w:r>
      <w:proofErr w:type="spellEnd"/>
      <w:r w:rsidR="001931F5" w:rsidRPr="00A170F6">
        <w:rPr>
          <w:lang w:eastAsia="sk-SK"/>
        </w:rPr>
        <w:t xml:space="preserve"> </w:t>
      </w:r>
      <w:r w:rsidRPr="00A170F6">
        <w:rPr>
          <w:lang w:eastAsia="sk-SK"/>
        </w:rPr>
        <w:t xml:space="preserve">zaslať pripomienky k dokumentácii k Dielu </w:t>
      </w:r>
      <w:r w:rsidR="00A67388" w:rsidRPr="00A170F6">
        <w:rPr>
          <w:lang w:eastAsia="sk-SK"/>
        </w:rPr>
        <w:t>v</w:t>
      </w:r>
      <w:r w:rsidR="00457154" w:rsidRPr="00A170F6">
        <w:rPr>
          <w:lang w:eastAsia="sk-SK"/>
        </w:rPr>
        <w:t xml:space="preserve"> dohodnutom</w:t>
      </w:r>
      <w:r w:rsidR="00A67388" w:rsidRPr="00A170F6">
        <w:rPr>
          <w:lang w:eastAsia="sk-SK"/>
        </w:rPr>
        <w:t xml:space="preserve"> formáte  </w:t>
      </w:r>
      <w:r w:rsidR="00010C38" w:rsidRPr="00A170F6">
        <w:rPr>
          <w:lang w:eastAsia="sk-SK"/>
        </w:rPr>
        <w:t>v lehote do 10</w:t>
      </w:r>
      <w:r w:rsidRPr="00A170F6">
        <w:rPr>
          <w:lang w:eastAsia="sk-SK"/>
        </w:rPr>
        <w:t xml:space="preserve"> kalendárnych dní odo dňa </w:t>
      </w:r>
      <w:r w:rsidR="00A67388" w:rsidRPr="00A170F6">
        <w:rPr>
          <w:lang w:eastAsia="sk-SK"/>
        </w:rPr>
        <w:t>jej odovzdania Objednávateľovi</w:t>
      </w:r>
      <w:r w:rsidRPr="00A170F6">
        <w:rPr>
          <w:lang w:eastAsia="sk-SK"/>
        </w:rPr>
        <w:t>.</w:t>
      </w:r>
    </w:p>
    <w:p w14:paraId="3133B93B" w14:textId="43410DB2" w:rsidR="00504ED0" w:rsidRPr="00A170F6" w:rsidRDefault="00A67388" w:rsidP="00CB24CB">
      <w:pPr>
        <w:pStyle w:val="MLOdsek"/>
        <w:numPr>
          <w:ilvl w:val="2"/>
          <w:numId w:val="5"/>
        </w:numPr>
        <w:rPr>
          <w:lang w:eastAsia="sk-SK"/>
        </w:rPr>
      </w:pPr>
      <w:r w:rsidRPr="00A170F6">
        <w:rPr>
          <w:lang w:eastAsia="sk-SK"/>
        </w:rPr>
        <w:t>Zhotoviteľ</w:t>
      </w:r>
      <w:r w:rsidR="00504ED0" w:rsidRPr="00A170F6">
        <w:rPr>
          <w:lang w:eastAsia="sk-SK"/>
        </w:rPr>
        <w:t xml:space="preserve"> je povinný pripomienky </w:t>
      </w:r>
      <w:r w:rsidRPr="00A170F6">
        <w:rPr>
          <w:lang w:eastAsia="sk-SK"/>
        </w:rPr>
        <w:t>odborne posúdiť</w:t>
      </w:r>
      <w:r w:rsidR="00504ED0" w:rsidRPr="00A170F6">
        <w:rPr>
          <w:lang w:eastAsia="sk-SK"/>
        </w:rPr>
        <w:t xml:space="preserve"> </w:t>
      </w:r>
      <w:r w:rsidRPr="00A170F6">
        <w:rPr>
          <w:lang w:eastAsia="sk-SK"/>
        </w:rPr>
        <w:t>a</w:t>
      </w:r>
      <w:r w:rsidR="00504ED0" w:rsidRPr="00A170F6">
        <w:rPr>
          <w:lang w:eastAsia="sk-SK"/>
        </w:rPr>
        <w:t xml:space="preserve"> </w:t>
      </w:r>
      <w:r w:rsidRPr="00A170F6">
        <w:rPr>
          <w:lang w:eastAsia="sk-SK"/>
        </w:rPr>
        <w:t>upraviť</w:t>
      </w:r>
      <w:r w:rsidR="00504ED0" w:rsidRPr="00A170F6">
        <w:rPr>
          <w:lang w:eastAsia="sk-SK"/>
        </w:rPr>
        <w:t xml:space="preserve"> dokumentáciu v súlade so </w:t>
      </w:r>
      <w:r w:rsidR="00011202" w:rsidRPr="00A170F6">
        <w:rPr>
          <w:lang w:eastAsia="sk-SK"/>
        </w:rPr>
        <w:t>vznesenými</w:t>
      </w:r>
      <w:r w:rsidR="00504ED0" w:rsidRPr="00A170F6">
        <w:rPr>
          <w:lang w:eastAsia="sk-SK"/>
        </w:rPr>
        <w:t xml:space="preserve"> pripomienkami</w:t>
      </w:r>
      <w:r w:rsidR="00E40916">
        <w:rPr>
          <w:lang w:eastAsia="sk-SK"/>
        </w:rPr>
        <w:t>, ktoré nerozširujú predmet Diela</w:t>
      </w:r>
      <w:r w:rsidR="00504ED0" w:rsidRPr="00A170F6">
        <w:rPr>
          <w:lang w:eastAsia="sk-SK"/>
        </w:rPr>
        <w:t xml:space="preserve">. V prípade, ak nie je možné niektorú z pripomienok Objednávateľa akceptovať, </w:t>
      </w:r>
      <w:r w:rsidR="00011202" w:rsidRPr="00A170F6">
        <w:rPr>
          <w:lang w:eastAsia="sk-SK"/>
        </w:rPr>
        <w:t>Zhotovi</w:t>
      </w:r>
      <w:r w:rsidR="00504ED0" w:rsidRPr="00A170F6">
        <w:rPr>
          <w:lang w:eastAsia="sk-SK"/>
        </w:rPr>
        <w:t>teľ túto skutočnosť bezodkladne oznámi a vysvetlí Objednávateľovi.</w:t>
      </w:r>
    </w:p>
    <w:p w14:paraId="750A3019" w14:textId="3DFF3D2E" w:rsidR="003530BA" w:rsidRPr="00A170F6" w:rsidRDefault="00504ED0" w:rsidP="003530BA">
      <w:pPr>
        <w:pStyle w:val="MLOdsek"/>
        <w:numPr>
          <w:ilvl w:val="2"/>
          <w:numId w:val="5"/>
        </w:numPr>
        <w:rPr>
          <w:lang w:eastAsia="sk-SK"/>
        </w:rPr>
      </w:pPr>
      <w:r w:rsidRPr="00A170F6">
        <w:rPr>
          <w:lang w:eastAsia="sk-SK"/>
        </w:rPr>
        <w:t xml:space="preserve">Objednávateľ je povinný do </w:t>
      </w:r>
      <w:r w:rsidR="00010C38" w:rsidRPr="00A170F6">
        <w:rPr>
          <w:lang w:eastAsia="sk-SK"/>
        </w:rPr>
        <w:t>7</w:t>
      </w:r>
      <w:r w:rsidRPr="00A170F6">
        <w:rPr>
          <w:lang w:eastAsia="sk-SK"/>
        </w:rPr>
        <w:t xml:space="preserve"> pracovných dní od dodania dokumentácie po zapracovaní pripomienok preveriť spôsob zapracovania pripomienok a v prípade nesúhlasu v uvedenej lehote zaslať svoje stanovisko </w:t>
      </w:r>
      <w:r w:rsidR="00010C38" w:rsidRPr="00A170F6">
        <w:rPr>
          <w:lang w:eastAsia="sk-SK"/>
        </w:rPr>
        <w:t>Zhotovi</w:t>
      </w:r>
      <w:r w:rsidRPr="00A170F6">
        <w:rPr>
          <w:lang w:eastAsia="sk-SK"/>
        </w:rPr>
        <w:t>teľovi.</w:t>
      </w:r>
    </w:p>
    <w:p w14:paraId="4FC3847D" w14:textId="53A80191" w:rsidR="003530BA" w:rsidRPr="00A170F6" w:rsidRDefault="003530BA" w:rsidP="00241F7E">
      <w:pPr>
        <w:pStyle w:val="MLOdsek"/>
      </w:pPr>
      <w:r w:rsidRPr="00A170F6">
        <w:t xml:space="preserve">Zhotoviteľ je povinný dodať Objednávateľovi súčasne s dodaním </w:t>
      </w:r>
      <w:r w:rsidRPr="00A170F6">
        <w:rPr>
          <w:caps/>
        </w:rPr>
        <w:t>D</w:t>
      </w:r>
      <w:r w:rsidR="000F7BFA" w:rsidRPr="00A170F6">
        <w:t>iela</w:t>
      </w:r>
      <w:r w:rsidRPr="00A170F6">
        <w:t xml:space="preserve">: </w:t>
      </w:r>
    </w:p>
    <w:p w14:paraId="0ED138A4" w14:textId="0B9CAF02" w:rsidR="003530BA" w:rsidRPr="00AE5330" w:rsidRDefault="003530BA" w:rsidP="00241F7E">
      <w:pPr>
        <w:pStyle w:val="MLOdsek"/>
        <w:numPr>
          <w:ilvl w:val="2"/>
          <w:numId w:val="5"/>
        </w:numPr>
      </w:pPr>
      <w:r w:rsidRPr="00AE5330">
        <w:t>zdrojové kódy</w:t>
      </w:r>
      <w:r w:rsidR="00AE5330">
        <w:t xml:space="preserve"> spôsobom </w:t>
      </w:r>
      <w:r w:rsidRPr="00AE5330">
        <w:t xml:space="preserve"> </w:t>
      </w:r>
      <w:r w:rsidR="001F06C4" w:rsidRPr="00AE5330">
        <w:t>ako je dohodnuté v</w:t>
      </w:r>
      <w:r w:rsidR="00B44518" w:rsidRPr="00AE5330">
        <w:t xml:space="preserve"> článku </w:t>
      </w:r>
      <w:r w:rsidR="00B44518" w:rsidRPr="00AE5330">
        <w:fldChar w:fldCharType="begin"/>
      </w:r>
      <w:r w:rsidR="00B44518" w:rsidRPr="00AE5330">
        <w:instrText xml:space="preserve"> REF _Ref531067238 \r \h </w:instrText>
      </w:r>
      <w:r w:rsidR="00B44518">
        <w:instrText xml:space="preserve"> \* MERGEFORMAT </w:instrText>
      </w:r>
      <w:r w:rsidR="00B44518" w:rsidRPr="00AE5330">
        <w:fldChar w:fldCharType="separate"/>
      </w:r>
      <w:r w:rsidR="00430F8B">
        <w:t>11</w:t>
      </w:r>
      <w:r w:rsidR="00B44518" w:rsidRPr="00AE5330">
        <w:fldChar w:fldCharType="end"/>
      </w:r>
      <w:r w:rsidR="00B44518" w:rsidRPr="00AE5330">
        <w:t xml:space="preserve"> </w:t>
      </w:r>
      <w:r w:rsidR="000101B8">
        <w:t>Zmluvy o dielo</w:t>
      </w:r>
      <w:r w:rsidR="00AE5330">
        <w:t>,</w:t>
      </w:r>
    </w:p>
    <w:p w14:paraId="0535443C" w14:textId="2F59C12B" w:rsidR="003530BA" w:rsidRPr="00A170F6" w:rsidRDefault="003530BA" w:rsidP="00241F7E">
      <w:pPr>
        <w:pStyle w:val="MLOdsek"/>
        <w:numPr>
          <w:ilvl w:val="2"/>
          <w:numId w:val="5"/>
        </w:numPr>
      </w:pPr>
      <w:r w:rsidRPr="00A170F6">
        <w:rPr>
          <w:rFonts w:ascii="Calibri" w:hAnsi="Calibri"/>
          <w:b/>
        </w:rPr>
        <w:t>technickú dokumentáciu</w:t>
      </w:r>
      <w:r w:rsidRPr="00A170F6">
        <w:rPr>
          <w:rFonts w:ascii="Calibri" w:hAnsi="Calibri"/>
        </w:rPr>
        <w:t xml:space="preserve"> v slovenskom jazyku v elektronickej forme na CD/DVD, ktorá bude obsahovať: postup skompilovania aplikácie, dátový model </w:t>
      </w:r>
      <w:r w:rsidR="000101B8">
        <w:rPr>
          <w:rFonts w:ascii="Calibri" w:hAnsi="Calibri"/>
        </w:rPr>
        <w:t xml:space="preserve">Informačného </w:t>
      </w:r>
      <w:r w:rsidRPr="00A170F6">
        <w:rPr>
          <w:rFonts w:ascii="Calibri" w:hAnsi="Calibri"/>
        </w:rPr>
        <w:t>systému, popis integračnej, aplikačnej a technickej architektúry, väzby na iné systémy, popis tokov dát, procesné modely elektronických služieb,</w:t>
      </w:r>
    </w:p>
    <w:p w14:paraId="69DDAA19" w14:textId="5D34BA0B" w:rsidR="003530BA" w:rsidRPr="00A170F6" w:rsidRDefault="003530BA" w:rsidP="00241F7E">
      <w:pPr>
        <w:pStyle w:val="MLOdsek"/>
        <w:numPr>
          <w:ilvl w:val="2"/>
          <w:numId w:val="5"/>
        </w:numPr>
      </w:pPr>
      <w:r w:rsidRPr="00A170F6">
        <w:rPr>
          <w:rFonts w:ascii="Calibri" w:hAnsi="Calibri"/>
          <w:b/>
        </w:rPr>
        <w:t>prevádzkovú dokumentáciu</w:t>
      </w:r>
      <w:r w:rsidRPr="00A170F6">
        <w:rPr>
          <w:rFonts w:ascii="Calibri" w:hAnsi="Calibri"/>
        </w:rPr>
        <w:t xml:space="preserve"> v slovenskom jazyku v elektronickej forme na CD/DVD,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53BFA911" w14:textId="422E54CE" w:rsidR="003530BA" w:rsidRPr="00A170F6" w:rsidRDefault="003530BA" w:rsidP="00241F7E">
      <w:pPr>
        <w:pStyle w:val="MLOdsek"/>
        <w:numPr>
          <w:ilvl w:val="2"/>
          <w:numId w:val="5"/>
        </w:numPr>
      </w:pPr>
      <w:r w:rsidRPr="00A170F6">
        <w:rPr>
          <w:rFonts w:ascii="Calibri" w:hAnsi="Calibri"/>
          <w:b/>
        </w:rPr>
        <w:t>užívateľskú dokumentáciu</w:t>
      </w:r>
      <w:r w:rsidRPr="00A170F6">
        <w:rPr>
          <w:rFonts w:ascii="Calibri" w:hAnsi="Calibri"/>
        </w:rPr>
        <w:t xml:space="preserve"> v slovenskom jazyku v písomnej forme v počte 2 (dvoch) kusov a v elektronickej forme na CD/DVD, ktorá bude obsahovať: popis počítačového programu a jeho </w:t>
      </w:r>
      <w:r w:rsidRPr="00A170F6">
        <w:rPr>
          <w:rFonts w:ascii="Calibri" w:hAnsi="Calibri"/>
        </w:rPr>
        <w:lastRenderedPageBreak/>
        <w:t>funkcií, postupy a úkony potrebné pre riadne užívanie počítačového programu, chybové a neštandardné stavy a dostupné spôsoby ich riešenia.</w:t>
      </w:r>
      <w:r w:rsidR="000F7BFA" w:rsidRPr="00A170F6">
        <w:rPr>
          <w:rFonts w:ascii="Calibri" w:hAnsi="Calibri"/>
        </w:rPr>
        <w:t xml:space="preserve"> </w:t>
      </w:r>
    </w:p>
    <w:p w14:paraId="3C0DFCA0" w14:textId="31B74F64" w:rsidR="000F7BFA" w:rsidRPr="00FB227B" w:rsidRDefault="000F7BFA" w:rsidP="00241F7E">
      <w:pPr>
        <w:pStyle w:val="MLOdsek"/>
      </w:pPr>
      <w:r w:rsidRPr="00A170F6">
        <w:tab/>
        <w:t xml:space="preserve"> </w:t>
      </w:r>
      <w:r w:rsidRPr="00FB227B">
        <w:t>Pre zamedzenie pochybností, povinnosti Zhotovite</w:t>
      </w:r>
      <w:r w:rsidR="00E40916" w:rsidRPr="00FB227B">
        <w:t xml:space="preserve">ľa </w:t>
      </w:r>
      <w:r w:rsidR="005C22FA" w:rsidRPr="00FB227B">
        <w:t xml:space="preserve">týkajúce sa zdrojových kódov </w:t>
      </w:r>
      <w:r w:rsidRPr="00FB227B">
        <w:t xml:space="preserve">platia i na akékoľvek opravy, zmeny, doplnenia, upgrade alebo update zdrojového kódu a/alebo vyššie uvedenej dokumentácie, ku ktorým dôjde pri plnení tejto Zmluvy o dielo alebo v rámci záručných opráv. </w:t>
      </w:r>
      <w:r w:rsidRPr="00FB227B">
        <w:rPr>
          <w:b/>
        </w:rPr>
        <w:t xml:space="preserve">Zdrojové kódy v zmysle čl. 11 Zmluvy o dielo budú vytvorené vyexportovaním z vývojového prostredia a budú odovzdané Objednávateľovi na elektronickom médiu v zapečatenom obale. </w:t>
      </w:r>
      <w:r w:rsidRPr="00FB227B">
        <w:t>Zhotoviteľ je povinný umožniť Objednávateľovi pri odovzdávaní zdrojových kódov, pred zapečatením obalu, skontrolovať v priestoroch Objednávateľa prítomnosť zdrojových kódov na odovzdávanom elektronickom médiu.</w:t>
      </w:r>
      <w:r w:rsidRPr="00FB227B">
        <w:rPr>
          <w:b/>
        </w:rPr>
        <w:t xml:space="preserve"> </w:t>
      </w:r>
    </w:p>
    <w:p w14:paraId="6A6B9BEA" w14:textId="1AD5B436" w:rsidR="0098602D" w:rsidRPr="00FB227B" w:rsidRDefault="000F7BFA" w:rsidP="00241F7E">
      <w:pPr>
        <w:pStyle w:val="MLOdsek"/>
      </w:pPr>
      <w:r w:rsidRPr="00FB227B">
        <w:t>Nebezpečenstv</w:t>
      </w:r>
      <w:r w:rsidR="00B44518" w:rsidRPr="00FB227B">
        <w:t>o</w:t>
      </w:r>
      <w:r w:rsidRPr="00FB227B">
        <w:t xml:space="preserve"> poškodenia</w:t>
      </w:r>
      <w:r w:rsidR="0098602D" w:rsidRPr="00FB227B">
        <w:t xml:space="preserve"> zdrojových kódov</w:t>
      </w:r>
      <w:r w:rsidRPr="00FB227B">
        <w:t xml:space="preserve"> prechádza odovzdaním Diela alebo časti Diela na Objednávateľ</w:t>
      </w:r>
      <w:r w:rsidR="00E40916" w:rsidRPr="00FB227B">
        <w:t>a</w:t>
      </w:r>
      <w:r w:rsidR="0098602D" w:rsidRPr="00FB227B">
        <w:t>, ktorý</w:t>
      </w:r>
      <w:r w:rsidRPr="00FB227B">
        <w:t xml:space="preserve"> sa zaväzuje </w:t>
      </w:r>
      <w:r w:rsidR="0098602D" w:rsidRPr="00FB227B">
        <w:t xml:space="preserve">uložiť zdrojové kódy </w:t>
      </w:r>
      <w:r w:rsidRPr="00FB227B">
        <w:t xml:space="preserve">takým spôsobom, aby zamedzil </w:t>
      </w:r>
      <w:r w:rsidR="00A56ECA" w:rsidRPr="00FB227B">
        <w:t xml:space="preserve">akémukoľvek neoprávnenému </w:t>
      </w:r>
      <w:r w:rsidRPr="00FB227B">
        <w:t>prístup</w:t>
      </w:r>
      <w:r w:rsidR="00A56ECA" w:rsidRPr="00FB227B">
        <w:t>u</w:t>
      </w:r>
      <w:r w:rsidRPr="00FB227B">
        <w:t xml:space="preserve"> tretej osoby.</w:t>
      </w:r>
      <w:r w:rsidR="0098602D" w:rsidRPr="00FB227B">
        <w:t xml:space="preserve"> </w:t>
      </w:r>
      <w:r w:rsidR="00AE5330" w:rsidRPr="00FB227B">
        <w:t xml:space="preserve">Momentom platnosti servisnej zmluvy umožní Objednávateľ </w:t>
      </w:r>
      <w:r w:rsidR="006F25C0" w:rsidRPr="00FB227B">
        <w:t>p</w:t>
      </w:r>
      <w:r w:rsidR="00AE5330" w:rsidRPr="00FB227B">
        <w:t>oskytovateľov</w:t>
      </w:r>
      <w:r w:rsidR="005811EA" w:rsidRPr="00FB227B">
        <w:t>i</w:t>
      </w:r>
      <w:r w:rsidR="00AE5330" w:rsidRPr="00FB227B">
        <w:t xml:space="preserve">, za predpokladu, že to je nevyhnutné, prístup k zdrojovému </w:t>
      </w:r>
      <w:proofErr w:type="spellStart"/>
      <w:r w:rsidR="00AE5330" w:rsidRPr="00FB227B">
        <w:t>kódú</w:t>
      </w:r>
      <w:proofErr w:type="spellEnd"/>
      <w:r w:rsidR="00AE5330" w:rsidRPr="00FB227B">
        <w:t xml:space="preserve"> výlučne na účely plnenia povinností z  uz</w:t>
      </w:r>
      <w:r w:rsidR="005811EA" w:rsidRPr="00FB227B">
        <w:t>a</w:t>
      </w:r>
      <w:r w:rsidR="00AE5330" w:rsidRPr="00FB227B">
        <w:t>tvorenej Servisnej zmluvy</w:t>
      </w:r>
      <w:r w:rsidR="00EC6DE0" w:rsidRPr="00FB227B">
        <w:t xml:space="preserve"> </w:t>
      </w:r>
    </w:p>
    <w:p w14:paraId="4146F716" w14:textId="43B4C7BF" w:rsidR="0098602D" w:rsidRPr="00A170F6" w:rsidRDefault="0098602D" w:rsidP="00241F7E">
      <w:pPr>
        <w:pStyle w:val="MLOdsek"/>
        <w:rPr>
          <w:b/>
          <w:caps/>
        </w:rPr>
      </w:pPr>
      <w:r w:rsidRPr="00A170F6">
        <w:rPr>
          <w:rFonts w:ascii="Calibri" w:hAnsi="Calibri"/>
        </w:rPr>
        <w:t>Ak posledná časť plnenia Diela splní akceptačné kritériá a Zhotoviteľ zabezpečí odstránenie všetkých vád Diela, zmluvné strany vyhotovia záverečný akceptačný protokol (ďalej len „</w:t>
      </w:r>
      <w:r w:rsidRPr="00A170F6">
        <w:rPr>
          <w:rFonts w:ascii="Calibri" w:hAnsi="Calibri"/>
          <w:b/>
        </w:rPr>
        <w:t>Záverečný akceptačný protokol</w:t>
      </w:r>
      <w:r w:rsidRPr="00A170F6">
        <w:rPr>
          <w:rFonts w:ascii="Calibri" w:hAnsi="Calibri"/>
        </w:rPr>
        <w:t>“), ktorého podpísaním sa má za to, že Dielo bolo riadne dokončené a odovzdané Zhotoviteľom a prevzaté zo strany Objednávateľa.</w:t>
      </w:r>
    </w:p>
    <w:p w14:paraId="1B5455CE" w14:textId="77777777" w:rsidR="0067754C" w:rsidRPr="00A170F6" w:rsidRDefault="0067754C" w:rsidP="0067754C">
      <w:pPr>
        <w:pStyle w:val="MLNadpislnku"/>
        <w:rPr>
          <w:smallCaps/>
        </w:rPr>
      </w:pPr>
      <w:bookmarkStart w:id="41" w:name="_Toc34423552"/>
      <w:r w:rsidRPr="00A170F6">
        <w:rPr>
          <w:smallCaps/>
        </w:rPr>
        <w:t>Správa o plnení</w:t>
      </w:r>
      <w:bookmarkEnd w:id="41"/>
      <w:r w:rsidRPr="00A170F6">
        <w:rPr>
          <w:smallCaps/>
        </w:rPr>
        <w:t xml:space="preserve"> </w:t>
      </w:r>
    </w:p>
    <w:p w14:paraId="0D6C709E" w14:textId="277A7651" w:rsidR="0067754C" w:rsidRPr="00A170F6" w:rsidRDefault="0067754C" w:rsidP="0067754C">
      <w:pPr>
        <w:pStyle w:val="MLOdsek"/>
      </w:pPr>
      <w:r w:rsidRPr="00A170F6">
        <w:t xml:space="preserve"> Zhotoviteľ je počas trvania Zmluvy o dielo povinný predkladať Oprávnenej osobe Objednávateľa správy o plnení Zmluvy</w:t>
      </w:r>
      <w:r w:rsidR="005C22FA" w:rsidRPr="00A170F6">
        <w:t xml:space="preserve"> o dielo</w:t>
      </w:r>
      <w:r w:rsidRPr="00A170F6">
        <w:t xml:space="preserve"> v súlade s </w:t>
      </w:r>
      <w:r w:rsidRPr="003B1A19">
        <w:rPr>
          <w:b/>
          <w:highlight w:val="cyan"/>
        </w:rPr>
        <w:t>Metodickým pokynom pre riadenie IT projektov</w:t>
      </w:r>
      <w:r w:rsidRPr="00A170F6">
        <w:t xml:space="preserve">, pričom: </w:t>
      </w:r>
    </w:p>
    <w:p w14:paraId="14291A65" w14:textId="728438CA" w:rsidR="0067754C" w:rsidRPr="00A170F6" w:rsidRDefault="0067754C" w:rsidP="0067754C">
      <w:pPr>
        <w:pStyle w:val="MLOdsek"/>
        <w:numPr>
          <w:ilvl w:val="2"/>
          <w:numId w:val="5"/>
        </w:numPr>
      </w:pPr>
      <w:r w:rsidRPr="00A170F6">
        <w:rPr>
          <w:rFonts w:ascii="Calibri" w:hAnsi="Calibri"/>
          <w:b/>
        </w:rPr>
        <w:t>úvodnú správu</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predložiť do 30 (tridsať) pracovných dní od nadobudnutia účinnosti Zmluvy, </w:t>
      </w:r>
    </w:p>
    <w:p w14:paraId="07E642A0" w14:textId="26204F71" w:rsidR="0067754C" w:rsidRPr="00A170F6" w:rsidRDefault="0067754C" w:rsidP="0067754C">
      <w:pPr>
        <w:pStyle w:val="MLOdsek"/>
        <w:numPr>
          <w:ilvl w:val="2"/>
          <w:numId w:val="5"/>
        </w:numPr>
      </w:pPr>
      <w:r w:rsidRPr="00A170F6">
        <w:rPr>
          <w:rFonts w:ascii="Calibri" w:hAnsi="Calibri"/>
          <w:b/>
        </w:rPr>
        <w:t>priebežné správy</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predkladať podľa Komunikačného plánu projektu, </w:t>
      </w:r>
    </w:p>
    <w:p w14:paraId="2796B4DD" w14:textId="1D9150B8" w:rsidR="0067754C" w:rsidRPr="00A170F6" w:rsidRDefault="0067754C" w:rsidP="0067754C">
      <w:pPr>
        <w:pStyle w:val="MLOdsek"/>
        <w:numPr>
          <w:ilvl w:val="2"/>
          <w:numId w:val="5"/>
        </w:numPr>
      </w:pPr>
      <w:r w:rsidRPr="00A170F6">
        <w:rPr>
          <w:rFonts w:ascii="Calibri" w:hAnsi="Calibri"/>
          <w:b/>
        </w:rPr>
        <w:t>konečnú správu</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predložiť najneskôr v deň podpísania Záverečného akceptačného protokolu Objednávateľom.</w:t>
      </w:r>
      <w:r w:rsidRPr="00A170F6" w:rsidDel="00964E4A">
        <w:rPr>
          <w:rFonts w:ascii="Calibri" w:hAnsi="Calibri"/>
        </w:rPr>
        <w:t xml:space="preserve"> </w:t>
      </w:r>
    </w:p>
    <w:p w14:paraId="5BA559BA" w14:textId="1DD6506B" w:rsidR="0067754C" w:rsidRPr="00A170F6" w:rsidRDefault="0067754C" w:rsidP="0067754C">
      <w:pPr>
        <w:pStyle w:val="MLOdsek"/>
      </w:pPr>
      <w:r w:rsidRPr="00A170F6">
        <w:rPr>
          <w:b/>
        </w:rPr>
        <w:t>V úvodnej správe</w:t>
      </w:r>
      <w:r w:rsidRPr="00A170F6">
        <w:t xml:space="preserve"> o plnení Zmluvy</w:t>
      </w:r>
      <w:r w:rsidR="005C22FA" w:rsidRPr="00A170F6">
        <w:t xml:space="preserve"> o dielo</w:t>
      </w:r>
      <w:r w:rsidRPr="00A170F6">
        <w:t xml:space="preserve"> Zhotoviteľ zosumarizuje vstupné podmienky pre plnenie Zmluvy</w:t>
      </w:r>
      <w:r w:rsidR="005C22FA" w:rsidRPr="00A170F6">
        <w:t xml:space="preserve"> o dielo</w:t>
      </w:r>
      <w:r w:rsidRPr="00A170F6">
        <w:t xml:space="preserve">, predloží návrh </w:t>
      </w:r>
      <w:proofErr w:type="spellStart"/>
      <w:r w:rsidRPr="00A170F6">
        <w:t>inicializačných</w:t>
      </w:r>
      <w:proofErr w:type="spellEnd"/>
      <w:r w:rsidRPr="00A170F6">
        <w:t xml:space="preserve"> dokumentov projektu v súlade s požiadavkou Vypracovanie projektového plánu podľa </w:t>
      </w:r>
      <w:r w:rsidRPr="00A170F6">
        <w:rPr>
          <w:b/>
        </w:rPr>
        <w:t>Prílohy č. 1</w:t>
      </w:r>
      <w:r w:rsidRPr="00A170F6">
        <w:t xml:space="preserve"> a predloží dokument Rámcovej špecifikácie riešenia doplniť názov diela s náležitosťami podľa </w:t>
      </w:r>
      <w:r w:rsidRPr="00A170F6">
        <w:rPr>
          <w:b/>
        </w:rPr>
        <w:t>Prílohy č. 1.</w:t>
      </w:r>
      <w:r w:rsidRPr="00A170F6">
        <w:t xml:space="preserve"> Obsah úvodnej správy o plnení Zmluvy je záväzný pre plnenie Zmluvy o dielo, pričom Zhotoviteľ smie pokračovať v ďalšom plnení Zmluvy až po schválení úvodnej správy o plnení Zmluvy Riadiacim výborom.  </w:t>
      </w:r>
    </w:p>
    <w:p w14:paraId="71700D6F" w14:textId="3B644EAE" w:rsidR="0067754C" w:rsidRPr="00A170F6" w:rsidRDefault="0067754C" w:rsidP="0067754C">
      <w:pPr>
        <w:pStyle w:val="MLOdsek"/>
      </w:pPr>
      <w:r w:rsidRPr="00A170F6">
        <w:rPr>
          <w:b/>
        </w:rPr>
        <w:t>Priebežné správy</w:t>
      </w:r>
      <w:r w:rsidRPr="00A170F6">
        <w:t xml:space="preserve"> o plnení Zmluvy je Zhotoviteľ povinný predkladať pri dosiahnutí </w:t>
      </w:r>
      <w:r w:rsidRPr="00A170F6">
        <w:rPr>
          <w:b/>
        </w:rPr>
        <w:t xml:space="preserve">fakturačného míľnika </w:t>
      </w:r>
      <w:r w:rsidRPr="00A170F6">
        <w:t xml:space="preserve">v zmysle </w:t>
      </w:r>
      <w:r w:rsidRPr="00A170F6">
        <w:rPr>
          <w:b/>
        </w:rPr>
        <w:t>čl</w:t>
      </w:r>
      <w:commentRangeStart w:id="42"/>
      <w:r w:rsidRPr="00A170F6">
        <w:rPr>
          <w:b/>
        </w:rPr>
        <w:t xml:space="preserve">. </w:t>
      </w:r>
      <w:r w:rsidR="0004564D" w:rsidRPr="00A170F6">
        <w:rPr>
          <w:b/>
        </w:rPr>
        <w:t>.........</w:t>
      </w:r>
      <w:r w:rsidRPr="00A170F6">
        <w:t xml:space="preserve"> </w:t>
      </w:r>
      <w:commentRangeEnd w:id="42"/>
      <w:r w:rsidR="00867717">
        <w:rPr>
          <w:rStyle w:val="Odkaznakomentr"/>
          <w:rFonts w:ascii="Calibri" w:hAnsi="Calibri" w:cs="Times New Roman"/>
        </w:rPr>
        <w:commentReference w:id="42"/>
      </w:r>
      <w:r w:rsidRPr="00A170F6">
        <w:t>tejto Zmluvy</w:t>
      </w:r>
      <w:r w:rsidR="0004564D" w:rsidRPr="00A170F6">
        <w:t xml:space="preserve"> o dielo</w:t>
      </w:r>
      <w:r w:rsidRPr="00A170F6">
        <w:t>, ako aj na základe požiadavky Oprávnenej osoby Objednávateľa</w:t>
      </w:r>
      <w:r w:rsidR="00867717">
        <w:t xml:space="preserve"> a spolu s nasledovnou dokumentáciou</w:t>
      </w:r>
      <w:r w:rsidRPr="00A170F6">
        <w:t xml:space="preserve">: </w:t>
      </w:r>
    </w:p>
    <w:p w14:paraId="72C0457F" w14:textId="646648B5" w:rsidR="0067754C" w:rsidRPr="00A170F6" w:rsidRDefault="0067754C" w:rsidP="0067754C">
      <w:pPr>
        <w:pStyle w:val="MLOdsek"/>
        <w:numPr>
          <w:ilvl w:val="2"/>
          <w:numId w:val="5"/>
        </w:numPr>
      </w:pPr>
      <w:r w:rsidRPr="00A170F6">
        <w:rPr>
          <w:rFonts w:ascii="Calibri" w:hAnsi="Calibri"/>
        </w:rPr>
        <w:t>sumarizáciu progresu aktivít – informácie o postupe prác, ktoré umožnia kontrolu plnenia úloh stanovených v </w:t>
      </w:r>
      <w:r w:rsidR="00405041">
        <w:rPr>
          <w:rFonts w:ascii="Calibri" w:hAnsi="Calibri"/>
        </w:rPr>
        <w:t>Cieľovom koncepte</w:t>
      </w:r>
      <w:r w:rsidRPr="00A170F6">
        <w:rPr>
          <w:rFonts w:ascii="Calibri" w:hAnsi="Calibri"/>
        </w:rPr>
        <w:t>,</w:t>
      </w:r>
    </w:p>
    <w:p w14:paraId="553701D0" w14:textId="77777777" w:rsidR="0067754C" w:rsidRPr="00A170F6" w:rsidRDefault="0067754C" w:rsidP="0067754C">
      <w:pPr>
        <w:pStyle w:val="MLOdsek"/>
        <w:numPr>
          <w:ilvl w:val="2"/>
          <w:numId w:val="5"/>
        </w:numPr>
      </w:pPr>
      <w:r w:rsidRPr="00A170F6">
        <w:rPr>
          <w:rFonts w:ascii="Calibri" w:hAnsi="Calibri"/>
        </w:rPr>
        <w:t>zhodnotenie celkového vývoja s ohľadom na úspešnosť činnosti plnenia termínov,</w:t>
      </w:r>
    </w:p>
    <w:p w14:paraId="3A4D58F6" w14:textId="67566AC1" w:rsidR="0067754C" w:rsidRPr="00A170F6" w:rsidRDefault="0067754C" w:rsidP="0067754C">
      <w:pPr>
        <w:pStyle w:val="MLOdsek"/>
        <w:numPr>
          <w:ilvl w:val="2"/>
          <w:numId w:val="5"/>
        </w:numPr>
      </w:pPr>
      <w:r w:rsidRPr="00A170F6">
        <w:rPr>
          <w:rFonts w:ascii="Calibri" w:hAnsi="Calibri"/>
        </w:rPr>
        <w:t>identifikáciu dôležitých problémov a spôsobu ich riešenia, ktoré sa vyskytnú v priebehu plnenia Zmluvy</w:t>
      </w:r>
      <w:r w:rsidR="00867717">
        <w:rPr>
          <w:rFonts w:ascii="Calibri" w:hAnsi="Calibri"/>
        </w:rPr>
        <w:t xml:space="preserve"> o dielo</w:t>
      </w:r>
      <w:r w:rsidRPr="00A170F6">
        <w:rPr>
          <w:rFonts w:ascii="Calibri" w:hAnsi="Calibri"/>
        </w:rPr>
        <w:t>,</w:t>
      </w:r>
    </w:p>
    <w:p w14:paraId="656DBC85" w14:textId="47666D5B" w:rsidR="0067754C" w:rsidRPr="00A170F6" w:rsidRDefault="0067754C" w:rsidP="0067754C">
      <w:pPr>
        <w:pStyle w:val="MLOdsek"/>
      </w:pPr>
      <w:r w:rsidRPr="00A170F6">
        <w:rPr>
          <w:b/>
        </w:rPr>
        <w:lastRenderedPageBreak/>
        <w:t>Konečná správa</w:t>
      </w:r>
      <w:r w:rsidRPr="00A170F6">
        <w:t xml:space="preserve"> bude obsahovať aj:</w:t>
      </w:r>
    </w:p>
    <w:p w14:paraId="3DE62610" w14:textId="4BE4E84D" w:rsidR="0067754C" w:rsidRPr="00A170F6" w:rsidRDefault="0067754C" w:rsidP="0067754C">
      <w:pPr>
        <w:numPr>
          <w:ilvl w:val="2"/>
          <w:numId w:val="5"/>
        </w:numPr>
        <w:rPr>
          <w:rFonts w:asciiTheme="minorHAnsi" w:hAnsiTheme="minorHAnsi"/>
        </w:rPr>
      </w:pPr>
      <w:r w:rsidRPr="00A170F6">
        <w:rPr>
          <w:rFonts w:asciiTheme="minorHAnsi" w:hAnsiTheme="minorHAnsi"/>
        </w:rPr>
        <w:t>informácie o všetkých dôležitých problémoch a spôsobe ich riešenia, ktoré sa vyskytli počas plnenia Zmluvy</w:t>
      </w:r>
      <w:r w:rsidR="0004564D" w:rsidRPr="00A170F6">
        <w:rPr>
          <w:rFonts w:asciiTheme="minorHAnsi" w:hAnsiTheme="minorHAnsi"/>
        </w:rPr>
        <w:t xml:space="preserve"> o dielo</w:t>
      </w:r>
      <w:r w:rsidRPr="00A170F6">
        <w:rPr>
          <w:rFonts w:asciiTheme="minorHAnsi" w:hAnsiTheme="minorHAnsi"/>
        </w:rPr>
        <w:t>, špecificky počas využívania Diela,</w:t>
      </w:r>
    </w:p>
    <w:p w14:paraId="414F154B" w14:textId="77777777" w:rsidR="0067754C" w:rsidRPr="00A170F6" w:rsidRDefault="0067754C" w:rsidP="0067754C">
      <w:pPr>
        <w:numPr>
          <w:ilvl w:val="2"/>
          <w:numId w:val="5"/>
        </w:numPr>
        <w:rPr>
          <w:rFonts w:asciiTheme="minorHAnsi" w:hAnsiTheme="minorHAnsi"/>
        </w:rPr>
      </w:pPr>
      <w:r w:rsidRPr="00A170F6">
        <w:rPr>
          <w:rFonts w:asciiTheme="minorHAnsi" w:hAnsiTheme="minorHAnsi"/>
        </w:rPr>
        <w:t>odporúčania Zhotoviteľa ako sa v budúcnosti vyhnúť prípadným problémom,</w:t>
      </w:r>
    </w:p>
    <w:p w14:paraId="5CA1C0D7" w14:textId="64C077EB" w:rsidR="0067754C" w:rsidRPr="00A170F6" w:rsidRDefault="0067754C" w:rsidP="0004564D">
      <w:pPr>
        <w:numPr>
          <w:ilvl w:val="2"/>
          <w:numId w:val="5"/>
        </w:numPr>
        <w:rPr>
          <w:rFonts w:asciiTheme="minorHAnsi" w:hAnsiTheme="minorHAnsi"/>
        </w:rPr>
      </w:pPr>
      <w:r w:rsidRPr="00A170F6">
        <w:t>register rizík a otvorených otázok.</w:t>
      </w:r>
    </w:p>
    <w:p w14:paraId="5D8C1EFE" w14:textId="77777777" w:rsidR="0004564D" w:rsidRPr="00A170F6" w:rsidRDefault="0004564D" w:rsidP="0067754C">
      <w:pPr>
        <w:spacing w:before="120" w:line="240" w:lineRule="auto"/>
        <w:ind w:left="700" w:hanging="700"/>
      </w:pPr>
    </w:p>
    <w:p w14:paraId="03DAE455" w14:textId="7052F976" w:rsidR="003530BA" w:rsidRPr="00A170F6" w:rsidRDefault="0004564D" w:rsidP="0004564D">
      <w:pPr>
        <w:spacing w:before="120" w:line="240" w:lineRule="auto"/>
        <w:ind w:left="700" w:hanging="700"/>
      </w:pPr>
      <w:r w:rsidRPr="00A170F6">
        <w:t>8</w:t>
      </w:r>
      <w:r w:rsidR="0067754C" w:rsidRPr="00A170F6">
        <w:t>.5</w:t>
      </w:r>
      <w:r w:rsidR="0067754C" w:rsidRPr="00A170F6">
        <w:tab/>
      </w:r>
      <w:r w:rsidR="0067754C" w:rsidRPr="00A170F6">
        <w:rPr>
          <w:b/>
          <w:szCs w:val="22"/>
        </w:rPr>
        <w:t>Oprávnená osoba</w:t>
      </w:r>
      <w:r w:rsidR="0067754C" w:rsidRPr="00A170F6">
        <w:rPr>
          <w:szCs w:val="22"/>
        </w:rPr>
        <w:t xml:space="preserve"> Objednávateľa rozhodne o schválení alebo neschválení správ podľa tohto článku Zmluvy </w:t>
      </w:r>
      <w:r w:rsidR="0067754C" w:rsidRPr="00A170F6">
        <w:rPr>
          <w:b/>
          <w:szCs w:val="22"/>
        </w:rPr>
        <w:t>do 15 (pätnástich)</w:t>
      </w:r>
      <w:r w:rsidR="0067754C" w:rsidRPr="00A170F6">
        <w:rPr>
          <w:szCs w:val="22"/>
        </w:rPr>
        <w:t xml:space="preserve"> </w:t>
      </w:r>
      <w:r w:rsidR="0067754C" w:rsidRPr="00A170F6">
        <w:rPr>
          <w:b/>
          <w:szCs w:val="22"/>
        </w:rPr>
        <w:t>dní</w:t>
      </w:r>
      <w:r w:rsidR="0067754C" w:rsidRPr="00A170F6">
        <w:rPr>
          <w:szCs w:val="22"/>
        </w:rPr>
        <w:t xml:space="preserve"> odo dňa doručenia </w:t>
      </w:r>
      <w:r w:rsidRPr="00A170F6">
        <w:rPr>
          <w:szCs w:val="22"/>
        </w:rPr>
        <w:t>takejto správy. Oprávnená osoba</w:t>
      </w:r>
      <w:r w:rsidR="0067754C" w:rsidRPr="00A170F6">
        <w:rPr>
          <w:szCs w:val="22"/>
        </w:rPr>
        <w:t xml:space="preserve"> schváli správy písomným potvrdením o schválení správy, ktoré zašle Zhotoviteľovi. V prípade, ak správy neschváli, písomne oznámi Zhotoviteľovi príslušné dôvody a požiada o zmenu alebo dopracovanie posudzovanej správy. V prípade, </w:t>
      </w:r>
      <w:r w:rsidR="00D035EF">
        <w:rPr>
          <w:szCs w:val="22"/>
        </w:rPr>
        <w:t xml:space="preserve">že </w:t>
      </w:r>
      <w:r w:rsidR="0067754C" w:rsidRPr="00A170F6">
        <w:rPr>
          <w:szCs w:val="22"/>
        </w:rPr>
        <w:t>Oprávnen</w:t>
      </w:r>
      <w:r w:rsidR="00D035EF">
        <w:rPr>
          <w:szCs w:val="22"/>
        </w:rPr>
        <w:t>á</w:t>
      </w:r>
      <w:r w:rsidR="0067754C" w:rsidRPr="00A170F6">
        <w:rPr>
          <w:szCs w:val="22"/>
        </w:rPr>
        <w:t xml:space="preserve"> osoba bez oprávneného dôvodu v rozpore s touto Zmluvou</w:t>
      </w:r>
      <w:r w:rsidRPr="00A170F6">
        <w:rPr>
          <w:szCs w:val="22"/>
        </w:rPr>
        <w:t xml:space="preserve"> o dielo</w:t>
      </w:r>
      <w:r w:rsidR="0067754C" w:rsidRPr="00A170F6">
        <w:rPr>
          <w:szCs w:val="22"/>
        </w:rPr>
        <w:t xml:space="preserve"> neschváli správu podľa tejto Zmluvy alebo nezašle Zhotoviteľovi žiadne vyjadrenie, považuje sa takáto správa za schválenú uplynutím </w:t>
      </w:r>
      <w:r w:rsidR="0067754C" w:rsidRPr="00A170F6">
        <w:rPr>
          <w:b/>
          <w:szCs w:val="22"/>
        </w:rPr>
        <w:t>15 dňa odo dňa doručenia</w:t>
      </w:r>
      <w:r w:rsidR="0067754C" w:rsidRPr="00A170F6">
        <w:rPr>
          <w:szCs w:val="22"/>
        </w:rPr>
        <w:t xml:space="preserve"> takejto správy, alebo dňom kedy by bol uplynul 15ty deň lehoty.</w:t>
      </w:r>
    </w:p>
    <w:p w14:paraId="7A3FDBFA" w14:textId="05B44A17" w:rsidR="00583B9B" w:rsidRPr="00DF40DA" w:rsidRDefault="00622A4A" w:rsidP="00622A4A">
      <w:pPr>
        <w:pStyle w:val="MLNadpislnku"/>
      </w:pPr>
      <w:bookmarkStart w:id="43" w:name="_Toc34423553"/>
      <w:r w:rsidRPr="00DF40DA">
        <w:t>ZÁRUKA A ODSTRAŇOVANIE VÁD POČAS ZÁRUKY</w:t>
      </w:r>
      <w:bookmarkEnd w:id="43"/>
      <w:r w:rsidRPr="00DF40DA">
        <w:t xml:space="preserve"> </w:t>
      </w:r>
    </w:p>
    <w:p w14:paraId="06FE1550" w14:textId="1A8B1DDD" w:rsidR="00EF7C01" w:rsidRPr="00065E30" w:rsidRDefault="00EF7C01" w:rsidP="00622A4A">
      <w:pPr>
        <w:pStyle w:val="MLOdsek"/>
        <w:rPr>
          <w:lang w:eastAsia="sk-SK"/>
        </w:rPr>
      </w:pPr>
      <w:bookmarkStart w:id="44" w:name="_Ref165109477"/>
      <w:bookmarkStart w:id="45" w:name="_Ref519621508"/>
      <w:r w:rsidRPr="00A170F6">
        <w:rPr>
          <w:rFonts w:ascii="Calibri" w:hAnsi="Calibri"/>
        </w:rPr>
        <w:t xml:space="preserve">Zhotoviteľ zodpovedá za to, že Dielo je ku dňu podpisu </w:t>
      </w:r>
      <w:r w:rsidRPr="00A170F6">
        <w:rPr>
          <w:rFonts w:ascii="Calibri" w:hAnsi="Calibri"/>
          <w:b/>
        </w:rPr>
        <w:t>Záverečného akceptačného protokolu</w:t>
      </w:r>
      <w:r w:rsidRPr="00A170F6">
        <w:rPr>
          <w:rFonts w:ascii="Calibri" w:hAnsi="Calibri"/>
        </w:rPr>
        <w:t xml:space="preserve"> a počas </w:t>
      </w:r>
      <w:r w:rsidRPr="0045634E">
        <w:rPr>
          <w:rFonts w:ascii="Calibri" w:hAnsi="Calibri"/>
        </w:rPr>
        <w:t xml:space="preserve">záručnej doby bez vád, </w:t>
      </w:r>
      <w:proofErr w:type="spellStart"/>
      <w:r w:rsidRPr="0045634E">
        <w:rPr>
          <w:rFonts w:ascii="Calibri" w:hAnsi="Calibri"/>
        </w:rPr>
        <w:t>t.j</w:t>
      </w:r>
      <w:proofErr w:type="spellEnd"/>
      <w:r w:rsidRPr="0045634E">
        <w:rPr>
          <w:rFonts w:ascii="Calibri" w:hAnsi="Calibri"/>
        </w:rPr>
        <w:t xml:space="preserve">. najmä </w:t>
      </w:r>
      <w:r w:rsidRPr="00382C70">
        <w:rPr>
          <w:rFonts w:ascii="Calibri" w:hAnsi="Calibri"/>
        </w:rPr>
        <w:t>má funkčné a technické vlastnosti opísané v</w:t>
      </w:r>
      <w:r w:rsidR="002F03D0" w:rsidRPr="00CE7404">
        <w:rPr>
          <w:rFonts w:ascii="Calibri" w:hAnsi="Calibri"/>
        </w:rPr>
        <w:t> </w:t>
      </w:r>
      <w:r w:rsidRPr="0045634E">
        <w:rPr>
          <w:rFonts w:ascii="Calibri" w:hAnsi="Calibri"/>
        </w:rPr>
        <w:t>Zmluve</w:t>
      </w:r>
      <w:r w:rsidR="002F03D0" w:rsidRPr="0045634E">
        <w:rPr>
          <w:rFonts w:ascii="Calibri" w:hAnsi="Calibri"/>
        </w:rPr>
        <w:t xml:space="preserve"> o dielo</w:t>
      </w:r>
      <w:r w:rsidRPr="0045634E">
        <w:rPr>
          <w:rFonts w:ascii="Calibri" w:hAnsi="Calibri"/>
        </w:rPr>
        <w:t xml:space="preserve">, </w:t>
      </w:r>
      <w:r w:rsidRPr="00065E30">
        <w:rPr>
          <w:rFonts w:ascii="Calibri" w:hAnsi="Calibri"/>
        </w:rPr>
        <w:t xml:space="preserve">najmä v </w:t>
      </w:r>
      <w:r w:rsidRPr="00065E30">
        <w:rPr>
          <w:rFonts w:ascii="Calibri" w:hAnsi="Calibri"/>
          <w:b/>
        </w:rPr>
        <w:t>Prílohe č. 1</w:t>
      </w:r>
      <w:r w:rsidR="002F03D0" w:rsidRPr="00065E30">
        <w:rPr>
          <w:rFonts w:ascii="Calibri" w:hAnsi="Calibri"/>
        </w:rPr>
        <w:t xml:space="preserve">. </w:t>
      </w:r>
    </w:p>
    <w:p w14:paraId="57935094" w14:textId="2353EC7D" w:rsidR="00583B9B" w:rsidRPr="00A170F6" w:rsidRDefault="00BC483A" w:rsidP="00622A4A">
      <w:pPr>
        <w:pStyle w:val="MLOdsek"/>
        <w:rPr>
          <w:highlight w:val="lightGray"/>
          <w:lang w:eastAsia="sk-SK"/>
        </w:rPr>
      </w:pPr>
      <w:bookmarkStart w:id="46" w:name="_Ref31965613"/>
      <w:r w:rsidRPr="00065E30">
        <w:rPr>
          <w:lang w:eastAsia="sk-SK"/>
        </w:rPr>
        <w:t xml:space="preserve">Zhotoviteľ poskytuje na Dielo a jeho jednotlivé časti záruku počas trvania záručnej doby </w:t>
      </w:r>
      <w:r w:rsidR="00DE4AA3" w:rsidRPr="00065E30">
        <w:rPr>
          <w:lang w:eastAsia="sk-SK"/>
        </w:rPr>
        <w:t xml:space="preserve">od riadneho odovzdania a prevzatia príslušnej časti Diela </w:t>
      </w:r>
      <w:r w:rsidR="00B76AB8" w:rsidRPr="00065E30">
        <w:rPr>
          <w:lang w:eastAsia="sk-SK"/>
        </w:rPr>
        <w:t xml:space="preserve">až </w:t>
      </w:r>
      <w:r w:rsidR="000168E7" w:rsidRPr="00065E30">
        <w:rPr>
          <w:lang w:eastAsia="sk-SK"/>
        </w:rPr>
        <w:t>d</w:t>
      </w:r>
      <w:r w:rsidR="00B76AB8" w:rsidRPr="00065E30">
        <w:rPr>
          <w:lang w:eastAsia="sk-SK"/>
        </w:rPr>
        <w:t xml:space="preserve">o uplynutia </w:t>
      </w:r>
      <w:r w:rsidR="009353DF" w:rsidRPr="00065E30">
        <w:rPr>
          <w:rFonts w:eastAsiaTheme="minorHAnsi"/>
          <w:b/>
          <w:lang w:eastAsia="en-US"/>
        </w:rPr>
        <w:t xml:space="preserve">12 </w:t>
      </w:r>
      <w:r w:rsidRPr="00065E30">
        <w:rPr>
          <w:b/>
          <w:lang w:eastAsia="sk-SK"/>
        </w:rPr>
        <w:t>mesiacov</w:t>
      </w:r>
      <w:r w:rsidR="00EF7C01" w:rsidRPr="00065E30">
        <w:rPr>
          <w:lang w:eastAsia="sk-SK"/>
        </w:rPr>
        <w:t xml:space="preserve"> </w:t>
      </w:r>
      <w:r w:rsidR="00EF7C01" w:rsidRPr="00065E30">
        <w:rPr>
          <w:b/>
          <w:lang w:eastAsia="sk-SK"/>
        </w:rPr>
        <w:t>(vrátane 1 mesačnej skúšobnej prevádzky)</w:t>
      </w:r>
      <w:r w:rsidR="00241F7E" w:rsidRPr="00065E30">
        <w:rPr>
          <w:b/>
          <w:lang w:eastAsia="sk-SK"/>
        </w:rPr>
        <w:t xml:space="preserve"> </w:t>
      </w:r>
      <w:r w:rsidR="00B76AB8" w:rsidRPr="00065E30">
        <w:rPr>
          <w:lang w:eastAsia="sk-SK"/>
        </w:rPr>
        <w:t>od riadneho odovzdania a prevzatia Diela ako celku</w:t>
      </w:r>
      <w:r w:rsidRPr="00065E30">
        <w:rPr>
          <w:lang w:eastAsia="sk-SK"/>
        </w:rPr>
        <w:t>. Počas záručnej doby Zhotoviteľ zodpovedá za funkcionality a funkčnosť Diela, ktorá musí byť v súlade s</w:t>
      </w:r>
      <w:r w:rsidR="00B76AB8" w:rsidRPr="00065E30">
        <w:rPr>
          <w:lang w:eastAsia="sk-SK"/>
        </w:rPr>
        <w:t>o </w:t>
      </w:r>
      <w:r w:rsidRPr="00065E30">
        <w:rPr>
          <w:lang w:eastAsia="sk-SK"/>
        </w:rPr>
        <w:t xml:space="preserve">Zmluvou </w:t>
      </w:r>
      <w:r w:rsidR="00AC6522" w:rsidRPr="00065E30">
        <w:rPr>
          <w:lang w:eastAsia="sk-SK"/>
        </w:rPr>
        <w:t xml:space="preserve">o dielo </w:t>
      </w:r>
      <w:r w:rsidRPr="00065E30">
        <w:rPr>
          <w:lang w:eastAsia="sk-SK"/>
        </w:rPr>
        <w:t>a jej príslušnými prílohami</w:t>
      </w:r>
      <w:r w:rsidR="00B76AB8" w:rsidRPr="00A170F6">
        <w:rPr>
          <w:lang w:eastAsia="sk-SK"/>
        </w:rPr>
        <w:t>, ako aj s Cieľovým konceptom</w:t>
      </w:r>
      <w:r w:rsidRPr="00A170F6">
        <w:rPr>
          <w:lang w:eastAsia="sk-SK"/>
        </w:rPr>
        <w:t>.</w:t>
      </w:r>
      <w:bookmarkEnd w:id="44"/>
      <w:r w:rsidRPr="00A170F6">
        <w:rPr>
          <w:lang w:eastAsia="sk-SK"/>
        </w:rPr>
        <w:t xml:space="preserve"> Zhotoviteľ zaručuje, že v záručnej dobe bude Dielo spôsobilé</w:t>
      </w:r>
      <w:r w:rsidR="00B86ACD" w:rsidRPr="00A170F6">
        <w:rPr>
          <w:lang w:eastAsia="sk-SK"/>
        </w:rPr>
        <w:t xml:space="preserve"> na</w:t>
      </w:r>
      <w:r w:rsidRPr="00A170F6">
        <w:rPr>
          <w:lang w:eastAsia="sk-SK"/>
        </w:rPr>
        <w:t xml:space="preserve"> </w:t>
      </w:r>
      <w:r w:rsidR="00B76AB8" w:rsidRPr="00A170F6">
        <w:rPr>
          <w:lang w:eastAsia="sk-SK"/>
        </w:rPr>
        <w:t>použiti</w:t>
      </w:r>
      <w:r w:rsidR="00B86ACD" w:rsidRPr="00A170F6">
        <w:rPr>
          <w:lang w:eastAsia="sk-SK"/>
        </w:rPr>
        <w:t>e</w:t>
      </w:r>
      <w:r w:rsidR="00B76AB8" w:rsidRPr="00A170F6">
        <w:rPr>
          <w:lang w:eastAsia="sk-SK"/>
        </w:rPr>
        <w:t xml:space="preserve"> </w:t>
      </w:r>
      <w:r w:rsidRPr="00A170F6">
        <w:rPr>
          <w:lang w:eastAsia="sk-SK"/>
        </w:rPr>
        <w:t>na účel zodpovedajúci jeho určeniu</w:t>
      </w:r>
      <w:r w:rsidR="00C65184" w:rsidRPr="00A170F6">
        <w:rPr>
          <w:lang w:eastAsia="sk-SK"/>
        </w:rPr>
        <w:t xml:space="preserve">. </w:t>
      </w:r>
      <w:bookmarkEnd w:id="45"/>
      <w:bookmarkEnd w:id="46"/>
    </w:p>
    <w:p w14:paraId="41836697" w14:textId="478B1975" w:rsidR="003343AD" w:rsidRPr="000C24EA" w:rsidRDefault="003343AD" w:rsidP="00622A4A">
      <w:pPr>
        <w:pStyle w:val="MLOdsek"/>
        <w:rPr>
          <w:rFonts w:eastAsia="Calibri"/>
          <w:lang w:eastAsia="en-US"/>
        </w:rPr>
      </w:pPr>
      <w:r w:rsidRPr="00A170F6">
        <w:rPr>
          <w:rFonts w:eastAsia="Calibri"/>
          <w:lang w:eastAsia="en-US"/>
        </w:rPr>
        <w:t xml:space="preserve">Zhotoviteľ zaručuje, že </w:t>
      </w:r>
      <w:r w:rsidR="00F43BCF" w:rsidRPr="00A170F6">
        <w:rPr>
          <w:rFonts w:eastAsia="Calibri"/>
          <w:lang w:eastAsia="en-US"/>
        </w:rPr>
        <w:t>odo</w:t>
      </w:r>
      <w:r w:rsidRPr="00A170F6">
        <w:rPr>
          <w:rFonts w:eastAsia="Calibri"/>
          <w:lang w:eastAsia="en-US"/>
        </w:rPr>
        <w:t xml:space="preserve">vzdané Dielo </w:t>
      </w:r>
      <w:r w:rsidR="00C5241E">
        <w:rPr>
          <w:rFonts w:eastAsia="Calibri"/>
          <w:lang w:eastAsia="en-US"/>
        </w:rPr>
        <w:t xml:space="preserve">v čase odovzdania </w:t>
      </w:r>
      <w:r w:rsidRPr="00A170F6">
        <w:rPr>
          <w:rFonts w:eastAsia="Calibri"/>
          <w:lang w:eastAsia="en-US"/>
        </w:rPr>
        <w:t>nemá právne vady, predovšetkým nie je zaťažené právami tretích osôb z priemyselného alebo iného duševného vlastníctva. Zhotoviteľ sa zaväzuje nahradiť Objednávateľovi škodu spôsobenú uplatnením nárokov</w:t>
      </w:r>
      <w:r w:rsidRPr="00A170F6" w:rsidDel="00155FF8">
        <w:rPr>
          <w:rFonts w:eastAsia="Calibri"/>
          <w:lang w:eastAsia="en-US"/>
        </w:rPr>
        <w:t xml:space="preserve"> </w:t>
      </w:r>
      <w:r w:rsidRPr="00A170F6">
        <w:rPr>
          <w:rFonts w:eastAsia="Calibri"/>
          <w:lang w:eastAsia="en-US"/>
        </w:rPr>
        <w:t xml:space="preserve">tretích osôb z titulu porušenia ich chránených práv súvisiacich s plnením Zhotoviteľa alebo jeho </w:t>
      </w:r>
      <w:r w:rsidR="00B73A43" w:rsidRPr="00A170F6">
        <w:rPr>
          <w:rFonts w:eastAsia="Calibri"/>
          <w:lang w:eastAsia="en-US"/>
        </w:rPr>
        <w:t>subdodávateľ</w:t>
      </w:r>
      <w:r w:rsidRPr="00A170F6">
        <w:rPr>
          <w:rFonts w:eastAsia="Calibri"/>
          <w:lang w:eastAsia="en-US"/>
        </w:rPr>
        <w:t xml:space="preserve">ov podľa </w:t>
      </w:r>
      <w:r w:rsidRPr="000C24EA">
        <w:rPr>
          <w:rFonts w:eastAsia="Calibri"/>
          <w:lang w:eastAsia="en-US"/>
        </w:rPr>
        <w:t>tejto Zmluvy</w:t>
      </w:r>
      <w:r w:rsidR="00C5241E" w:rsidRPr="000C24EA">
        <w:rPr>
          <w:rFonts w:eastAsia="Calibri"/>
          <w:lang w:eastAsia="en-US"/>
        </w:rPr>
        <w:t xml:space="preserve"> o dielo</w:t>
      </w:r>
      <w:r w:rsidRPr="000C24EA">
        <w:rPr>
          <w:rFonts w:eastAsia="Calibri"/>
          <w:lang w:eastAsia="en-US"/>
        </w:rPr>
        <w:t>.</w:t>
      </w:r>
    </w:p>
    <w:p w14:paraId="3E5C8AAD" w14:textId="54A42B87" w:rsidR="00C5241E" w:rsidRPr="000C24EA" w:rsidRDefault="00C5241E" w:rsidP="00622A4A">
      <w:pPr>
        <w:pStyle w:val="MLOdsek"/>
        <w:rPr>
          <w:rFonts w:eastAsia="Calibri"/>
          <w:lang w:eastAsia="en-US"/>
        </w:rPr>
      </w:pPr>
      <w:r w:rsidRPr="000C24EA">
        <w:rPr>
          <w:rFonts w:eastAsia="Calibri"/>
          <w:lang w:eastAsia="en-US"/>
        </w:rPr>
        <w:t>Zhotovite</w:t>
      </w:r>
      <w:r w:rsidR="00AC6522" w:rsidRPr="000C24EA">
        <w:rPr>
          <w:rFonts w:eastAsia="Calibri"/>
          <w:lang w:eastAsia="en-US"/>
        </w:rPr>
        <w:t>ľ</w:t>
      </w:r>
      <w:r w:rsidRPr="000C24EA">
        <w:rPr>
          <w:rFonts w:eastAsia="Calibri"/>
          <w:lang w:eastAsia="en-US"/>
        </w:rPr>
        <w:t xml:space="preserve"> zaručuje, že k Dielu alebo jeho časti neexistujú </w:t>
      </w:r>
      <w:r w:rsidR="00061813" w:rsidRPr="000C24EA">
        <w:rPr>
          <w:rFonts w:eastAsia="Calibri"/>
          <w:lang w:eastAsia="en-US"/>
        </w:rPr>
        <w:t xml:space="preserve">v čase jeho odovzdania </w:t>
      </w:r>
      <w:r w:rsidRPr="000C24EA">
        <w:rPr>
          <w:rFonts w:eastAsia="Calibri"/>
          <w:lang w:eastAsia="en-US"/>
        </w:rPr>
        <w:t>akékoľvek právne nároky vyplývajúce zo zmlúv s tretími stranami a že Dielo nie je predmetom</w:t>
      </w:r>
      <w:r w:rsidR="00061813" w:rsidRPr="000C24EA">
        <w:rPr>
          <w:rFonts w:eastAsia="Calibri"/>
          <w:lang w:eastAsia="en-US"/>
        </w:rPr>
        <w:t xml:space="preserve"> vecného bremena</w:t>
      </w:r>
      <w:r w:rsidRPr="000C24EA">
        <w:rPr>
          <w:rFonts w:eastAsia="Calibri"/>
          <w:lang w:eastAsia="en-US"/>
        </w:rPr>
        <w:t xml:space="preserve"> </w:t>
      </w:r>
      <w:r w:rsidR="00061813">
        <w:rPr>
          <w:rFonts w:eastAsia="Calibri"/>
          <w:lang w:eastAsia="en-US"/>
        </w:rPr>
        <w:t xml:space="preserve">alebo </w:t>
      </w:r>
      <w:r w:rsidRPr="000C24EA">
        <w:rPr>
          <w:rFonts w:eastAsia="Calibri"/>
          <w:lang w:eastAsia="en-US"/>
        </w:rPr>
        <w:t xml:space="preserve">iného </w:t>
      </w:r>
      <w:r w:rsidR="00061813">
        <w:rPr>
          <w:rFonts w:eastAsia="Calibri"/>
          <w:lang w:eastAsia="en-US"/>
        </w:rPr>
        <w:t>obdobného právneho</w:t>
      </w:r>
      <w:r w:rsidRPr="000C24EA">
        <w:rPr>
          <w:rFonts w:eastAsia="Calibri"/>
          <w:lang w:eastAsia="en-US"/>
        </w:rPr>
        <w:t xml:space="preserve"> vzťahu</w:t>
      </w:r>
      <w:r w:rsidR="00061813" w:rsidRPr="000C24EA">
        <w:rPr>
          <w:rFonts w:eastAsia="Calibri"/>
          <w:lang w:eastAsia="en-US"/>
        </w:rPr>
        <w:t>, ktorý by prípadne obmedzil Objednávateľa v užívaní Diela</w:t>
      </w:r>
      <w:r w:rsidRPr="000C24EA">
        <w:rPr>
          <w:rFonts w:eastAsia="Calibri"/>
          <w:lang w:eastAsia="en-US"/>
        </w:rPr>
        <w:t>.</w:t>
      </w:r>
    </w:p>
    <w:p w14:paraId="73E806A9" w14:textId="7469E377" w:rsidR="00B86AB6" w:rsidRPr="00CD2BEC" w:rsidRDefault="0070669A" w:rsidP="00D26C7E">
      <w:pPr>
        <w:pStyle w:val="MLOdsek"/>
        <w:rPr>
          <w:rFonts w:eastAsia="Calibri"/>
          <w:lang w:eastAsia="en-US"/>
        </w:rPr>
      </w:pPr>
      <w:r w:rsidRPr="00CD2BEC">
        <w:t xml:space="preserve">Objednávateľ je povinný oznámiť Zhotoviteľovi vady podľa tohto článku </w:t>
      </w:r>
      <w:r w:rsidR="008A4516" w:rsidRPr="00CD2BEC">
        <w:t xml:space="preserve">kedykoľvek do </w:t>
      </w:r>
      <w:r w:rsidRPr="00CD2BEC">
        <w:t xml:space="preserve">uplynutia záručnej doby podľa </w:t>
      </w:r>
      <w:r w:rsidR="007E5B76" w:rsidRPr="00CD2BEC">
        <w:t xml:space="preserve">bodu </w:t>
      </w:r>
      <w:r w:rsidR="00AC6522" w:rsidRPr="00CD2BEC">
        <w:fldChar w:fldCharType="begin"/>
      </w:r>
      <w:r w:rsidR="00AC6522" w:rsidRPr="00CD2BEC">
        <w:instrText xml:space="preserve"> REF _Ref31965613 \r \h  \* MERGEFORMAT </w:instrText>
      </w:r>
      <w:r w:rsidR="00AC6522" w:rsidRPr="00CD2BEC">
        <w:fldChar w:fldCharType="separate"/>
      </w:r>
      <w:r w:rsidR="00AC6522" w:rsidRPr="00CD2BEC">
        <w:t>9.2</w:t>
      </w:r>
      <w:r w:rsidR="00AC6522" w:rsidRPr="00CD2BEC">
        <w:fldChar w:fldCharType="end"/>
      </w:r>
      <w:r w:rsidR="00722D15" w:rsidRPr="00CD2BEC">
        <w:fldChar w:fldCharType="begin"/>
      </w:r>
      <w:r w:rsidR="00722D15" w:rsidRPr="00CD2BEC">
        <w:instrText xml:space="preserve"> REF _Ref519621508 \r \h  \* MERGEFORMAT </w:instrText>
      </w:r>
      <w:r w:rsidR="00722D15" w:rsidRPr="00CD2BEC">
        <w:fldChar w:fldCharType="separate"/>
      </w:r>
      <w:r w:rsidR="00AC6522" w:rsidRPr="00CD2BEC">
        <w:t>9.1</w:t>
      </w:r>
      <w:r w:rsidR="00722D15" w:rsidRPr="00CD2BEC">
        <w:fldChar w:fldCharType="end"/>
      </w:r>
      <w:r w:rsidR="007E5B76" w:rsidRPr="00CD2BEC">
        <w:t xml:space="preserve"> Zmluvy</w:t>
      </w:r>
      <w:r w:rsidR="00722D15" w:rsidRPr="00CD2BEC">
        <w:t xml:space="preserve"> o dielo</w:t>
      </w:r>
      <w:r w:rsidR="008A4516" w:rsidRPr="00CD2BEC">
        <w:t xml:space="preserve">, a to bez </w:t>
      </w:r>
      <w:r w:rsidR="0015102E" w:rsidRPr="00CD2BEC">
        <w:t xml:space="preserve">zbytočného odkladu po tom, </w:t>
      </w:r>
      <w:r w:rsidR="008A4516" w:rsidRPr="00CD2BEC">
        <w:t>kedy sa Objednávateľ o nich dozvedel</w:t>
      </w:r>
      <w:r w:rsidRPr="00CD2BEC">
        <w:t>.</w:t>
      </w:r>
      <w:r w:rsidR="00A464F3" w:rsidRPr="00CD2BEC">
        <w:rPr>
          <w:rFonts w:eastAsia="Calibri"/>
          <w:lang w:eastAsia="en-US"/>
        </w:rPr>
        <w:t xml:space="preserve"> </w:t>
      </w:r>
      <w:r w:rsidR="00B86AB6" w:rsidRPr="00CD2BEC">
        <w:t>Objednávateľ je oprávnený požadovať od Zhotoviteľa b</w:t>
      </w:r>
      <w:r w:rsidR="00A464F3" w:rsidRPr="00CD2BEC">
        <w:t xml:space="preserve">ezplatné odstránenie vady Diela alebo </w:t>
      </w:r>
      <w:r w:rsidR="00B86AB6" w:rsidRPr="00CD2BEC">
        <w:t>jeho časti, na ktorú sa vzťahuje záruka podľa tejto Zmluvy</w:t>
      </w:r>
      <w:r w:rsidR="00722D15" w:rsidRPr="00CD2BEC">
        <w:t xml:space="preserve"> o dielo</w:t>
      </w:r>
      <w:r w:rsidR="007C18F4" w:rsidRPr="00CD2BEC">
        <w:t xml:space="preserve"> </w:t>
      </w:r>
      <w:r w:rsidR="00B86AB6" w:rsidRPr="00CD2BEC">
        <w:t>v lehotách podľa úrovne</w:t>
      </w:r>
      <w:r w:rsidR="007C18F4" w:rsidRPr="00CD2BEC">
        <w:t xml:space="preserve"> vady</w:t>
      </w:r>
      <w:r w:rsidR="000062F9" w:rsidRPr="00CD2BEC">
        <w:t xml:space="preserve"> uvedených v </w:t>
      </w:r>
      <w:r w:rsidR="00D26C7E" w:rsidRPr="00CD2BEC">
        <w:rPr>
          <w:b/>
        </w:rPr>
        <w:t>Prílohe č. 5</w:t>
      </w:r>
      <w:r w:rsidR="00D26C7E" w:rsidRPr="00CD2BEC">
        <w:t xml:space="preserve"> </w:t>
      </w:r>
      <w:r w:rsidR="00B86AB6" w:rsidRPr="00CD2BEC">
        <w:t>k tejto Zmluve</w:t>
      </w:r>
      <w:r w:rsidR="00722D15" w:rsidRPr="00CD2BEC">
        <w:t xml:space="preserve"> o dielo</w:t>
      </w:r>
      <w:r w:rsidR="00B86AB6" w:rsidRPr="00CD2BEC">
        <w:t xml:space="preserve">, ak </w:t>
      </w:r>
      <w:r w:rsidR="004F1FFD" w:rsidRPr="00CD2BEC">
        <w:t xml:space="preserve">sa Zmluvné strany nedohodnú na </w:t>
      </w:r>
      <w:r w:rsidR="007C18F4" w:rsidRPr="00CD2BEC">
        <w:t>osobitnej</w:t>
      </w:r>
      <w:r w:rsidR="004F1FFD" w:rsidRPr="00CD2BEC">
        <w:t xml:space="preserve"> lehote.</w:t>
      </w:r>
      <w:r w:rsidR="00B86AB6" w:rsidRPr="00CD2BEC">
        <w:t xml:space="preserve"> Pre </w:t>
      </w:r>
      <w:r w:rsidR="007C18F4" w:rsidRPr="00CD2BEC">
        <w:t>odstránenie</w:t>
      </w:r>
      <w:r w:rsidR="00B86AB6" w:rsidRPr="00CD2BEC">
        <w:t xml:space="preserve"> pochybností</w:t>
      </w:r>
      <w:r w:rsidR="007C18F4" w:rsidRPr="00CD2BEC">
        <w:t>,</w:t>
      </w:r>
      <w:r w:rsidR="00B86AB6" w:rsidRPr="00CD2BEC">
        <w:t xml:space="preserve"> odstránením vady sa rozumie </w:t>
      </w:r>
      <w:r w:rsidR="007C18F4" w:rsidRPr="00CD2BEC">
        <w:t>trvalé vyriešenie vady alebo</w:t>
      </w:r>
      <w:r w:rsidR="00B86AB6" w:rsidRPr="00CD2BEC">
        <w:t xml:space="preserve"> poskytnutie náhradného riešenia, to však len na dobu do uplynutia lehoty na trvalé vyriešenie vady v zmysle </w:t>
      </w:r>
      <w:r w:rsidR="00246ED7" w:rsidRPr="00CD2BEC">
        <w:rPr>
          <w:b/>
        </w:rPr>
        <w:t>Prílohy č. 5</w:t>
      </w:r>
      <w:r w:rsidR="00246ED7" w:rsidRPr="00CD2BEC">
        <w:t xml:space="preserve"> </w:t>
      </w:r>
      <w:r w:rsidR="00B86AB6" w:rsidRPr="00CD2BEC">
        <w:t>tejto Zmluvy</w:t>
      </w:r>
      <w:r w:rsidR="00722D15" w:rsidRPr="00CD2BEC">
        <w:t xml:space="preserve"> o dielo</w:t>
      </w:r>
      <w:r w:rsidR="00B86AB6" w:rsidRPr="00CD2BEC">
        <w:t>.</w:t>
      </w:r>
      <w:r w:rsidR="00F97662" w:rsidRPr="00CD2BEC">
        <w:t xml:space="preserve"> Zhotoviteľ je povinný reagovať na nahlásenú vadu v lehote </w:t>
      </w:r>
      <w:r w:rsidR="0099540C" w:rsidRPr="00CD2BEC">
        <w:t xml:space="preserve">stanovenej </w:t>
      </w:r>
      <w:r w:rsidR="00F97662" w:rsidRPr="00CD2BEC">
        <w:t>podľa úrovne vady v </w:t>
      </w:r>
      <w:r w:rsidR="00F97662" w:rsidRPr="00CD2BEC">
        <w:rPr>
          <w:b/>
        </w:rPr>
        <w:t>Prílohe č. 5</w:t>
      </w:r>
      <w:r w:rsidR="0099540C" w:rsidRPr="00CD2BEC">
        <w:t>.</w:t>
      </w:r>
      <w:r w:rsidR="00C65184" w:rsidRPr="00CD2BEC">
        <w:t xml:space="preserve"> Objednávateľ je povinný nahlásiť vady </w:t>
      </w:r>
      <w:r w:rsidR="00473054" w:rsidRPr="00CD2BEC">
        <w:rPr>
          <w:rFonts w:ascii="Calibri" w:hAnsi="Calibri"/>
        </w:rPr>
        <w:t>prostredníctvom</w:t>
      </w:r>
      <w:r w:rsidR="00473054" w:rsidRPr="00CD2BEC">
        <w:rPr>
          <w:rFonts w:ascii="Calibri" w:hAnsi="Calibri"/>
          <w:b/>
        </w:rPr>
        <w:t xml:space="preserve"> </w:t>
      </w:r>
      <w:r w:rsidR="005445D4" w:rsidRPr="00CD2BEC">
        <w:rPr>
          <w:rFonts w:ascii="Calibri" w:hAnsi="Calibri"/>
          <w:b/>
        </w:rPr>
        <w:t>Informačného systém</w:t>
      </w:r>
      <w:r w:rsidR="00902995" w:rsidRPr="00CD2BEC">
        <w:rPr>
          <w:rFonts w:ascii="Calibri" w:hAnsi="Calibri"/>
          <w:b/>
        </w:rPr>
        <w:t>u</w:t>
      </w:r>
      <w:r w:rsidR="005445D4" w:rsidRPr="00CD2BEC">
        <w:rPr>
          <w:rFonts w:ascii="Calibri" w:hAnsi="Calibri"/>
          <w:b/>
        </w:rPr>
        <w:t xml:space="preserve"> pre správu požiadaviek</w:t>
      </w:r>
      <w:r w:rsidR="00473054" w:rsidRPr="00CD2BEC">
        <w:rPr>
          <w:rFonts w:ascii="Calibri" w:hAnsi="Calibri"/>
        </w:rPr>
        <w:t>.</w:t>
      </w:r>
    </w:p>
    <w:p w14:paraId="5846B668" w14:textId="12AFADBA" w:rsidR="00641528" w:rsidRPr="00A170F6" w:rsidRDefault="00641528" w:rsidP="00622A4A">
      <w:pPr>
        <w:pStyle w:val="MLOdsek"/>
      </w:pPr>
      <w:r w:rsidRPr="00A170F6">
        <w:lastRenderedPageBreak/>
        <w:t xml:space="preserve">Objednávateľ je </w:t>
      </w:r>
      <w:r w:rsidR="00D155DB" w:rsidRPr="00A170F6">
        <w:t xml:space="preserve">povinný </w:t>
      </w:r>
      <w:r w:rsidR="00246ED7" w:rsidRPr="00A170F6">
        <w:t xml:space="preserve">pri </w:t>
      </w:r>
      <w:r w:rsidRPr="00A170F6">
        <w:t xml:space="preserve">uplatnení vady </w:t>
      </w:r>
      <w:r w:rsidR="00246ED7" w:rsidRPr="00A170F6">
        <w:t xml:space="preserve">stanoviť </w:t>
      </w:r>
      <w:r w:rsidRPr="00A170F6">
        <w:t>úroveň vady</w:t>
      </w:r>
      <w:r w:rsidR="003347E3" w:rsidRPr="00A170F6">
        <w:t xml:space="preserve">. </w:t>
      </w:r>
      <w:r w:rsidRPr="00A170F6">
        <w:t xml:space="preserve">Zhotoviteľ </w:t>
      </w:r>
      <w:r w:rsidR="003347E3" w:rsidRPr="00A170F6">
        <w:t>posúdi</w:t>
      </w:r>
      <w:r w:rsidRPr="00A170F6">
        <w:t xml:space="preserve"> správnosť ka</w:t>
      </w:r>
      <w:r w:rsidR="003347E3" w:rsidRPr="00A170F6">
        <w:t>tegorizácie vady Objednávateľom a v prípade</w:t>
      </w:r>
      <w:r w:rsidRPr="00A170F6">
        <w:t xml:space="preserve"> nesprávnej kategorizácie vady Objednávateľom je Zhotoviteľ oprávnený odôvodnene odmietnuť kategorizáciu vady Objednávateľom</w:t>
      </w:r>
      <w:r w:rsidR="00C71993" w:rsidRPr="00A170F6">
        <w:t xml:space="preserve"> a určiť správnu </w:t>
      </w:r>
      <w:r w:rsidR="0099540C" w:rsidRPr="00A170F6">
        <w:t>úroveň</w:t>
      </w:r>
      <w:r w:rsidR="00C71993" w:rsidRPr="00A170F6">
        <w:t xml:space="preserve"> vady</w:t>
      </w:r>
      <w:r w:rsidRPr="00A170F6">
        <w:t xml:space="preserve">. </w:t>
      </w:r>
      <w:r w:rsidR="00246ED7" w:rsidRPr="00A170F6">
        <w:t xml:space="preserve">Do tej doby je však povinný reagovať na nahlásenú vadu tak, ako zodpovedá kategórií určenej Objednávateľom. </w:t>
      </w:r>
      <w:r w:rsidRPr="00A170F6">
        <w:t>Zhotoviteľ</w:t>
      </w:r>
      <w:r w:rsidR="00C71993" w:rsidRPr="00A170F6">
        <w:t xml:space="preserve"> je povinný </w:t>
      </w:r>
      <w:r w:rsidR="00781268" w:rsidRPr="00A170F6">
        <w:t>bez</w:t>
      </w:r>
      <w:r w:rsidR="00781268">
        <w:t xml:space="preserve"> zbytočného odkladu</w:t>
      </w:r>
      <w:r w:rsidR="00953728">
        <w:t xml:space="preserve"> </w:t>
      </w:r>
      <w:r w:rsidR="00C71993" w:rsidRPr="00A170F6">
        <w:t>potvrdiť</w:t>
      </w:r>
      <w:r w:rsidRPr="00A170F6">
        <w:t xml:space="preserve"> </w:t>
      </w:r>
      <w:r w:rsidR="00C71993" w:rsidRPr="00A170F6">
        <w:t xml:space="preserve">prijatie nahlásenej vady </w:t>
      </w:r>
      <w:r w:rsidRPr="00A170F6">
        <w:t xml:space="preserve">Objednávateľovi </w:t>
      </w:r>
      <w:r w:rsidR="005445D4">
        <w:t>prostredníctvom Informačného systému pre správu požiadaviek ako</w:t>
      </w:r>
      <w:r w:rsidR="00241D5D" w:rsidRPr="00A170F6">
        <w:t xml:space="preserve"> aj e-mailom</w:t>
      </w:r>
      <w:r w:rsidR="005445D4">
        <w:t xml:space="preserve"> </w:t>
      </w:r>
      <w:proofErr w:type="spellStart"/>
      <w:r w:rsidR="005445D4">
        <w:t>Oprávnenenej</w:t>
      </w:r>
      <w:proofErr w:type="spellEnd"/>
      <w:r w:rsidR="005445D4">
        <w:t xml:space="preserve"> osobe</w:t>
      </w:r>
      <w:r w:rsidR="00241D5D" w:rsidRPr="00A170F6">
        <w:t xml:space="preserve">, </w:t>
      </w:r>
      <w:r w:rsidRPr="00A170F6">
        <w:t>a reklamovanú vadu bezplatne v stanovenej lehote</w:t>
      </w:r>
      <w:r w:rsidR="00241D5D" w:rsidRPr="00A170F6">
        <w:t xml:space="preserve"> </w:t>
      </w:r>
      <w:r w:rsidRPr="00A170F6">
        <w:t xml:space="preserve">v súlade s týmto </w:t>
      </w:r>
      <w:r w:rsidR="00241D5D" w:rsidRPr="00A170F6">
        <w:t>článkom Zmluvy</w:t>
      </w:r>
      <w:r w:rsidR="005445D4">
        <w:t xml:space="preserve"> o dielo</w:t>
      </w:r>
      <w:r w:rsidRPr="00A170F6">
        <w:t xml:space="preserve"> na svoje náklady odstráni</w:t>
      </w:r>
      <w:r w:rsidR="00241D5D" w:rsidRPr="00A170F6">
        <w:t>ť</w:t>
      </w:r>
      <w:r w:rsidRPr="00A170F6">
        <w:t>.</w:t>
      </w:r>
    </w:p>
    <w:p w14:paraId="04D83B9E" w14:textId="30B8A5F9" w:rsidR="000D2229" w:rsidRPr="00A170F6" w:rsidRDefault="00573303" w:rsidP="00622A4A">
      <w:pPr>
        <w:pStyle w:val="MLOdsek"/>
      </w:pPr>
      <w:r w:rsidRPr="00A170F6">
        <w:t>Zmluvné strany sa zaväzujú potvrdiť odstránenie vady v zápisnici o odstránení vady podpísanej</w:t>
      </w:r>
      <w:r w:rsidR="00264CBD" w:rsidRPr="00A170F6">
        <w:t xml:space="preserve"> oboma Zmluvnými stranami</w:t>
      </w:r>
      <w:r w:rsidRPr="00A170F6">
        <w:t>, v ktorej uvedú aj predmet vady, spôsob a čas jej odstránenia</w:t>
      </w:r>
      <w:r w:rsidR="00264CBD" w:rsidRPr="00A170F6">
        <w:t>.</w:t>
      </w:r>
    </w:p>
    <w:p w14:paraId="36C41C59" w14:textId="769250D6" w:rsidR="00722D15" w:rsidRPr="00A170F6" w:rsidRDefault="00722D15" w:rsidP="00CD2BEC">
      <w:pPr>
        <w:pStyle w:val="MLOdsek"/>
      </w:pPr>
      <w:r w:rsidRPr="00A170F6">
        <w:t>V</w:t>
      </w:r>
      <w:r w:rsidR="00F466B5">
        <w:t> </w:t>
      </w:r>
      <w:r w:rsidRPr="00A170F6">
        <w:t>prípade</w:t>
      </w:r>
      <w:r w:rsidR="00F466B5">
        <w:t>,</w:t>
      </w:r>
      <w:r w:rsidRPr="00A170F6">
        <w:t xml:space="preserve"> ak nedôjde k odstráneniu vady podľa jej úrovne v stanovenej lehote a nejde o konanie v súlade s bodom 9.</w:t>
      </w:r>
      <w:r w:rsidR="00F466B5">
        <w:t>6</w:t>
      </w:r>
      <w:r w:rsidR="00F466B5" w:rsidRPr="00A170F6">
        <w:t xml:space="preserve"> </w:t>
      </w:r>
      <w:r w:rsidRPr="00A170F6">
        <w:t>Zmluvy o dielo,</w:t>
      </w:r>
      <w:r w:rsidR="001D1EF9">
        <w:t xml:space="preserve"> vzniká v súlade s čl. 20 Objednávateľovi nárok na zmluvnú pokutu.</w:t>
      </w:r>
      <w:r w:rsidR="00ED7EE6">
        <w:t xml:space="preserve"> Zároveň ide o</w:t>
      </w:r>
      <w:r w:rsidRPr="00A170F6">
        <w:t xml:space="preserve"> také konanie</w:t>
      </w:r>
      <w:r w:rsidR="00ED7EE6">
        <w:t>, ktoré</w:t>
      </w:r>
      <w:r w:rsidRPr="00A170F6">
        <w:t xml:space="preserve"> je podstatným porušením Zmluvy o</w:t>
      </w:r>
      <w:r w:rsidR="00ED7EE6">
        <w:t> </w:t>
      </w:r>
      <w:r w:rsidRPr="00A170F6">
        <w:t>dielo</w:t>
      </w:r>
      <w:r w:rsidR="00ED7EE6">
        <w:t xml:space="preserve"> a oprávňuje Objednávateľa na odstúpenie od Zmluvy o dielo.</w:t>
      </w:r>
    </w:p>
    <w:p w14:paraId="5B0BAE5F" w14:textId="6BE3BBCE" w:rsidR="00AE083A" w:rsidRPr="00A170F6" w:rsidRDefault="00AE083A" w:rsidP="005E0A33">
      <w:pPr>
        <w:pStyle w:val="MLNadpislnku"/>
      </w:pPr>
      <w:bookmarkStart w:id="47" w:name="_Ref516686527"/>
      <w:bookmarkStart w:id="48" w:name="_Toc34423554"/>
      <w:r w:rsidRPr="00A170F6">
        <w:t>CENA</w:t>
      </w:r>
      <w:bookmarkEnd w:id="22"/>
      <w:r w:rsidR="007668C8" w:rsidRPr="00A170F6">
        <w:t xml:space="preserve"> A PLATOBNÉ PODMIENKY</w:t>
      </w:r>
      <w:bookmarkEnd w:id="47"/>
      <w:bookmarkEnd w:id="48"/>
    </w:p>
    <w:p w14:paraId="161969B3" w14:textId="78A385D8" w:rsidR="00FE082C" w:rsidRPr="00A170F6" w:rsidRDefault="0059180F" w:rsidP="00622A4A">
      <w:pPr>
        <w:pStyle w:val="MLOdsek"/>
      </w:pPr>
      <w:bookmarkStart w:id="49" w:name="_Ref518397661"/>
      <w:bookmarkStart w:id="50" w:name="_Ref516662878"/>
      <w:r w:rsidRPr="00A170F6">
        <w:t>Objednávateľ</w:t>
      </w:r>
      <w:r w:rsidRPr="00A170F6">
        <w:rPr>
          <w:rFonts w:eastAsiaTheme="minorHAnsi"/>
          <w:lang w:eastAsia="en-US"/>
        </w:rPr>
        <w:t xml:space="preserve"> je povinný zaplatiť </w:t>
      </w:r>
      <w:r w:rsidR="00453BAF" w:rsidRPr="00A170F6">
        <w:rPr>
          <w:rFonts w:eastAsiaTheme="minorHAnsi"/>
          <w:lang w:eastAsia="en-US"/>
        </w:rPr>
        <w:t>Zhotoviteľ</w:t>
      </w:r>
      <w:r w:rsidRPr="00A170F6">
        <w:rPr>
          <w:rFonts w:eastAsiaTheme="minorHAnsi"/>
          <w:lang w:eastAsia="en-US"/>
        </w:rPr>
        <w:t xml:space="preserve">ovi </w:t>
      </w:r>
      <w:r w:rsidR="006F1E2E" w:rsidRPr="00A170F6">
        <w:rPr>
          <w:rFonts w:eastAsiaTheme="minorHAnsi"/>
          <w:lang w:eastAsia="en-US"/>
        </w:rPr>
        <w:t xml:space="preserve">za </w:t>
      </w:r>
      <w:r w:rsidR="00696E2F" w:rsidRPr="00A170F6">
        <w:rPr>
          <w:rFonts w:eastAsiaTheme="minorHAnsi"/>
          <w:lang w:eastAsia="en-US"/>
        </w:rPr>
        <w:t xml:space="preserve">riadne </w:t>
      </w:r>
      <w:r w:rsidR="00D844E3" w:rsidRPr="00A170F6">
        <w:rPr>
          <w:rFonts w:eastAsiaTheme="minorHAnsi"/>
          <w:color w:val="000000" w:themeColor="text1"/>
          <w:lang w:eastAsia="en-US"/>
        </w:rPr>
        <w:t>vykonanie Diela</w:t>
      </w:r>
      <w:r w:rsidR="0000360C" w:rsidRPr="00A170F6">
        <w:rPr>
          <w:rFonts w:eastAsiaTheme="minorHAnsi"/>
          <w:lang w:eastAsia="en-US"/>
        </w:rPr>
        <w:t xml:space="preserve"> </w:t>
      </w:r>
      <w:r w:rsidR="00FE082C" w:rsidRPr="00A170F6">
        <w:rPr>
          <w:rFonts w:eastAsiaTheme="minorHAnsi"/>
          <w:lang w:eastAsia="en-US"/>
        </w:rPr>
        <w:t>na základe</w:t>
      </w:r>
      <w:r w:rsidR="0000360C" w:rsidRPr="00A170F6">
        <w:rPr>
          <w:rFonts w:eastAsiaTheme="minorHAnsi"/>
          <w:lang w:eastAsia="en-US"/>
        </w:rPr>
        <w:t xml:space="preserve"> tejto Zmluvy</w:t>
      </w:r>
      <w:r w:rsidR="00DE0D58">
        <w:rPr>
          <w:rFonts w:eastAsiaTheme="minorHAnsi"/>
          <w:lang w:eastAsia="en-US"/>
        </w:rPr>
        <w:t xml:space="preserve"> o dielo</w:t>
      </w:r>
      <w:r w:rsidR="0000360C" w:rsidRPr="00A170F6">
        <w:rPr>
          <w:rFonts w:eastAsiaTheme="minorHAnsi"/>
          <w:lang w:eastAsia="en-US"/>
        </w:rPr>
        <w:t xml:space="preserve"> </w:t>
      </w:r>
      <w:r w:rsidR="006F1E2E" w:rsidRPr="00A170F6">
        <w:rPr>
          <w:rFonts w:eastAsiaTheme="minorHAnsi"/>
          <w:lang w:eastAsia="en-US"/>
        </w:rPr>
        <w:t>cenu dojednanú v zmysle zákona č. 18/1996 Z. z. o cenách v znení neskorších predpisov</w:t>
      </w:r>
      <w:r w:rsidR="00FE082C" w:rsidRPr="00A170F6">
        <w:t xml:space="preserve"> </w:t>
      </w:r>
      <w:bookmarkEnd w:id="49"/>
      <w:r w:rsidR="009B1270" w:rsidRPr="00A170F6">
        <w:t xml:space="preserve">v celkovej sume </w:t>
      </w:r>
      <w:r w:rsidR="006664BC" w:rsidRPr="00A170F6">
        <w:rPr>
          <w:rFonts w:eastAsiaTheme="minorHAnsi"/>
          <w:b/>
          <w:highlight w:val="yellow"/>
          <w:lang w:eastAsia="en-US"/>
        </w:rPr>
        <w:t>[●]</w:t>
      </w:r>
      <w:r w:rsidR="009B1270" w:rsidRPr="00A170F6">
        <w:rPr>
          <w:rFonts w:eastAsiaTheme="minorHAnsi"/>
          <w:b/>
          <w:lang w:eastAsia="en-US"/>
        </w:rPr>
        <w:t xml:space="preserve"> EUR</w:t>
      </w:r>
      <w:r w:rsidR="009B1270" w:rsidRPr="00A170F6">
        <w:rPr>
          <w:rFonts w:eastAsiaTheme="minorHAnsi"/>
          <w:lang w:eastAsia="en-US"/>
        </w:rPr>
        <w:t xml:space="preserve"> (slovom: </w:t>
      </w:r>
      <w:r w:rsidR="006664BC" w:rsidRPr="00A170F6">
        <w:rPr>
          <w:rFonts w:eastAsiaTheme="minorHAnsi"/>
          <w:highlight w:val="yellow"/>
          <w:lang w:eastAsia="en-US"/>
        </w:rPr>
        <w:t>[●]</w:t>
      </w:r>
      <w:r w:rsidR="009B1270" w:rsidRPr="00A170F6">
        <w:rPr>
          <w:rFonts w:eastAsiaTheme="minorHAnsi"/>
          <w:lang w:eastAsia="en-US"/>
        </w:rPr>
        <w:t xml:space="preserve"> eur) bez DPH.</w:t>
      </w:r>
      <w:r w:rsidR="009B1270" w:rsidRPr="00A170F6">
        <w:t xml:space="preserve"> </w:t>
      </w:r>
    </w:p>
    <w:bookmarkEnd w:id="50"/>
    <w:p w14:paraId="56F25EDE" w14:textId="7E43A8CF" w:rsidR="008762F4" w:rsidRPr="00A170F6" w:rsidRDefault="008762F4" w:rsidP="00622A4A">
      <w:pPr>
        <w:pStyle w:val="MLOdsek"/>
      </w:pPr>
      <w:r w:rsidRPr="00A170F6">
        <w:t>Cena za Dielo sa skladá z cien za jednotlivé čiastkové plnenia v súlade s</w:t>
      </w:r>
      <w:r w:rsidR="009B1270" w:rsidRPr="00A170F6">
        <w:t xml:space="preserve"> detailným </w:t>
      </w:r>
      <w:r w:rsidRPr="00A170F6">
        <w:t>ro</w:t>
      </w:r>
      <w:r w:rsidR="006E1048" w:rsidRPr="00A170F6">
        <w:t xml:space="preserve">zpočtom, ktorý tvorí </w:t>
      </w:r>
      <w:r w:rsidR="00682741" w:rsidRPr="00A170F6">
        <w:rPr>
          <w:b/>
          <w:highlight w:val="yellow"/>
        </w:rPr>
        <w:t>Prílohu č. 3</w:t>
      </w:r>
      <w:r w:rsidR="006E1048" w:rsidRPr="00A170F6">
        <w:t xml:space="preserve"> </w:t>
      </w:r>
      <w:r w:rsidRPr="00A170F6">
        <w:t>tejto Zmluvy</w:t>
      </w:r>
      <w:r w:rsidR="00573042" w:rsidRPr="00A170F6">
        <w:t xml:space="preserve"> o dielo</w:t>
      </w:r>
      <w:r w:rsidRPr="00A170F6">
        <w:t>.</w:t>
      </w:r>
    </w:p>
    <w:p w14:paraId="27154910" w14:textId="09DD7D3F" w:rsidR="00C22869" w:rsidRPr="00A170F6" w:rsidRDefault="00A610CE" w:rsidP="00622A4A">
      <w:pPr>
        <w:pStyle w:val="MLOdsek"/>
        <w:rPr>
          <w:rFonts w:eastAsiaTheme="minorHAnsi"/>
          <w:lang w:eastAsia="en-US"/>
        </w:rPr>
      </w:pPr>
      <w:r w:rsidRPr="00A170F6">
        <w:t xml:space="preserve">Objednávateľ sa </w:t>
      </w:r>
      <w:r w:rsidRPr="00A170F6">
        <w:rPr>
          <w:rFonts w:eastAsiaTheme="minorHAnsi"/>
          <w:lang w:eastAsia="en-US"/>
        </w:rPr>
        <w:t>zaväzuje</w:t>
      </w:r>
      <w:r w:rsidRPr="00A170F6">
        <w:t xml:space="preserve"> uhradiť cenu</w:t>
      </w:r>
      <w:r w:rsidR="002D16F6" w:rsidRPr="00A170F6">
        <w:t xml:space="preserve"> za </w:t>
      </w:r>
      <w:r w:rsidR="008762F4" w:rsidRPr="00A170F6">
        <w:t>Dielo</w:t>
      </w:r>
      <w:r w:rsidRPr="00A170F6">
        <w:t>, ku ktorej bude pripočítaná DPH v zmysle platných právnych predpisov.</w:t>
      </w:r>
    </w:p>
    <w:p w14:paraId="0B4BF54B" w14:textId="1FD7DCDC" w:rsidR="009B1270" w:rsidRPr="00A170F6" w:rsidRDefault="009B1270" w:rsidP="00622A4A">
      <w:pPr>
        <w:pStyle w:val="MLOdsek"/>
        <w:rPr>
          <w:rFonts w:eastAsiaTheme="minorHAnsi"/>
          <w:lang w:eastAsia="en-US"/>
        </w:rPr>
      </w:pPr>
      <w:r w:rsidRPr="00A170F6">
        <w:t>Cena za Dielo predstavuje odplatu za splnenie všetkých zmluvných záväzkov Zhotoviteľa vyplývajúcich z tejto Zmluvy</w:t>
      </w:r>
      <w:r w:rsidR="00193AC3" w:rsidRPr="00A170F6">
        <w:t xml:space="preserve"> o dielo</w:t>
      </w:r>
      <w:r w:rsidRPr="00A170F6">
        <w:t xml:space="preserve"> a zahŕňa všetky náklady a výdavky Zhotoviteľa na riadne a včasné vykonanie Diela, resp. jeho jednotlivých častí podľa tejto Zmluvy</w:t>
      </w:r>
      <w:r w:rsidR="00696E2F" w:rsidRPr="00A170F6">
        <w:t xml:space="preserve">, ako aj cenu za udelenie </w:t>
      </w:r>
      <w:r w:rsidR="00DE0D58">
        <w:t xml:space="preserve">autorských </w:t>
      </w:r>
      <w:r w:rsidR="00696E2F" w:rsidRPr="00A170F6">
        <w:t xml:space="preserve">majetkových práv k Dielu podľa </w:t>
      </w:r>
      <w:r w:rsidR="00696E2F" w:rsidRPr="00A170F6">
        <w:rPr>
          <w:b/>
        </w:rPr>
        <w:t>článku 12</w:t>
      </w:r>
      <w:r w:rsidR="00696E2F" w:rsidRPr="00A170F6">
        <w:t xml:space="preserve"> tejto Zmluvy</w:t>
      </w:r>
      <w:r w:rsidR="00193AC3" w:rsidRPr="00A170F6">
        <w:t xml:space="preserve"> o dielo</w:t>
      </w:r>
      <w:r w:rsidRPr="00A170F6">
        <w:t>.</w:t>
      </w:r>
    </w:p>
    <w:p w14:paraId="3121B1B0" w14:textId="6BF84225" w:rsidR="001704AC" w:rsidRPr="00A170F6" w:rsidRDefault="00453BAF" w:rsidP="00622A4A">
      <w:pPr>
        <w:pStyle w:val="MLOdsek"/>
      </w:pPr>
      <w:r w:rsidRPr="00A170F6">
        <w:rPr>
          <w:rFonts w:eastAsiaTheme="minorHAnsi"/>
          <w:lang w:eastAsia="en-US"/>
        </w:rPr>
        <w:t>Zhotoviteľ</w:t>
      </w:r>
      <w:r w:rsidR="007668C8" w:rsidRPr="00A170F6">
        <w:t xml:space="preserve"> je oprávnený fakturovať cenu </w:t>
      </w:r>
      <w:r w:rsidR="00F40392" w:rsidRPr="00A170F6">
        <w:t>podľa bodu</w:t>
      </w:r>
      <w:r w:rsidR="007668C8" w:rsidRPr="00A170F6">
        <w:t xml:space="preserve"> </w:t>
      </w:r>
      <w:r w:rsidR="002D16F6" w:rsidRPr="00A170F6">
        <w:fldChar w:fldCharType="begin"/>
      </w:r>
      <w:r w:rsidR="002D16F6" w:rsidRPr="00A170F6">
        <w:instrText xml:space="preserve"> REF _Ref518397661 \r \h </w:instrText>
      </w:r>
      <w:r w:rsidR="00622A4A" w:rsidRPr="00A170F6">
        <w:instrText xml:space="preserve"> \* MERGEFORMAT </w:instrText>
      </w:r>
      <w:r w:rsidR="002D16F6" w:rsidRPr="00A170F6">
        <w:fldChar w:fldCharType="separate"/>
      </w:r>
      <w:r w:rsidR="00430F8B">
        <w:t>10.1</w:t>
      </w:r>
      <w:r w:rsidR="002D16F6" w:rsidRPr="00A170F6">
        <w:fldChar w:fldCharType="end"/>
      </w:r>
      <w:r w:rsidR="002D16F6" w:rsidRPr="00A170F6">
        <w:t xml:space="preserve"> </w:t>
      </w:r>
      <w:r w:rsidR="003C39D4" w:rsidRPr="00A170F6">
        <w:t xml:space="preserve">Zmluvy </w:t>
      </w:r>
      <w:r w:rsidR="00B8656C" w:rsidRPr="00A170F6">
        <w:t>po častiach v platobn</w:t>
      </w:r>
      <w:r w:rsidR="00097A73" w:rsidRPr="00A170F6">
        <w:t xml:space="preserve">ých míľnikoch podľa </w:t>
      </w:r>
      <w:r w:rsidR="006664BC" w:rsidRPr="00A170F6">
        <w:rPr>
          <w:b/>
          <w:highlight w:val="yellow"/>
        </w:rPr>
        <w:t>Prílohy č. 3</w:t>
      </w:r>
      <w:r w:rsidR="00B8656C" w:rsidRPr="00A170F6">
        <w:t xml:space="preserve"> tejto Zmluvy</w:t>
      </w:r>
      <w:r w:rsidR="00F466B5">
        <w:t xml:space="preserve"> o dielo</w:t>
      </w:r>
      <w:r w:rsidR="00B8656C" w:rsidRPr="00A170F6">
        <w:t>.</w:t>
      </w:r>
    </w:p>
    <w:p w14:paraId="3CC25DD2" w14:textId="2E0E71B7" w:rsidR="00C55BF0" w:rsidRPr="00A170F6" w:rsidRDefault="00453BAF" w:rsidP="00622A4A">
      <w:pPr>
        <w:pStyle w:val="MLOdsek"/>
      </w:pPr>
      <w:r w:rsidRPr="00A170F6">
        <w:t>Zhotoviteľ</w:t>
      </w:r>
      <w:r w:rsidR="003C39D4" w:rsidRPr="00A170F6">
        <w:t xml:space="preserve"> je oprávnený fakturovať cenu podľa </w:t>
      </w:r>
      <w:r w:rsidR="001704AC" w:rsidRPr="00A170F6">
        <w:t>tohto článku</w:t>
      </w:r>
      <w:r w:rsidR="003C39D4" w:rsidRPr="00A170F6">
        <w:t xml:space="preserve"> Zmluvy</w:t>
      </w:r>
      <w:r w:rsidR="00193AC3" w:rsidRPr="00A170F6">
        <w:t xml:space="preserve"> o dielo</w:t>
      </w:r>
      <w:r w:rsidR="003C39D4" w:rsidRPr="00A170F6">
        <w:t xml:space="preserve"> </w:t>
      </w:r>
      <w:r w:rsidR="007668C8" w:rsidRPr="00A170F6">
        <w:t xml:space="preserve">po </w:t>
      </w:r>
      <w:r w:rsidR="001704AC" w:rsidRPr="00A170F6">
        <w:t>odovzdaní a prevzatí príslušnej časti Diela, pričom predpokladom pre vznik nároku na zaplatenie ceny za Dielo, resp. jej príslušnej časti, je podpísanie príslušného akceptačného protokolu Zmluvnými stranami</w:t>
      </w:r>
      <w:r w:rsidR="007668C8" w:rsidRPr="00A170F6">
        <w:t xml:space="preserve">. </w:t>
      </w:r>
    </w:p>
    <w:p w14:paraId="33A6547F" w14:textId="3BB3B9BF" w:rsidR="00AD283A" w:rsidRPr="00A170F6" w:rsidRDefault="00AD283A" w:rsidP="00622A4A">
      <w:pPr>
        <w:pStyle w:val="MLOdsek"/>
      </w:pPr>
      <w:r w:rsidRPr="00A170F6">
        <w:t>Výdavky vo faktúre musia byť rozdel</w:t>
      </w:r>
      <w:r w:rsidR="00673CB6" w:rsidRPr="00A170F6">
        <w:t>ené do jednotlivých položiek s jednotkovými cenami zaokrúhlenými</w:t>
      </w:r>
      <w:r w:rsidRPr="00A170F6">
        <w:t xml:space="preserve"> na 2 (dve) desatinné miesta s jednoznačnou identifikáciou, ktorej položky rozpočtu </w:t>
      </w:r>
      <w:r w:rsidR="00414CE8" w:rsidRPr="00A170F6">
        <w:t xml:space="preserve">podľa </w:t>
      </w:r>
      <w:r w:rsidR="006664BC" w:rsidRPr="00A170F6">
        <w:rPr>
          <w:b/>
          <w:highlight w:val="yellow"/>
        </w:rPr>
        <w:t>Prílohy č. 3</w:t>
      </w:r>
      <w:r w:rsidR="00BC7228" w:rsidRPr="00A170F6">
        <w:t xml:space="preserve"> </w:t>
      </w:r>
      <w:r w:rsidRPr="00A170F6">
        <w:t xml:space="preserve">sa </w:t>
      </w:r>
      <w:r w:rsidR="00414CE8" w:rsidRPr="00A170F6">
        <w:t>predmetná</w:t>
      </w:r>
      <w:r w:rsidRPr="00A170F6">
        <w:t xml:space="preserve"> fakturovaná čiastka týka. Ku každej faktúre </w:t>
      </w:r>
      <w:r w:rsidR="00414CE8" w:rsidRPr="00A170F6">
        <w:t>musí byť</w:t>
      </w:r>
      <w:r w:rsidRPr="00A170F6">
        <w:t xml:space="preserve"> priložený originál akceptačného </w:t>
      </w:r>
      <w:r w:rsidR="00414CE8" w:rsidRPr="00A170F6">
        <w:t xml:space="preserve">protokolu </w:t>
      </w:r>
      <w:r w:rsidRPr="00A170F6">
        <w:t xml:space="preserve">podpísaného </w:t>
      </w:r>
      <w:r w:rsidR="00414CE8" w:rsidRPr="00A170F6">
        <w:t>Zmluvnými stranami</w:t>
      </w:r>
      <w:r w:rsidRPr="00A170F6">
        <w:t>.</w:t>
      </w:r>
    </w:p>
    <w:p w14:paraId="07ED9FCA" w14:textId="2933950D" w:rsidR="007668C8" w:rsidRPr="00A170F6" w:rsidRDefault="007668C8" w:rsidP="00622A4A">
      <w:pPr>
        <w:pStyle w:val="MLOdsek"/>
      </w:pPr>
      <w:r w:rsidRPr="002A5124">
        <w:t xml:space="preserve">Splatnosť faktúr </w:t>
      </w:r>
      <w:commentRangeStart w:id="51"/>
      <w:r w:rsidR="00F82ED5" w:rsidRPr="002A5124">
        <w:t xml:space="preserve">je </w:t>
      </w:r>
      <w:r w:rsidR="00CE43C1" w:rsidRPr="002A5124">
        <w:rPr>
          <w:rFonts w:eastAsiaTheme="minorHAnsi"/>
          <w:lang w:val="cs-CZ" w:eastAsia="en-US"/>
        </w:rPr>
        <w:t>[●]</w:t>
      </w:r>
      <w:r w:rsidR="00BF061B" w:rsidRPr="002A5124">
        <w:rPr>
          <w:b/>
        </w:rPr>
        <w:t xml:space="preserve"> </w:t>
      </w:r>
      <w:r w:rsidRPr="002A5124">
        <w:rPr>
          <w:b/>
        </w:rPr>
        <w:t>dní</w:t>
      </w:r>
      <w:r w:rsidRPr="002A5124">
        <w:t xml:space="preserve"> </w:t>
      </w:r>
      <w:commentRangeEnd w:id="51"/>
      <w:r w:rsidR="003B1A19">
        <w:rPr>
          <w:rStyle w:val="Odkaznakomentr"/>
          <w:rFonts w:ascii="Calibri" w:hAnsi="Calibri" w:cs="Times New Roman"/>
        </w:rPr>
        <w:commentReference w:id="51"/>
      </w:r>
      <w:r w:rsidRPr="002A5124">
        <w:t xml:space="preserve">odo dňa </w:t>
      </w:r>
      <w:r w:rsidR="00D220E9" w:rsidRPr="002A5124">
        <w:t>ich</w:t>
      </w:r>
      <w:r w:rsidRPr="002A5124">
        <w:t xml:space="preserve"> doručenia Objednávateľovi</w:t>
      </w:r>
      <w:r w:rsidR="00BF061B" w:rsidRPr="003D17E8">
        <w:t>,</w:t>
      </w:r>
      <w:r w:rsidR="00BF061B" w:rsidRPr="00A170F6">
        <w:t xml:space="preserve"> za predpoklad</w:t>
      </w:r>
      <w:r w:rsidR="00400551">
        <w:t>u,</w:t>
      </w:r>
      <w:r w:rsidR="00BF061B" w:rsidRPr="00A170F6">
        <w:t xml:space="preserve"> že faktúra bude spĺňať všetky náležitosti v zmysle bodu </w:t>
      </w:r>
      <w:r w:rsidR="00BF061B" w:rsidRPr="00A170F6">
        <w:rPr>
          <w:b/>
        </w:rPr>
        <w:t>10.9</w:t>
      </w:r>
      <w:r w:rsidR="00BF061B" w:rsidRPr="00A170F6">
        <w:t xml:space="preserve"> tohto článku Zmluvy o dielo</w:t>
      </w:r>
      <w:r w:rsidRPr="00A170F6">
        <w:t xml:space="preserve">. Objednávateľ </w:t>
      </w:r>
      <w:r w:rsidR="00E115A9" w:rsidRPr="00A170F6">
        <w:t>je povinný uhradiť</w:t>
      </w:r>
      <w:r w:rsidRPr="00A170F6">
        <w:t xml:space="preserve"> </w:t>
      </w:r>
      <w:r w:rsidR="00453BAF" w:rsidRPr="00A170F6">
        <w:t>Zhotoviteľ</w:t>
      </w:r>
      <w:r w:rsidR="00E115A9" w:rsidRPr="00A170F6">
        <w:t xml:space="preserve">ovi fakturovanú sumu </w:t>
      </w:r>
      <w:r w:rsidRPr="00A170F6">
        <w:t xml:space="preserve">prevodom na bankový účet </w:t>
      </w:r>
      <w:r w:rsidR="00453BAF" w:rsidRPr="00A170F6">
        <w:t>Zhotoviteľ</w:t>
      </w:r>
      <w:r w:rsidR="00E115A9" w:rsidRPr="00A170F6">
        <w:t xml:space="preserve">a </w:t>
      </w:r>
      <w:r w:rsidRPr="00A170F6">
        <w:t>uvedený na faktúre</w:t>
      </w:r>
      <w:r w:rsidR="0078781C" w:rsidRPr="00A170F6">
        <w:t xml:space="preserve">, pričom na faktúre musí byť uvedený účet Zhotoviteľa, uvedený v záhlaví </w:t>
      </w:r>
      <w:r w:rsidR="001E2B61" w:rsidRPr="00A170F6">
        <w:t>Z</w:t>
      </w:r>
      <w:r w:rsidR="0078781C" w:rsidRPr="00A170F6">
        <w:t>mluvy</w:t>
      </w:r>
      <w:r w:rsidR="00DE0D58">
        <w:t xml:space="preserve"> o dielo</w:t>
      </w:r>
      <w:r w:rsidRPr="00A170F6">
        <w:t>.</w:t>
      </w:r>
      <w:r w:rsidR="00DE4CBB" w:rsidRPr="00A170F6">
        <w:t xml:space="preserve"> </w:t>
      </w:r>
      <w:r w:rsidR="00050107" w:rsidRPr="00A170F6">
        <w:t xml:space="preserve">Všetky </w:t>
      </w:r>
      <w:r w:rsidR="00DE4CBB" w:rsidRPr="00A170F6">
        <w:t>poplatky súvisiace s</w:t>
      </w:r>
      <w:r w:rsidR="003F55EC" w:rsidRPr="00A170F6">
        <w:t> </w:t>
      </w:r>
      <w:r w:rsidR="00DE4CBB" w:rsidRPr="00A170F6">
        <w:t>bankovým</w:t>
      </w:r>
      <w:r w:rsidR="003F55EC" w:rsidRPr="00A170F6">
        <w:t xml:space="preserve"> </w:t>
      </w:r>
      <w:r w:rsidR="00DE4CBB" w:rsidRPr="00A170F6">
        <w:t>prevodom znáša Objednávateľ.</w:t>
      </w:r>
      <w:r w:rsidR="003F55EC" w:rsidRPr="00A170F6">
        <w:t xml:space="preserve"> </w:t>
      </w:r>
      <w:r w:rsidR="00DE4CBB" w:rsidRPr="00A170F6">
        <w:t>Faktúra</w:t>
      </w:r>
      <w:r w:rsidR="003F55EC" w:rsidRPr="00A170F6">
        <w:t xml:space="preserve"> </w:t>
      </w:r>
      <w:r w:rsidR="00DE4CBB" w:rsidRPr="00A170F6">
        <w:t>sa</w:t>
      </w:r>
      <w:r w:rsidR="005B6E9F" w:rsidRPr="00A170F6">
        <w:t xml:space="preserve"> </w:t>
      </w:r>
      <w:r w:rsidR="00DE4CBB" w:rsidRPr="00A170F6">
        <w:t xml:space="preserve">považuje za uhradenú dňom pripísania fakturovanej sumy na účet </w:t>
      </w:r>
      <w:r w:rsidR="00453BAF" w:rsidRPr="00A170F6">
        <w:t>Zhotoviteľ</w:t>
      </w:r>
      <w:r w:rsidR="00DE4CBB" w:rsidRPr="00A170F6">
        <w:t>a.</w:t>
      </w:r>
    </w:p>
    <w:p w14:paraId="5ED221CB" w14:textId="00009109" w:rsidR="00AE083A" w:rsidRPr="00A170F6" w:rsidRDefault="007668C8" w:rsidP="00622A4A">
      <w:pPr>
        <w:pStyle w:val="MLOdsek"/>
      </w:pPr>
      <w:r w:rsidRPr="00A170F6">
        <w:lastRenderedPageBreak/>
        <w:t>Faktúra musí obsahovať náležitosti v zmysle zákona č. 222/2004 Z.</w:t>
      </w:r>
      <w:r w:rsidR="00562C57" w:rsidRPr="00A170F6">
        <w:t> </w:t>
      </w:r>
      <w:r w:rsidRPr="00A170F6">
        <w:t>z. o </w:t>
      </w:r>
      <w:r w:rsidR="00562C57" w:rsidRPr="00A170F6">
        <w:t>dani z pridanej hodnoty</w:t>
      </w:r>
      <w:r w:rsidRPr="00A170F6">
        <w:t xml:space="preserve"> </w:t>
      </w:r>
      <w:r w:rsidR="00562C57" w:rsidRPr="00A170F6">
        <w:t>v platnom znení</w:t>
      </w:r>
      <w:r w:rsidR="00193AC3" w:rsidRPr="00A170F6">
        <w:t xml:space="preserve"> a v zmysle zákona č. 431/2002 </w:t>
      </w:r>
      <w:proofErr w:type="spellStart"/>
      <w:r w:rsidR="00193AC3" w:rsidRPr="00A170F6">
        <w:t>Z.z</w:t>
      </w:r>
      <w:proofErr w:type="spellEnd"/>
      <w:r w:rsidR="00193AC3" w:rsidRPr="00A170F6">
        <w:t>. o účtovníctve v platnom znení.</w:t>
      </w:r>
      <w:r w:rsidRPr="00A170F6">
        <w:t xml:space="preserve"> V prípade jej ne</w:t>
      </w:r>
      <w:r w:rsidR="00EC5EAB" w:rsidRPr="00A170F6">
        <w:t>úplnosti alebo nesprávnosti je O</w:t>
      </w:r>
      <w:r w:rsidRPr="00A170F6">
        <w:t>b</w:t>
      </w:r>
      <w:r w:rsidR="00EC5EAB" w:rsidRPr="00A170F6">
        <w:t xml:space="preserve">jednávateľ oprávnený vrátiť ju </w:t>
      </w:r>
      <w:r w:rsidR="00453BAF" w:rsidRPr="00A170F6">
        <w:t>Zhotoviteľ</w:t>
      </w:r>
      <w:r w:rsidRPr="00A170F6">
        <w:t xml:space="preserve">ovi na </w:t>
      </w:r>
      <w:r w:rsidR="00EC5EAB" w:rsidRPr="00A170F6">
        <w:t>opravu alebo doplnenie; v</w:t>
      </w:r>
      <w:r w:rsidRPr="00A170F6">
        <w:t xml:space="preserve"> takom prípade </w:t>
      </w:r>
      <w:r w:rsidR="00413381" w:rsidRPr="00A170F6">
        <w:t xml:space="preserve">nová </w:t>
      </w:r>
      <w:r w:rsidR="00EC5EAB" w:rsidRPr="00A170F6">
        <w:t xml:space="preserve">lehota splatnosti </w:t>
      </w:r>
      <w:r w:rsidRPr="00A170F6">
        <w:t xml:space="preserve">začne plynúť </w:t>
      </w:r>
      <w:r w:rsidR="00EC5EAB" w:rsidRPr="00A170F6">
        <w:t xml:space="preserve">až </w:t>
      </w:r>
      <w:r w:rsidRPr="00A170F6">
        <w:t>dňom doručenia opravenej  faktúry Objednávateľovi.</w:t>
      </w:r>
    </w:p>
    <w:p w14:paraId="59635662" w14:textId="50E99BA6" w:rsidR="00835587" w:rsidRDefault="00BF061B" w:rsidP="003B1A19">
      <w:pPr>
        <w:pStyle w:val="MLOdsek"/>
        <w:tabs>
          <w:tab w:val="clear" w:pos="1021"/>
          <w:tab w:val="num" w:pos="709"/>
        </w:tabs>
      </w:pPr>
      <w:r w:rsidRPr="00A170F6">
        <w:rPr>
          <w:rFonts w:ascii="Calibri" w:hAnsi="Calibri"/>
        </w:rPr>
        <w:t>Platba faktúry podľa tejto Zmluvy</w:t>
      </w:r>
      <w:r w:rsidR="00DE0D58">
        <w:rPr>
          <w:rFonts w:ascii="Calibri" w:hAnsi="Calibri"/>
        </w:rPr>
        <w:t xml:space="preserve"> o dielo</w:t>
      </w:r>
      <w:r w:rsidRPr="00A170F6">
        <w:rPr>
          <w:rFonts w:ascii="Calibri" w:hAnsi="Calibri"/>
        </w:rPr>
        <w:t xml:space="preserve"> bude uskutočnená bezhotovostným prevodom na účet Zhotoviteľa uvedený v príslušnej faktúre, ak je tento účet iný ako je uvedený v tejto Zmluve</w:t>
      </w:r>
      <w:r w:rsidR="00DE0D58">
        <w:rPr>
          <w:rFonts w:ascii="Calibri" w:hAnsi="Calibri"/>
        </w:rPr>
        <w:t xml:space="preserve"> o dielo</w:t>
      </w:r>
      <w:r w:rsidRPr="00A170F6">
        <w:rPr>
          <w:rFonts w:ascii="Calibri" w:hAnsi="Calibri"/>
        </w:rPr>
        <w:t xml:space="preserve">, </w:t>
      </w:r>
      <w:r w:rsidRPr="003D17E8">
        <w:rPr>
          <w:rFonts w:ascii="Calibri" w:hAnsi="Calibri"/>
        </w:rPr>
        <w:t>pripojí Zhotoviteľ vyhlásenie o oprávnení s účtom disponovať</w:t>
      </w:r>
      <w:r w:rsidR="00DE0D58" w:rsidRPr="003D17E8">
        <w:rPr>
          <w:rFonts w:ascii="Calibri" w:hAnsi="Calibri"/>
        </w:rPr>
        <w:t xml:space="preserve">. Faktúra sa považuje za uhradenú dňom pripísania finančných prostriedkov na účet Zhotoviteľa. </w:t>
      </w:r>
    </w:p>
    <w:p w14:paraId="47306833" w14:textId="0346D23B" w:rsidR="00582D3D" w:rsidRPr="00A170F6" w:rsidRDefault="00582D3D" w:rsidP="00622A4A">
      <w:pPr>
        <w:pStyle w:val="MLOdsek"/>
      </w:pPr>
      <w:r w:rsidRPr="003D17E8">
        <w:rPr>
          <w:rFonts w:ascii="Calibri" w:hAnsi="Calibri"/>
        </w:rPr>
        <w:t>Zmluvné strany sa výslovne dohodli, že Zhotoviteľ nie je oprávnený bez predchádzajúceho písomného súhlasu Objednávateľa</w:t>
      </w:r>
      <w:r w:rsidRPr="00A170F6">
        <w:rPr>
          <w:rFonts w:ascii="Calibri" w:hAnsi="Calibri"/>
        </w:rPr>
        <w:t xml:space="preserve"> postúpiť na tretiu osobou a ani založiť akékoľvek svoje pohľadávky vzniknuté na základe alebo súvislosti s touto Zmluvou </w:t>
      </w:r>
      <w:r w:rsidR="00DE0D58">
        <w:rPr>
          <w:rFonts w:ascii="Calibri" w:hAnsi="Calibri"/>
        </w:rPr>
        <w:t xml:space="preserve">o dielo </w:t>
      </w:r>
      <w:r w:rsidRPr="00A170F6">
        <w:rPr>
          <w:rFonts w:ascii="Calibri" w:hAnsi="Calibri"/>
        </w:rPr>
        <w:t xml:space="preserve">alebo plnením záväzkov podľa tejto Zmluvy </w:t>
      </w:r>
      <w:r w:rsidR="00193AC3" w:rsidRPr="00A170F6">
        <w:rPr>
          <w:rFonts w:ascii="Calibri" w:hAnsi="Calibri"/>
        </w:rPr>
        <w:t>o dielo</w:t>
      </w:r>
      <w:r w:rsidRPr="00A170F6">
        <w:rPr>
          <w:rFonts w:ascii="Calibri" w:hAnsi="Calibri"/>
        </w:rPr>
        <w:t>(ďalej aj len „</w:t>
      </w:r>
      <w:r w:rsidRPr="00806A41">
        <w:rPr>
          <w:rFonts w:ascii="Calibri" w:hAnsi="Calibri"/>
          <w:b/>
          <w:i/>
        </w:rPr>
        <w:t>pohľadávka z tejto Zmluvy</w:t>
      </w:r>
      <w:r w:rsidRPr="00A170F6">
        <w:rPr>
          <w:rFonts w:ascii="Calibri" w:hAnsi="Calibri"/>
        </w:rPr>
        <w:t>“)</w:t>
      </w:r>
    </w:p>
    <w:p w14:paraId="286A01ED" w14:textId="1F292F69" w:rsidR="00A1378F" w:rsidRPr="00A170F6" w:rsidRDefault="0063637B" w:rsidP="0063637B">
      <w:pPr>
        <w:pStyle w:val="MLNadpislnku"/>
      </w:pPr>
      <w:bookmarkStart w:id="52" w:name="_Ref531067238"/>
      <w:bookmarkStart w:id="53" w:name="_Toc34423555"/>
      <w:r w:rsidRPr="00A170F6">
        <w:t>ZDROJOVÝ KÓD</w:t>
      </w:r>
      <w:bookmarkEnd w:id="52"/>
      <w:bookmarkEnd w:id="53"/>
    </w:p>
    <w:p w14:paraId="64E92ACD" w14:textId="696AA01E" w:rsidR="009C11B4" w:rsidRPr="00A170F6" w:rsidRDefault="009C11B4" w:rsidP="009C11B4">
      <w:pPr>
        <w:pStyle w:val="MLOdsek"/>
      </w:pPr>
      <w:bookmarkStart w:id="54" w:name="_Ref31966983"/>
      <w:bookmarkStart w:id="55" w:name="_Ref531066414"/>
      <w:r w:rsidRPr="00A170F6">
        <w:rPr>
          <w:color w:val="000000" w:themeColor="text1"/>
        </w:rPr>
        <w:t xml:space="preserve">Zhotoviteľ je povinný pri </w:t>
      </w:r>
      <w:r w:rsidR="00DE0D58">
        <w:rPr>
          <w:color w:val="000000" w:themeColor="text1"/>
        </w:rPr>
        <w:t xml:space="preserve">akceptácii </w:t>
      </w:r>
      <w:r w:rsidRPr="00A170F6">
        <w:rPr>
          <w:color w:val="000000" w:themeColor="text1"/>
        </w:rPr>
        <w:t>Diela odovzdať Objednávateľovi</w:t>
      </w:r>
      <w:r w:rsidRPr="00A170F6">
        <w:rPr>
          <w:b/>
          <w:color w:val="000000" w:themeColor="text1"/>
        </w:rPr>
        <w:t xml:space="preserve"> funkčné vývojové a produkčné prostredie</w:t>
      </w:r>
      <w:r w:rsidRPr="00A170F6">
        <w:rPr>
          <w:color w:val="000000" w:themeColor="text1"/>
        </w:rPr>
        <w:t>, vrátane úplného</w:t>
      </w:r>
      <w:r w:rsidR="00DE0D58">
        <w:rPr>
          <w:color w:val="000000" w:themeColor="text1"/>
        </w:rPr>
        <w:t xml:space="preserve"> a aktuálneho zdrojového kódu.</w:t>
      </w:r>
      <w:bookmarkEnd w:id="54"/>
    </w:p>
    <w:p w14:paraId="601BED09" w14:textId="61AA027C" w:rsidR="009C11B4" w:rsidRPr="0045634E" w:rsidRDefault="009C11B4" w:rsidP="009C11B4">
      <w:pPr>
        <w:pStyle w:val="MLOdsek"/>
      </w:pPr>
      <w:bookmarkStart w:id="56" w:name="_Ref31967001"/>
      <w:r w:rsidRPr="00A170F6">
        <w:t xml:space="preserve">Zhotoviteľ je povinný pri akceptácii Diela alebo jeho časti odovzdať Objednávateľovi zároveň úplný </w:t>
      </w:r>
      <w:r w:rsidRPr="0045634E">
        <w:t xml:space="preserve">aktuálny zdrojový kód zapečatený, na neprepisovateľnom technickom nosiči dát s označením časti a verzie </w:t>
      </w:r>
      <w:r w:rsidR="00DE0D58">
        <w:t>Informačného s</w:t>
      </w:r>
      <w:r w:rsidRPr="0045634E">
        <w:t>ystému, ktorej sa týka; za odovzdanie zdrojového kódu Objednávateľovi sa na účely tejto Zmluvy</w:t>
      </w:r>
      <w:r w:rsidR="00DE0D58">
        <w:t xml:space="preserve"> o dielo</w:t>
      </w:r>
      <w:r w:rsidRPr="0045634E">
        <w:t xml:space="preserve"> rozumie odovzdanie technického nosiča dát </w:t>
      </w:r>
      <w:r w:rsidR="00DE0D58">
        <w:t>Oprávnenej osobe</w:t>
      </w:r>
      <w:r w:rsidRPr="0045634E">
        <w:t xml:space="preserve"> Objednávateľa.  O odovzdaní a prevzatí technického nosiča dát bude oboma Zmluvnými stranami spísaný a podpísaný písomný preberací protokol.</w:t>
      </w:r>
      <w:bookmarkEnd w:id="56"/>
      <w:r w:rsidRPr="0045634E">
        <w:t xml:space="preserve"> </w:t>
      </w:r>
    </w:p>
    <w:p w14:paraId="2A61680F" w14:textId="50801636" w:rsidR="009C11B4" w:rsidRPr="0045634E" w:rsidRDefault="009C11B4" w:rsidP="009C11B4">
      <w:pPr>
        <w:pStyle w:val="MLOdsek"/>
      </w:pPr>
      <w:r w:rsidRPr="0045634E">
        <w:rPr>
          <w:b/>
        </w:rPr>
        <w:t>Úplný zdrojový kód</w:t>
      </w:r>
      <w:r w:rsidRPr="0045634E">
        <w:t xml:space="preserve"> sa skladá zo zdrojového kódu každého počítačového programu tvoriaceho </w:t>
      </w:r>
      <w:r w:rsidR="00DE0D58">
        <w:t>Informačný s</w:t>
      </w:r>
      <w:r w:rsidRPr="0045634E">
        <w:t>ystém, ktorý bol Zhotoviteľom vytvorený pri plnení podľa tejto Zmluvy</w:t>
      </w:r>
      <w:r w:rsidR="00DE0D58">
        <w:t xml:space="preserve"> o dielo</w:t>
      </w:r>
      <w:r w:rsidRPr="0045634E">
        <w:t xml:space="preserve"> (ďalej len „</w:t>
      </w:r>
      <w:r w:rsidRPr="0045634E">
        <w:rPr>
          <w:b/>
        </w:rPr>
        <w:t>vytvorený zdrojový kód</w:t>
      </w:r>
      <w:r w:rsidRPr="0045634E">
        <w:t xml:space="preserve">“) a zo zdrojového kódu každého počítačového programu vytvoreného </w:t>
      </w:r>
      <w:r w:rsidR="00E20C26" w:rsidRPr="0045634E">
        <w:t xml:space="preserve"> </w:t>
      </w:r>
      <w:r w:rsidRPr="0045634E">
        <w:t>nezávisle od Diela (ďalej len „</w:t>
      </w:r>
      <w:proofErr w:type="spellStart"/>
      <w:r w:rsidRPr="0045634E">
        <w:rPr>
          <w:b/>
        </w:rPr>
        <w:t>preexistentný</w:t>
      </w:r>
      <w:proofErr w:type="spellEnd"/>
      <w:r w:rsidRPr="0045634E">
        <w:rPr>
          <w:b/>
        </w:rPr>
        <w:t xml:space="preserve"> zdrojový kód</w:t>
      </w:r>
      <w:r w:rsidRPr="0045634E">
        <w:t>“).</w:t>
      </w:r>
    </w:p>
    <w:p w14:paraId="490D6608" w14:textId="3565A7E1" w:rsidR="009C11B4" w:rsidRPr="00A170F6" w:rsidRDefault="009C11B4" w:rsidP="00B151A9">
      <w:pPr>
        <w:pStyle w:val="MLOdsek"/>
      </w:pPr>
      <w:r w:rsidRPr="00A170F6">
        <w:t xml:space="preserve">Ak je medzi zmluvnými stranami uzatvorená </w:t>
      </w:r>
      <w:r w:rsidR="00DE0D58">
        <w:t>S</w:t>
      </w:r>
      <w:r w:rsidR="00DE0D58" w:rsidRPr="00A170F6">
        <w:t xml:space="preserve">ervisná </w:t>
      </w:r>
      <w:r w:rsidRPr="00A170F6">
        <w:t>zmluva , okamihom akceptácie Diela sa prístup k úplnému zdrojovému kódu vo vývojovom a produkčnom prostredí</w:t>
      </w:r>
      <w:r w:rsidR="0010277B">
        <w:t>,</w:t>
      </w:r>
      <w:r w:rsidRPr="00A170F6">
        <w:t xml:space="preserve"> vrátane nakladania s týmto zdrojovým kódom, riadi podmienkami dohodnutými v SLA zmluve.</w:t>
      </w:r>
    </w:p>
    <w:p w14:paraId="05D8B924" w14:textId="755146AD" w:rsidR="00A1378F" w:rsidRPr="0045634E" w:rsidRDefault="00A1378F" w:rsidP="0063637B">
      <w:pPr>
        <w:pStyle w:val="MLOdsek"/>
      </w:pPr>
      <w:commentRangeStart w:id="57"/>
      <w:r w:rsidRPr="0045634E">
        <w:t>Zdrojový kód musí byť spustiteľný v prostredí Objednávateľa a</w:t>
      </w:r>
      <w:r w:rsidR="003B0954" w:rsidRPr="0045634E">
        <w:t xml:space="preserve"> musí byť v podobe, ktorá zaručuje </w:t>
      </w:r>
      <w:r w:rsidRPr="0045634E">
        <w:t xml:space="preserve">možnosť overenia, že je </w:t>
      </w:r>
      <w:r w:rsidRPr="003D17E8">
        <w:t>kompletný a v správnej verzii, tzn. umožňujú</w:t>
      </w:r>
      <w:r w:rsidR="003B0954" w:rsidRPr="003D17E8">
        <w:t>cej</w:t>
      </w:r>
      <w:r w:rsidRPr="002A5124">
        <w:t xml:space="preserve"> kompiláciu, inštaláciu, spustenie a overenie funkcionality, a to vrátane </w:t>
      </w:r>
      <w:r w:rsidR="00C02D4E" w:rsidRPr="002A5124">
        <w:t xml:space="preserve">kompletnej </w:t>
      </w:r>
      <w:r w:rsidRPr="002A5124">
        <w:t xml:space="preserve">dokumentácie zdrojového kódu takejto časti </w:t>
      </w:r>
      <w:r w:rsidR="003E03C0" w:rsidRPr="002A5124">
        <w:t>Informačného systému</w:t>
      </w:r>
      <w:commentRangeEnd w:id="57"/>
      <w:r w:rsidR="00C851CB">
        <w:rPr>
          <w:rStyle w:val="Odkaznakomentr"/>
          <w:rFonts w:ascii="Calibri" w:hAnsi="Calibri" w:cs="Times New Roman"/>
        </w:rPr>
        <w:commentReference w:id="57"/>
      </w:r>
      <w:r w:rsidRPr="003D17E8">
        <w:t xml:space="preserve">. </w:t>
      </w:r>
      <w:bookmarkEnd w:id="55"/>
    </w:p>
    <w:p w14:paraId="50674BC7" w14:textId="6C399261" w:rsidR="00A1378F" w:rsidRPr="00A170F6" w:rsidRDefault="00FB0CBB" w:rsidP="00FB0CBB">
      <w:pPr>
        <w:pStyle w:val="MLNadpislnku"/>
      </w:pPr>
      <w:bookmarkStart w:id="58" w:name="_Toc34423556"/>
      <w:r w:rsidRPr="00A170F6">
        <w:t>PRÁVA DUŠEVNÉHO VLASTNÍCTVA</w:t>
      </w:r>
      <w:bookmarkEnd w:id="58"/>
    </w:p>
    <w:p w14:paraId="74ADE321" w14:textId="751C2C77" w:rsidR="00B939A2" w:rsidRDefault="00B939A2" w:rsidP="00B939A2">
      <w:pPr>
        <w:pStyle w:val="MLOdsek"/>
        <w:tabs>
          <w:tab w:val="clear" w:pos="1021"/>
          <w:tab w:val="num" w:pos="1447"/>
        </w:tabs>
        <w:ind w:left="1447"/>
      </w:pPr>
      <w:bookmarkStart w:id="59" w:name="_Ref531066941"/>
      <w:r w:rsidRPr="007803EA">
        <w:t>Vzhľadom na to, že súčasťou</w:t>
      </w:r>
      <w:r>
        <w:t xml:space="preserve"> </w:t>
      </w:r>
      <w:r w:rsidR="00FF5BF1">
        <w:t xml:space="preserve">dodaného </w:t>
      </w:r>
      <w:proofErr w:type="spellStart"/>
      <w:r w:rsidR="00FF5BF1">
        <w:t>Diela</w:t>
      </w:r>
      <w:r w:rsidRPr="007803EA">
        <w:t>podľa</w:t>
      </w:r>
      <w:proofErr w:type="spellEnd"/>
      <w:r w:rsidRPr="007803EA">
        <w:t xml:space="preserve"> tejto Zmluvy</w:t>
      </w:r>
      <w:r w:rsidR="00FF5BF1">
        <w:t xml:space="preserve"> o dielo</w:t>
      </w:r>
      <w:r w:rsidRPr="007803EA">
        <w:t xml:space="preserve"> </w:t>
      </w:r>
      <w:r>
        <w:t>môže byť</w:t>
      </w:r>
      <w:r w:rsidRPr="007803EA">
        <w:t xml:space="preserve"> aj</w:t>
      </w:r>
      <w:r>
        <w:t>:</w:t>
      </w:r>
      <w:r w:rsidRPr="007803EA">
        <w:t xml:space="preserve"> </w:t>
      </w:r>
    </w:p>
    <w:p w14:paraId="4DEF5363" w14:textId="77777777" w:rsidR="00B939A2" w:rsidRDefault="00B939A2" w:rsidP="00B939A2">
      <w:pPr>
        <w:pStyle w:val="MLOdsek"/>
        <w:numPr>
          <w:ilvl w:val="2"/>
          <w:numId w:val="5"/>
        </w:numPr>
      </w:pPr>
      <w:r>
        <w:t>vytvorenie plnení</w:t>
      </w:r>
      <w:r w:rsidRPr="007803EA">
        <w:t>, ktoré môž</w:t>
      </w:r>
      <w:r>
        <w:t>u</w:t>
      </w:r>
      <w:r w:rsidRPr="007803EA">
        <w:t xml:space="preserve"> napĺňať znaky </w:t>
      </w:r>
      <w:r>
        <w:t>počítačového programu</w:t>
      </w:r>
      <w:r w:rsidRPr="007803EA">
        <w:t xml:space="preserve"> v zmysle Autorského zákona, </w:t>
      </w:r>
    </w:p>
    <w:p w14:paraId="715ED41B" w14:textId="186AE1BE" w:rsidR="00B939A2" w:rsidRDefault="00B939A2" w:rsidP="00B939A2">
      <w:pPr>
        <w:pStyle w:val="MLOdsek"/>
        <w:numPr>
          <w:ilvl w:val="2"/>
          <w:numId w:val="5"/>
        </w:numPr>
      </w:pPr>
      <w:r>
        <w:t xml:space="preserve">použitie počítačových programov </w:t>
      </w:r>
      <w:r w:rsidR="00DF4C63">
        <w:t>Zhotoviteľa</w:t>
      </w:r>
      <w:r w:rsidR="00FF5BF1">
        <w:t xml:space="preserve"> </w:t>
      </w:r>
      <w:r>
        <w:t xml:space="preserve">alebo tretích osôb, vytvorených nezávisle od  Informačného systému ktoré sú na trhu obchodne dostupné a riadia sa podľa osobitných licenčných podmienok </w:t>
      </w:r>
      <w:r w:rsidRPr="00491B57">
        <w:rPr>
          <w:b/>
        </w:rPr>
        <w:t xml:space="preserve">(tzv. </w:t>
      </w:r>
      <w:proofErr w:type="spellStart"/>
      <w:r w:rsidRPr="00491B57">
        <w:rPr>
          <w:b/>
        </w:rPr>
        <w:t>preexistentn</w:t>
      </w:r>
      <w:r>
        <w:rPr>
          <w:b/>
        </w:rPr>
        <w:t>ý</w:t>
      </w:r>
      <w:proofErr w:type="spellEnd"/>
      <w:r w:rsidRPr="00491B57">
        <w:rPr>
          <w:b/>
        </w:rPr>
        <w:t xml:space="preserve"> proprietárn</w:t>
      </w:r>
      <w:r>
        <w:rPr>
          <w:b/>
        </w:rPr>
        <w:t>y</w:t>
      </w:r>
      <w:r w:rsidRPr="00491B57">
        <w:rPr>
          <w:b/>
        </w:rPr>
        <w:t xml:space="preserve"> </w:t>
      </w:r>
      <w:r>
        <w:rPr>
          <w:b/>
        </w:rPr>
        <w:t>SW</w:t>
      </w:r>
      <w:r w:rsidRPr="00491B57">
        <w:rPr>
          <w:b/>
        </w:rPr>
        <w:t>)</w:t>
      </w:r>
      <w:r>
        <w:t>,</w:t>
      </w:r>
    </w:p>
    <w:p w14:paraId="5DFBF329" w14:textId="618BEEA7" w:rsidR="00B939A2" w:rsidRPr="007803EA" w:rsidRDefault="00B939A2" w:rsidP="00B939A2">
      <w:pPr>
        <w:pStyle w:val="MLOdsek"/>
        <w:numPr>
          <w:ilvl w:val="2"/>
          <w:numId w:val="5"/>
        </w:numPr>
      </w:pPr>
      <w:r>
        <w:lastRenderedPageBreak/>
        <w:t xml:space="preserve">použitie </w:t>
      </w:r>
      <w:proofErr w:type="spellStart"/>
      <w:r w:rsidRPr="00FD3F4A">
        <w:rPr>
          <w:b/>
        </w:rPr>
        <w:t>open</w:t>
      </w:r>
      <w:proofErr w:type="spellEnd"/>
      <w:r w:rsidRPr="00FD3F4A">
        <w:rPr>
          <w:b/>
        </w:rPr>
        <w:t xml:space="preserve"> </w:t>
      </w:r>
      <w:proofErr w:type="spellStart"/>
      <w:r w:rsidRPr="00FD3F4A">
        <w:rPr>
          <w:b/>
        </w:rPr>
        <w:t>source</w:t>
      </w:r>
      <w:proofErr w:type="spellEnd"/>
      <w:r>
        <w:t xml:space="preserve"> počítačových programov </w:t>
      </w:r>
      <w:r w:rsidR="00490FAC">
        <w:t>Zhotoviteľa</w:t>
      </w:r>
      <w:r>
        <w:t xml:space="preserve"> alebo tretích osôb,</w:t>
      </w:r>
      <w:r w:rsidRPr="006332C9">
        <w:t xml:space="preserve"> </w:t>
      </w:r>
      <w:r>
        <w:t xml:space="preserve">vytvorených nezávisle od  Informačného Systému, ktoré sa riadia osobitnými </w:t>
      </w:r>
      <w:proofErr w:type="spellStart"/>
      <w:r>
        <w:t>open</w:t>
      </w:r>
      <w:proofErr w:type="spellEnd"/>
      <w:r>
        <w:t xml:space="preserve"> </w:t>
      </w:r>
      <w:proofErr w:type="spellStart"/>
      <w:r>
        <w:t>source</w:t>
      </w:r>
      <w:proofErr w:type="spellEnd"/>
      <w:r>
        <w:t xml:space="preserve"> licenčnými podmienkami </w:t>
      </w:r>
      <w:r w:rsidRPr="00FD3F4A">
        <w:rPr>
          <w:b/>
        </w:rPr>
        <w:t xml:space="preserve">(tzv. </w:t>
      </w:r>
      <w:proofErr w:type="spellStart"/>
      <w:r w:rsidRPr="00FD3F4A">
        <w:rPr>
          <w:b/>
        </w:rPr>
        <w:t>preexistentn</w:t>
      </w:r>
      <w:r>
        <w:rPr>
          <w:b/>
        </w:rPr>
        <w:t>ý</w:t>
      </w:r>
      <w:proofErr w:type="spellEnd"/>
      <w:r w:rsidRPr="00FD3F4A">
        <w:rPr>
          <w:b/>
        </w:rPr>
        <w:t xml:space="preserve">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w:t>
      </w:r>
      <w:r>
        <w:rPr>
          <w:b/>
        </w:rPr>
        <w:t>SW</w:t>
      </w:r>
      <w:r w:rsidRPr="00FD3F4A">
        <w:rPr>
          <w:b/>
        </w:rPr>
        <w:t xml:space="preserve">), </w:t>
      </w:r>
      <w:r w:rsidRPr="007803EA">
        <w:t xml:space="preserve">je k týmto súčastiam </w:t>
      </w:r>
      <w:r>
        <w:t>Informačného systému</w:t>
      </w:r>
      <w:r w:rsidRPr="007803EA">
        <w:t xml:space="preserve"> poskytovaná licencia za podmienok dohodnutých ďalej v tomto článku</w:t>
      </w:r>
      <w:r>
        <w:t xml:space="preserve"> </w:t>
      </w:r>
      <w:r w:rsidRPr="007803EA">
        <w:t>Zmluvy</w:t>
      </w:r>
      <w:r w:rsidR="00FF5BF1">
        <w:t xml:space="preserve"> o dielo</w:t>
      </w:r>
      <w:r>
        <w:t>, a to na účel, pre ktorý bol Systém vytvorený. Poskytnutie licencie je viazané na moment akceptácie Služieb, tzn.: Objednávateľ nadobúda licencie najneskôr dňom akceptácie Služieb.</w:t>
      </w:r>
    </w:p>
    <w:p w14:paraId="75763570" w14:textId="17B51F89" w:rsidR="00DF4C63" w:rsidRPr="00FD3F4A" w:rsidRDefault="00B939A2" w:rsidP="00DF4C63">
      <w:pPr>
        <w:pStyle w:val="MLOdsek"/>
        <w:numPr>
          <w:ilvl w:val="2"/>
          <w:numId w:val="5"/>
        </w:numPr>
        <w:rPr>
          <w:b/>
          <w:bCs/>
        </w:rPr>
      </w:pPr>
      <w:r w:rsidRPr="00DF4C63">
        <w:rPr>
          <w:b/>
        </w:rPr>
        <w:t xml:space="preserve">Zmluvné strany sa dohodli, že pokiaľ </w:t>
      </w:r>
      <w:r w:rsidR="00490FAC" w:rsidRPr="00DF4C63">
        <w:rPr>
          <w:b/>
        </w:rPr>
        <w:t>Zhotoviteľ</w:t>
      </w:r>
      <w:r w:rsidRPr="00DF4C63">
        <w:rPr>
          <w:b/>
        </w:rPr>
        <w:t xml:space="preserve"> vytvorí v rámci plnenia tejto Zmluvy</w:t>
      </w:r>
      <w:r w:rsidR="00FF5BF1" w:rsidRPr="00DF4C63">
        <w:rPr>
          <w:b/>
        </w:rPr>
        <w:t xml:space="preserve"> o dielo</w:t>
      </w:r>
      <w:r w:rsidRPr="00DF4C63">
        <w:rPr>
          <w:b/>
        </w:rPr>
        <w:t xml:space="preserve"> pre Objednávateľa počítačový program chránený autorským právom alebo jeho časť, akceptáciou </w:t>
      </w:r>
      <w:r w:rsidR="00FF5BF1" w:rsidRPr="00DF4C63">
        <w:rPr>
          <w:b/>
        </w:rPr>
        <w:t xml:space="preserve">Diela </w:t>
      </w:r>
      <w:r w:rsidRPr="00DF4C63">
        <w:rPr>
          <w:b/>
        </w:rPr>
        <w:t xml:space="preserve">udeľuje </w:t>
      </w:r>
      <w:r w:rsidR="00490FAC" w:rsidRPr="00DF4C63">
        <w:rPr>
          <w:b/>
        </w:rPr>
        <w:t>Zhotoviteľ</w:t>
      </w:r>
      <w:r w:rsidR="00FF5BF1" w:rsidRPr="00DF4C63">
        <w:rPr>
          <w:b/>
        </w:rPr>
        <w:t xml:space="preserve"> </w:t>
      </w:r>
      <w:r w:rsidRPr="00DF4C63">
        <w:rPr>
          <w:b/>
        </w:rPr>
        <w:t>Objednávateľovi súhlas používať taký počítačový program ako licenciu nevýhradnú, časovo neobmedzenú</w:t>
      </w:r>
      <w:r>
        <w:t xml:space="preserve"> (po dobu </w:t>
      </w:r>
      <w:r w:rsidRPr="007803EA">
        <w:t>trvania majetkových autorských práv</w:t>
      </w:r>
      <w:r>
        <w:t xml:space="preserve">), územne obmedzenú na územie Slovenskej republiky, v neobmedzenom rozsahu (najmä na neobmedzený počet zariadení a užívateľov) a na všetky spôsoby použitia najmä v súlade s § 19 ods. 4 Autorského zákona na účel, pre ktorý bol Informačný systém vytvorený podľa bodu </w:t>
      </w:r>
      <w:r>
        <w:fldChar w:fldCharType="begin"/>
      </w:r>
      <w:r>
        <w:instrText xml:space="preserve"> REF _Ref31980314 \r \h </w:instrText>
      </w:r>
      <w:r>
        <w:fldChar w:fldCharType="separate"/>
      </w:r>
      <w:r>
        <w:t>A</w:t>
      </w:r>
      <w:r>
        <w:fldChar w:fldCharType="end"/>
      </w:r>
      <w:r>
        <w:t xml:space="preserve"> preambuly.</w:t>
      </w:r>
      <w:r w:rsidRPr="000F28E9">
        <w:t xml:space="preserve"> </w:t>
      </w:r>
      <w:r>
        <w:t xml:space="preserve">Špecifikácia počítačových programov vytvorených </w:t>
      </w:r>
      <w:r w:rsidR="00490FAC">
        <w:t>Zhotoviteľom</w:t>
      </w:r>
      <w:r w:rsidR="00FF5BF1">
        <w:t xml:space="preserve"> </w:t>
      </w:r>
      <w:r>
        <w:t>podľa tejto Zmluvy</w:t>
      </w:r>
      <w:r w:rsidR="00490FAC">
        <w:t xml:space="preserve"> o dielo</w:t>
      </w:r>
      <w:r>
        <w:t xml:space="preserve"> tvorí </w:t>
      </w:r>
      <w:commentRangeStart w:id="60"/>
      <w:r w:rsidRPr="00DF4C63">
        <w:rPr>
          <w:b/>
          <w:highlight w:val="yellow"/>
        </w:rPr>
        <w:t>Prílohu č. 1</w:t>
      </w:r>
      <w:r w:rsidRPr="00DF4C63">
        <w:rPr>
          <w:b/>
        </w:rPr>
        <w:t xml:space="preserve">  </w:t>
      </w:r>
      <w:commentRangeEnd w:id="60"/>
      <w:r>
        <w:rPr>
          <w:rStyle w:val="Odkaznakomentr"/>
          <w:rFonts w:ascii="Calibri" w:hAnsi="Calibri" w:cs="Times New Roman"/>
          <w:lang w:val="cs-CZ"/>
        </w:rPr>
        <w:commentReference w:id="60"/>
      </w:r>
      <w:r w:rsidRPr="00DF4C63">
        <w:rPr>
          <w:b/>
        </w:rPr>
        <w:t xml:space="preserve">Objednávateľ je bez potreby akéhokoľvek ďalšieho povolenia </w:t>
      </w:r>
      <w:r w:rsidR="00490FAC" w:rsidRPr="00DF4C63">
        <w:rPr>
          <w:b/>
        </w:rPr>
        <w:t>Zhotoviteľa</w:t>
      </w:r>
      <w:r w:rsidRPr="00DF4C63">
        <w:rPr>
          <w:b/>
        </w:rPr>
        <w:t xml:space="preserve"> oprávnený udeliť inému orgánu verejnej moci Slovenskej republiky sublicenciu na použitie počítačového programu bez ohľadu na účel na aký bude budúci Informačný systém vytvorený</w:t>
      </w:r>
      <w:r w:rsidR="00DF4C63">
        <w:rPr>
          <w:b/>
        </w:rPr>
        <w:t>,</w:t>
      </w:r>
      <w:r w:rsidR="00DF4C63" w:rsidRPr="00DF4C63">
        <w:rPr>
          <w:rFonts w:eastAsia="Calibri" w:cs="Calibri"/>
          <w:b/>
          <w:color w:val="000000"/>
        </w:rPr>
        <w:t xml:space="preserve"> </w:t>
      </w:r>
      <w:r w:rsidR="00DF4C63">
        <w:rPr>
          <w:rFonts w:eastAsia="Calibri" w:cs="Calibri"/>
          <w:b/>
          <w:color w:val="000000"/>
        </w:rPr>
        <w:t>, vrátane subjektov ovládaných týmito orgánmi verejnej moci v zmysle § 66a zák. č. 513/1991 Zb., Obchodný zákonník alebo subjektov zriadených orgánom verejnej moci za účelom plnenia úloh vo verejnom záujme (bez ohľadu na právnu formu).</w:t>
      </w:r>
    </w:p>
    <w:p w14:paraId="25AC66B4" w14:textId="1B638B8D" w:rsidR="00B939A2" w:rsidRPr="00DF4C63" w:rsidRDefault="00B939A2" w:rsidP="000A7C09">
      <w:pPr>
        <w:pStyle w:val="MLOdsek"/>
        <w:numPr>
          <w:ilvl w:val="0"/>
          <w:numId w:val="0"/>
        </w:numPr>
        <w:ind w:left="1134"/>
        <w:rPr>
          <w:b/>
          <w:bCs/>
        </w:rPr>
      </w:pPr>
    </w:p>
    <w:p w14:paraId="61ECD610" w14:textId="3DF9EF3D" w:rsidR="00B939A2" w:rsidRPr="00FD3F4A" w:rsidRDefault="00B939A2" w:rsidP="00B939A2">
      <w:pPr>
        <w:pStyle w:val="MLOdsek"/>
        <w:numPr>
          <w:ilvl w:val="2"/>
          <w:numId w:val="5"/>
        </w:numPr>
        <w:rPr>
          <w:b/>
          <w:bCs/>
        </w:rPr>
      </w:pPr>
      <w:r>
        <w:t>Li</w:t>
      </w:r>
      <w:r w:rsidRPr="007803EA">
        <w:t xml:space="preserve">cencia </w:t>
      </w:r>
      <w:r>
        <w:t xml:space="preserve">sa </w:t>
      </w:r>
      <w:r w:rsidRPr="007803EA">
        <w:t xml:space="preserve">vzťahuje v rovnakom rozsahu na </w:t>
      </w:r>
      <w:r>
        <w:t>vyjadrenie</w:t>
      </w:r>
      <w:r w:rsidRPr="007803EA">
        <w:t xml:space="preserve"> v strojovom aj zdrojovom kóde, ako aj koncepčné prípravné materiály, </w:t>
      </w:r>
      <w:r>
        <w:t xml:space="preserve">súvisiacu dokumentáciu, </w:t>
      </w:r>
      <w:r w:rsidRPr="007803EA">
        <w:t>a to aj na prípadné ďalšie verzie počítačových programov obsiahnutých v Systéme upravené na základe tejto</w:t>
      </w:r>
      <w:r>
        <w:t xml:space="preserve"> </w:t>
      </w:r>
      <w:r w:rsidRPr="007803EA">
        <w:t>Zmluvy</w:t>
      </w:r>
      <w:r w:rsidR="00FF5BF1">
        <w:t xml:space="preserve"> o dielo</w:t>
      </w:r>
      <w:r w:rsidRPr="007803EA">
        <w:t>.</w:t>
      </w:r>
    </w:p>
    <w:p w14:paraId="55DD1960" w14:textId="4A3819D4" w:rsidR="00B939A2" w:rsidRPr="007803EA" w:rsidRDefault="00B939A2" w:rsidP="00B939A2">
      <w:pPr>
        <w:pStyle w:val="MLOdsek"/>
        <w:numPr>
          <w:ilvl w:val="2"/>
          <w:numId w:val="5"/>
        </w:numPr>
      </w:pPr>
      <w:r>
        <w:t>Ú</w:t>
      </w:r>
      <w:r w:rsidRPr="007803EA">
        <w:t xml:space="preserve">činnosť tejto licencie nastáva okamihom </w:t>
      </w:r>
      <w:r>
        <w:t xml:space="preserve">podpisu akceptačného protokolu k </w:t>
      </w:r>
      <w:r w:rsidR="00FF5BF1">
        <w:t>Dielu</w:t>
      </w:r>
      <w:r>
        <w:t xml:space="preserve">, ktoré príslušný počítačový program </w:t>
      </w:r>
      <w:r w:rsidRPr="007803EA">
        <w:t xml:space="preserve">obsahuje; do tej doby je Objednávateľ oprávnený </w:t>
      </w:r>
      <w:r>
        <w:t>počítačový program</w:t>
      </w:r>
      <w:r w:rsidRPr="007803EA">
        <w:t xml:space="preserve"> použiť v rozsahu a spôsobom nevyhnutným na vykonanie akceptácie </w:t>
      </w:r>
      <w:r w:rsidR="00FF5BF1">
        <w:t>Diela</w:t>
      </w:r>
      <w:r w:rsidRPr="007803EA">
        <w:t>.</w:t>
      </w:r>
      <w:r>
        <w:t xml:space="preserve"> </w:t>
      </w:r>
      <w:r w:rsidRPr="007803EA">
        <w:t xml:space="preserve">Udelenie licencie nemožno zo strany </w:t>
      </w:r>
      <w:r w:rsidR="00490FAC">
        <w:t>Zhotoviteľa</w:t>
      </w:r>
      <w:r w:rsidRPr="007803EA">
        <w:t xml:space="preserve"> vypovedať a jej účinnosť trvá aj po skončení účinnosti tejto Zmluvy</w:t>
      </w:r>
      <w:r w:rsidR="00FF5BF1">
        <w:t xml:space="preserve"> o dielo</w:t>
      </w:r>
      <w:r w:rsidRPr="007803EA">
        <w:t>, ak sa nedohodnú Zmluvné strany výslovne inak.</w:t>
      </w:r>
    </w:p>
    <w:p w14:paraId="1E23517E" w14:textId="60F0B6B7" w:rsidR="00B939A2" w:rsidRPr="007803EA" w:rsidRDefault="00B939A2" w:rsidP="00B939A2">
      <w:pPr>
        <w:pStyle w:val="MLOdsek"/>
        <w:numPr>
          <w:ilvl w:val="2"/>
          <w:numId w:val="5"/>
        </w:numPr>
      </w:pPr>
      <w:r>
        <w:t xml:space="preserve">Odmena za udelenie licencie k Informačnému Systému alebo jeho časti spôsobom, v rozsahu a na čas uvedený v tomto bode </w:t>
      </w:r>
      <w:r w:rsidRPr="00C942E1">
        <w:t>Zmluvy</w:t>
      </w:r>
      <w:r w:rsidR="00FF5BF1">
        <w:t xml:space="preserve"> o dielo</w:t>
      </w:r>
      <w:r w:rsidRPr="00C942E1">
        <w:t xml:space="preserve"> </w:t>
      </w:r>
      <w:r>
        <w:t xml:space="preserve">je súčasťou ceny za </w:t>
      </w:r>
      <w:r w:rsidR="00FF5BF1">
        <w:t xml:space="preserve">dodanie Diela </w:t>
      </w:r>
      <w:r>
        <w:t>v zmysle článku 9 tejto Zmluvy</w:t>
      </w:r>
      <w:r w:rsidR="00FF5BF1">
        <w:t xml:space="preserve"> o dielo</w:t>
      </w:r>
      <w:r>
        <w:t>. V</w:t>
      </w:r>
      <w:r w:rsidRPr="007803EA">
        <w:t xml:space="preserve"> prípade pochybností </w:t>
      </w:r>
      <w:r>
        <w:t>o sume zodpovedajúcej cene licencie bude cena licencie výlučne na účely tejto Zmluvy</w:t>
      </w:r>
      <w:r w:rsidR="00FF5BF1">
        <w:t xml:space="preserve"> o dielo</w:t>
      </w:r>
      <w:r>
        <w:t xml:space="preserve"> zodpovedať </w:t>
      </w:r>
      <w:commentRangeStart w:id="61"/>
      <w:r w:rsidRPr="00B151A9">
        <w:rPr>
          <w:b/>
          <w:highlight w:val="yellow"/>
        </w:rPr>
        <w:t>10 %</w:t>
      </w:r>
      <w:commentRangeEnd w:id="61"/>
      <w:r w:rsidRPr="00B151A9">
        <w:rPr>
          <w:rStyle w:val="Odkaznakomentr"/>
          <w:rFonts w:ascii="Calibri" w:hAnsi="Calibri" w:cs="Times New Roman"/>
          <w:b/>
        </w:rPr>
        <w:commentReference w:id="61"/>
      </w:r>
      <w:r w:rsidRPr="00B151A9">
        <w:t xml:space="preserve"> </w:t>
      </w:r>
      <w:r w:rsidRPr="007803EA">
        <w:t xml:space="preserve">hodnoty </w:t>
      </w:r>
      <w:r w:rsidR="00FF5BF1">
        <w:t>Diela</w:t>
      </w:r>
      <w:r w:rsidRPr="007803EA">
        <w:t>.</w:t>
      </w:r>
    </w:p>
    <w:p w14:paraId="4BFA0B8A" w14:textId="229CDA7D" w:rsidR="00B939A2" w:rsidRPr="007803EA" w:rsidRDefault="00B939A2" w:rsidP="00B939A2">
      <w:pPr>
        <w:pStyle w:val="MLOdsek"/>
        <w:numPr>
          <w:ilvl w:val="2"/>
          <w:numId w:val="5"/>
        </w:numPr>
      </w:pPr>
      <w:r w:rsidRPr="007803EA">
        <w:t xml:space="preserve">Zmluvné strany výslovne </w:t>
      </w:r>
      <w:r>
        <w:t>vy</w:t>
      </w:r>
      <w:r w:rsidRPr="007803EA">
        <w:t>hlasujú, že ak pri poskytovaní plnenia podľa tejto Zmluvy</w:t>
      </w:r>
      <w:r w:rsidR="00FF5BF1">
        <w:t xml:space="preserve"> o dielo</w:t>
      </w:r>
      <w:r w:rsidRPr="007803EA">
        <w:t xml:space="preserve"> vznikne činnosťou </w:t>
      </w:r>
      <w:r w:rsidR="00490FAC">
        <w:t>Zhotoviteľ</w:t>
      </w:r>
      <w:r w:rsidR="00FF5BF1" w:rsidRPr="007803EA">
        <w:t xml:space="preserve"> </w:t>
      </w:r>
      <w:r w:rsidRPr="007803EA">
        <w:t xml:space="preserve">a Objednávateľa dielo spoluautorov a ak sa nedohodnú Zmluvné strany výslovne inak, bude sa mať za to, že Objednávateľ </w:t>
      </w:r>
      <w:r>
        <w:t xml:space="preserve">je </w:t>
      </w:r>
      <w:r w:rsidRPr="007803EA">
        <w:t xml:space="preserve">oprávnený </w:t>
      </w:r>
      <w:r>
        <w:t xml:space="preserve">disponovať </w:t>
      </w:r>
      <w:r w:rsidRPr="007803EA">
        <w:t xml:space="preserve"> majetkov</w:t>
      </w:r>
      <w:r>
        <w:t xml:space="preserve">ými </w:t>
      </w:r>
      <w:r w:rsidRPr="007803EA">
        <w:t>autorsk</w:t>
      </w:r>
      <w:r>
        <w:t xml:space="preserve">ými </w:t>
      </w:r>
      <w:r w:rsidRPr="007803EA">
        <w:t xml:space="preserve">práva k dielu spoluautorov tak, ako by bol ich výhradným </w:t>
      </w:r>
      <w:r>
        <w:t xml:space="preserve">disponentom </w:t>
      </w:r>
      <w:r w:rsidRPr="007803EA">
        <w:t xml:space="preserve">a že </w:t>
      </w:r>
      <w:r w:rsidR="00490FAC">
        <w:t>Zhotoviteľ</w:t>
      </w:r>
      <w:r w:rsidR="00FF5BF1" w:rsidRPr="007803EA">
        <w:t xml:space="preserve"> </w:t>
      </w:r>
      <w:r w:rsidRPr="007803EA">
        <w:t xml:space="preserve">udelil Objednávateľovi súhlas k akejkoľvek zmene alebo inému zásahu do diela spoluautorov. Cena Diela podľa </w:t>
      </w:r>
      <w:r w:rsidRPr="00B151A9">
        <w:rPr>
          <w:b/>
        </w:rPr>
        <w:t>čl.</w:t>
      </w:r>
      <w:r>
        <w:rPr>
          <w:b/>
        </w:rPr>
        <w:t>10</w:t>
      </w:r>
      <w:r w:rsidRPr="007803EA">
        <w:t xml:space="preserve"> tejto Zmluvy </w:t>
      </w:r>
      <w:r w:rsidR="00490FAC">
        <w:t xml:space="preserve">o dielo </w:t>
      </w:r>
      <w:r w:rsidRPr="007803EA">
        <w:t>je stanovená so zohľadnením tohto ustanovenia a </w:t>
      </w:r>
      <w:r w:rsidR="00490FAC">
        <w:t>Zhotoviteľa</w:t>
      </w:r>
      <w:r w:rsidR="00FF5BF1" w:rsidRPr="007803EA">
        <w:t xml:space="preserve"> </w:t>
      </w:r>
      <w:r w:rsidRPr="007803EA">
        <w:t>nevzniknú v prípade vytvorenia diela spoluautorov žiadne nové nároky na odmenu.</w:t>
      </w:r>
    </w:p>
    <w:p w14:paraId="529992E2" w14:textId="196BBFC0" w:rsidR="00B939A2" w:rsidRPr="00304D74" w:rsidRDefault="00B939A2" w:rsidP="00B939A2">
      <w:pPr>
        <w:pStyle w:val="MLOdsek"/>
        <w:numPr>
          <w:ilvl w:val="2"/>
          <w:numId w:val="5"/>
        </w:numPr>
      </w:pPr>
      <w:commentRangeStart w:id="62"/>
      <w:r w:rsidRPr="00B151A9">
        <w:rPr>
          <w:rFonts w:ascii="Calibri" w:hAnsi="Calibri"/>
        </w:rPr>
        <w:t xml:space="preserve">Ak nie je v tejto Zmluve uvedené inak, </w:t>
      </w:r>
      <w:r w:rsidR="00490FAC">
        <w:t>Zhotoviteľ</w:t>
      </w:r>
      <w:r w:rsidRPr="00B151A9">
        <w:rPr>
          <w:rFonts w:ascii="Calibri" w:hAnsi="Calibri"/>
        </w:rPr>
        <w:t xml:space="preserve"> touto</w:t>
      </w:r>
      <w:r>
        <w:rPr>
          <w:rFonts w:ascii="Calibri" w:hAnsi="Calibri"/>
        </w:rPr>
        <w:t xml:space="preserve"> </w:t>
      </w:r>
      <w:r w:rsidRPr="00B151A9">
        <w:rPr>
          <w:rFonts w:ascii="Calibri" w:hAnsi="Calibri"/>
        </w:rPr>
        <w:t>Zmluvou</w:t>
      </w:r>
      <w:r w:rsidR="00FF5BF1">
        <w:rPr>
          <w:rFonts w:ascii="Calibri" w:hAnsi="Calibri"/>
        </w:rPr>
        <w:t xml:space="preserve"> o dielo</w:t>
      </w:r>
      <w:r w:rsidRPr="00B151A9">
        <w:rPr>
          <w:rFonts w:ascii="Calibri" w:hAnsi="Calibri"/>
        </w:rPr>
        <w:t xml:space="preserve"> prevádza na Objednávateľa všetky osobitné práva zhotoviteľa databázy podľa § 135 ods. 1 Autorského zákona, ktoré </w:t>
      </w:r>
      <w:r w:rsidR="00490FAC">
        <w:t>Zhotoviteľ</w:t>
      </w:r>
      <w:r w:rsidRPr="00B151A9">
        <w:rPr>
          <w:rFonts w:ascii="Calibri" w:hAnsi="Calibri"/>
        </w:rPr>
        <w:t xml:space="preserve"> ako zhotoviteľ databázy má k súčastiam plnenia predmetu Zmluvy</w:t>
      </w:r>
      <w:r w:rsidR="00490FAC">
        <w:rPr>
          <w:rFonts w:ascii="Calibri" w:hAnsi="Calibri"/>
        </w:rPr>
        <w:t xml:space="preserve"> dielo</w:t>
      </w:r>
      <w:r w:rsidRPr="00B151A9">
        <w:rPr>
          <w:rFonts w:ascii="Calibri" w:hAnsi="Calibri"/>
        </w:rPr>
        <w:t>, ktoré sú databázou, a to v rozsahu uvedenom v tomto článku</w:t>
      </w:r>
      <w:r>
        <w:rPr>
          <w:rFonts w:ascii="Calibri" w:hAnsi="Calibri"/>
        </w:rPr>
        <w:t xml:space="preserve"> </w:t>
      </w:r>
      <w:r w:rsidRPr="00B151A9">
        <w:rPr>
          <w:rFonts w:ascii="Calibri" w:hAnsi="Calibri"/>
        </w:rPr>
        <w:t>Zmluvy</w:t>
      </w:r>
      <w:r w:rsidR="00490FAC">
        <w:rPr>
          <w:rFonts w:ascii="Calibri" w:hAnsi="Calibri"/>
        </w:rPr>
        <w:t xml:space="preserve"> o dielo</w:t>
      </w:r>
      <w:commentRangeEnd w:id="62"/>
      <w:r w:rsidR="003C37DA">
        <w:rPr>
          <w:rStyle w:val="Odkaznakomentr"/>
          <w:rFonts w:ascii="Calibri" w:hAnsi="Calibri" w:cs="Times New Roman"/>
        </w:rPr>
        <w:commentReference w:id="62"/>
      </w:r>
      <w:r>
        <w:rPr>
          <w:rFonts w:ascii="Calibri" w:hAnsi="Calibri"/>
        </w:rPr>
        <w:t>.</w:t>
      </w:r>
    </w:p>
    <w:p w14:paraId="68A4DB90" w14:textId="11669520" w:rsidR="00B939A2" w:rsidRDefault="00B939A2" w:rsidP="00B939A2">
      <w:pPr>
        <w:pStyle w:val="MLOdsek"/>
        <w:tabs>
          <w:tab w:val="clear" w:pos="1021"/>
          <w:tab w:val="num" w:pos="1447"/>
        </w:tabs>
        <w:ind w:left="1447"/>
      </w:pPr>
      <w:r w:rsidRPr="001C2E19">
        <w:lastRenderedPageBreak/>
        <w:t xml:space="preserve">Zmluvné strany sa dohodli, že pokiaľ </w:t>
      </w:r>
      <w:r w:rsidR="00FF5BF1">
        <w:t>Zhotoviteľ</w:t>
      </w:r>
      <w:r w:rsidRPr="001C2E19">
        <w:t xml:space="preserve"> pri </w:t>
      </w:r>
      <w:r w:rsidR="00FF5BF1">
        <w:t>plnení Zmluvy o dielo</w:t>
      </w:r>
      <w:r>
        <w:t>,</w:t>
      </w:r>
      <w:r w:rsidRPr="001C2E19">
        <w:t xml:space="preserve"> ako </w:t>
      </w:r>
      <w:r>
        <w:t>ich</w:t>
      </w:r>
      <w:r w:rsidRPr="001C2E19">
        <w:t xml:space="preserve"> súčasť </w:t>
      </w:r>
      <w:r w:rsidR="00FF5BF1">
        <w:t xml:space="preserve">Diela </w:t>
      </w:r>
      <w:r w:rsidRPr="001C2E19">
        <w:t xml:space="preserve">použije (spravidla ich </w:t>
      </w:r>
      <w:r w:rsidR="00FF5BF1">
        <w:t>spracovaním) počítačový program</w:t>
      </w:r>
      <w:r w:rsidR="00490FAC">
        <w:t xml:space="preserve"> Zhotoviteľa alebo</w:t>
      </w:r>
      <w:r>
        <w:t xml:space="preserve"> </w:t>
      </w:r>
      <w:r w:rsidRPr="001C2E19">
        <w:t>tretích strán,</w:t>
      </w:r>
      <w:r>
        <w:t xml:space="preserve"> , v takomto prípade </w:t>
      </w:r>
      <w:r w:rsidR="00FF5BF1" w:rsidRPr="00FF5BF1">
        <w:t xml:space="preserve">udelí </w:t>
      </w:r>
      <w:r w:rsidRPr="00C851CB">
        <w:t xml:space="preserve"> Objednávateľovi oprávnenie </w:t>
      </w:r>
      <w:r w:rsidR="00FF5BF1">
        <w:t>používať takýto počítačový program v súlade s osobitnými licenčnými podmienkami tretích strán</w:t>
      </w:r>
      <w:r w:rsidR="00FC5D44">
        <w:t xml:space="preserve"> Pre kvalifikovanie </w:t>
      </w:r>
      <w:proofErr w:type="spellStart"/>
      <w:r w:rsidR="00FC5D44">
        <w:t>počítavého</w:t>
      </w:r>
      <w:proofErr w:type="spellEnd"/>
      <w:r w:rsidR="00FC5D44">
        <w:t xml:space="preserve"> programu tretej strany je nevyhnutné splniť jednu z podmienok: </w:t>
      </w:r>
    </w:p>
    <w:p w14:paraId="17881FFF" w14:textId="591DB5B7" w:rsidR="00B939A2" w:rsidRPr="003C37DA" w:rsidRDefault="00FC5D44" w:rsidP="00C851CB">
      <w:pPr>
        <w:pStyle w:val="MLOdsek"/>
        <w:numPr>
          <w:ilvl w:val="2"/>
          <w:numId w:val="5"/>
        </w:numPr>
        <w:spacing w:line="240" w:lineRule="auto"/>
        <w:rPr>
          <w:color w:val="000000" w:themeColor="text1"/>
        </w:rPr>
      </w:pPr>
      <w:r>
        <w:rPr>
          <w:color w:val="000000" w:themeColor="text1"/>
        </w:rPr>
        <w:t>Ide o „</w:t>
      </w:r>
      <w:proofErr w:type="spellStart"/>
      <w:r>
        <w:rPr>
          <w:color w:val="000000" w:themeColor="text1"/>
        </w:rPr>
        <w:t>preexistentný</w:t>
      </w:r>
      <w:proofErr w:type="spellEnd"/>
      <w:r>
        <w:rPr>
          <w:color w:val="000000" w:themeColor="text1"/>
        </w:rPr>
        <w:t xml:space="preserve"> proprietárny SW“ tzn.: </w:t>
      </w:r>
      <w:r w:rsidR="00B939A2" w:rsidRPr="00C851CB">
        <w:rPr>
          <w:color w:val="000000" w:themeColor="text1"/>
        </w:rPr>
        <w:t>taký softvér (softvérový produkt) výrobcov/ subjektov</w:t>
      </w:r>
      <w:r w:rsidR="00B939A2" w:rsidRPr="00C851CB">
        <w:rPr>
          <w:color w:val="000000" w:themeColor="text1"/>
          <w:sz w:val="21"/>
          <w:szCs w:val="21"/>
          <w:shd w:val="clear" w:color="auto" w:fill="FFFFFF"/>
        </w:rPr>
        <w:t xml:space="preserve"> </w:t>
      </w:r>
      <w:r w:rsidR="00B939A2" w:rsidRPr="003C37DA">
        <w:rPr>
          <w:color w:val="000000" w:themeColor="text1"/>
          <w:sz w:val="21"/>
          <w:szCs w:val="21"/>
          <w:shd w:val="clear" w:color="auto" w:fill="FFFFFF"/>
        </w:rPr>
        <w:t xml:space="preserve">vykonávajúcich hospodársku/ obchodnú činnosť bez ohľadu na právne postavenie a spôsob ich financovania </w:t>
      </w:r>
      <w:r w:rsidR="00B939A2" w:rsidRPr="003C37DA">
        <w:rPr>
          <w:color w:val="000000" w:themeColor="text1"/>
        </w:rPr>
        <w:t xml:space="preserve">ktorý je na trhu bežne dostupný, t. j. ponúkaný na území Slovenskej republiky alebo v rámci Európskej únie  bez obmedzení a ktorý je v čase uzavretia Zmluvy a ktorý spĺňa znaky výrobku alebo tovaru v zmysle slovenskej legislatívy. </w:t>
      </w:r>
      <w:r w:rsidR="00B939A2" w:rsidRPr="003C37DA">
        <w:rPr>
          <w:color w:val="000000" w:themeColor="text1"/>
          <w:sz w:val="21"/>
          <w:szCs w:val="21"/>
          <w:shd w:val="clear" w:color="auto" w:fill="FFFFFF"/>
        </w:rPr>
        <w:t>Hospodárskou činnosťou je každá činnosť, ktorá spočíva v ponuke tovaru a/alebo služieb na trhu</w:t>
      </w:r>
      <w:r w:rsidR="00B939A2" w:rsidRPr="003C37DA">
        <w:rPr>
          <w:color w:val="000000" w:themeColor="text1"/>
        </w:rPr>
        <w:t>.</w:t>
      </w:r>
    </w:p>
    <w:p w14:paraId="5C4036B4" w14:textId="3E8A81A4" w:rsidR="00B939A2" w:rsidRPr="006751D6" w:rsidRDefault="00B939A2" w:rsidP="00B939A2">
      <w:pPr>
        <w:pStyle w:val="MLOdsek"/>
        <w:numPr>
          <w:ilvl w:val="2"/>
          <w:numId w:val="5"/>
        </w:numPr>
        <w:spacing w:line="240" w:lineRule="auto"/>
        <w:rPr>
          <w:color w:val="000000" w:themeColor="text1"/>
        </w:rPr>
      </w:pPr>
      <w:r w:rsidRPr="006751D6">
        <w:t>Ide</w:t>
      </w:r>
      <w:r w:rsidR="00FC5D44">
        <w:rPr>
          <w:color w:val="000000" w:themeColor="text1"/>
        </w:rPr>
        <w:t xml:space="preserve"> o „</w:t>
      </w:r>
      <w:proofErr w:type="spellStart"/>
      <w:r w:rsidR="00FC5D44">
        <w:rPr>
          <w:color w:val="000000" w:themeColor="text1"/>
        </w:rPr>
        <w:t>preexistentný</w:t>
      </w:r>
      <w:proofErr w:type="spellEnd"/>
      <w:r w:rsidR="00FC5D44">
        <w:rPr>
          <w:color w:val="000000" w:themeColor="text1"/>
        </w:rPr>
        <w:t xml:space="preserve"> </w:t>
      </w:r>
      <w:proofErr w:type="spellStart"/>
      <w:r w:rsidR="00FC5D44">
        <w:rPr>
          <w:color w:val="000000" w:themeColor="text1"/>
        </w:rPr>
        <w:t>open</w:t>
      </w:r>
      <w:proofErr w:type="spellEnd"/>
      <w:r w:rsidR="00FC5D44">
        <w:rPr>
          <w:color w:val="000000" w:themeColor="text1"/>
        </w:rPr>
        <w:t xml:space="preserve"> </w:t>
      </w:r>
      <w:proofErr w:type="spellStart"/>
      <w:r w:rsidR="00FC5D44">
        <w:rPr>
          <w:color w:val="000000" w:themeColor="text1"/>
        </w:rPr>
        <w:t>source</w:t>
      </w:r>
      <w:proofErr w:type="spellEnd"/>
      <w:r w:rsidR="00FC5D44">
        <w:rPr>
          <w:color w:val="000000" w:themeColor="text1"/>
        </w:rPr>
        <w:t xml:space="preserve"> SW“ tzn. </w:t>
      </w:r>
      <w:r w:rsidR="00FC5D44">
        <w:t xml:space="preserve"> </w:t>
      </w:r>
      <w:commentRangeStart w:id="63"/>
      <w:r w:rsidR="00FC5D44">
        <w:t>taký</w:t>
      </w:r>
      <w:r w:rsidRPr="006751D6">
        <w:t xml:space="preserve"> </w:t>
      </w:r>
      <w:proofErr w:type="spellStart"/>
      <w:r w:rsidRPr="006751D6">
        <w:t>open</w:t>
      </w:r>
      <w:proofErr w:type="spellEnd"/>
      <w:r w:rsidRPr="006751D6">
        <w:t xml:space="preserve"> </w:t>
      </w:r>
      <w:proofErr w:type="spellStart"/>
      <w:r w:rsidRPr="006751D6">
        <w:t>source</w:t>
      </w:r>
      <w:proofErr w:type="spellEnd"/>
      <w:r w:rsidRPr="006751D6">
        <w:t xml:space="preserve"> softvér, ktorý  umožňuje spustenie</w:t>
      </w:r>
      <w:commentRangeEnd w:id="63"/>
      <w:r w:rsidR="003C37DA">
        <w:rPr>
          <w:rStyle w:val="Odkaznakomentr"/>
          <w:rFonts w:ascii="Calibri" w:hAnsi="Calibri" w:cs="Times New Roman"/>
        </w:rPr>
        <w:commentReference w:id="63"/>
      </w:r>
      <w:r w:rsidRPr="006751D6">
        <w:t xml:space="preserve">, analyzovania, modifikáciu a zdieľanie zdrojového kódu, vrátane detailného komentovania zdrojových kódov a úplnej užívateľskej, prevádzkovej a administrátorskej dokumentácie. </w:t>
      </w:r>
      <w:r w:rsidR="005F6037">
        <w:t>Zhotoviteľ</w:t>
      </w:r>
      <w:r w:rsidRPr="006751D6">
        <w:t xml:space="preserve"> je povinný poskytnúť Objednávateľovi o tejto skutočnosti písomné vyhlásenie a na výzvu Objednáv</w:t>
      </w:r>
      <w:r w:rsidR="005F6037">
        <w:t>ateľa túto skutočnosť preukázať</w:t>
      </w:r>
      <w:r w:rsidRPr="006751D6">
        <w:t>.</w:t>
      </w:r>
      <w:r w:rsidR="00FC5D44">
        <w:t xml:space="preserve"> Objednávateľ je v prípade použitia </w:t>
      </w:r>
      <w:proofErr w:type="spellStart"/>
      <w:r w:rsidR="00FC5D44">
        <w:t>open</w:t>
      </w:r>
      <w:proofErr w:type="spellEnd"/>
      <w:r w:rsidR="00FC5D44">
        <w:t xml:space="preserve"> </w:t>
      </w:r>
      <w:proofErr w:type="spellStart"/>
      <w:r w:rsidR="00FC5D44">
        <w:t>source</w:t>
      </w:r>
      <w:proofErr w:type="spellEnd"/>
      <w:r w:rsidR="00FC5D44">
        <w:t xml:space="preserve"> povinný dodržiavať podmienky konkrétnej </w:t>
      </w:r>
      <w:proofErr w:type="spellStart"/>
      <w:r w:rsidR="00FC5D44">
        <w:t>open</w:t>
      </w:r>
      <w:proofErr w:type="spellEnd"/>
      <w:r w:rsidR="00FC5D44">
        <w:t xml:space="preserve"> </w:t>
      </w:r>
      <w:proofErr w:type="spellStart"/>
      <w:r w:rsidR="00FC5D44">
        <w:t>source</w:t>
      </w:r>
      <w:proofErr w:type="spellEnd"/>
      <w:r w:rsidR="00FC5D44">
        <w:t xml:space="preserve"> licencie vzťahujúcej sa na dotknutý </w:t>
      </w:r>
      <w:proofErr w:type="spellStart"/>
      <w:r w:rsidR="00FC5D44">
        <w:t>open</w:t>
      </w:r>
      <w:proofErr w:type="spellEnd"/>
      <w:r w:rsidR="00FC5D44">
        <w:t xml:space="preserve"> </w:t>
      </w:r>
      <w:proofErr w:type="spellStart"/>
      <w:r w:rsidR="00FC5D44">
        <w:t>source</w:t>
      </w:r>
      <w:proofErr w:type="spellEnd"/>
      <w:r w:rsidR="00FC5D44">
        <w:t xml:space="preserve"> počítačový program</w:t>
      </w:r>
      <w:r w:rsidR="005F6037">
        <w:t xml:space="preserve">. </w:t>
      </w:r>
      <w:commentRangeStart w:id="64"/>
      <w:r w:rsidR="005F6037" w:rsidRPr="006751D6">
        <w:t xml:space="preserve">Pod pojmom </w:t>
      </w:r>
      <w:proofErr w:type="spellStart"/>
      <w:r w:rsidR="005F6037" w:rsidRPr="006751D6">
        <w:t>op</w:t>
      </w:r>
      <w:r w:rsidR="005F6037">
        <w:t>en</w:t>
      </w:r>
      <w:proofErr w:type="spellEnd"/>
      <w:r w:rsidR="005F6037">
        <w:t xml:space="preserve"> </w:t>
      </w:r>
      <w:proofErr w:type="spellStart"/>
      <w:r w:rsidR="005F6037">
        <w:t>soruce</w:t>
      </w:r>
      <w:proofErr w:type="spellEnd"/>
      <w:r w:rsidR="005F6037">
        <w:t xml:space="preserve"> softvér nie je chápaný počítačový </w:t>
      </w:r>
      <w:proofErr w:type="spellStart"/>
      <w:r w:rsidR="005F6037">
        <w:t>programo</w:t>
      </w:r>
      <w:proofErr w:type="spellEnd"/>
      <w:r w:rsidR="005F6037">
        <w:t xml:space="preserve"> zodpovedajúci </w:t>
      </w:r>
      <w:r w:rsidR="005F6037" w:rsidRPr="006751D6">
        <w:t>verejn</w:t>
      </w:r>
      <w:r w:rsidR="005F6037">
        <w:t>ej licencii</w:t>
      </w:r>
      <w:r w:rsidR="005F6037" w:rsidRPr="006751D6">
        <w:t xml:space="preserve"> Európskej únie v</w:t>
      </w:r>
      <w:r w:rsidR="005F6037">
        <w:t>  súlade s ustanoveniami Zákona o ITVS</w:t>
      </w:r>
      <w:commentRangeEnd w:id="64"/>
      <w:r w:rsidR="003C37DA">
        <w:rPr>
          <w:rStyle w:val="Odkaznakomentr"/>
          <w:rFonts w:ascii="Calibri" w:hAnsi="Calibri" w:cs="Times New Roman"/>
        </w:rPr>
        <w:commentReference w:id="64"/>
      </w:r>
      <w:r w:rsidR="005F6037">
        <w:t>.</w:t>
      </w:r>
    </w:p>
    <w:p w14:paraId="524DC5F2" w14:textId="0AF5FAA9" w:rsidR="00FC5D44" w:rsidRDefault="00B939A2" w:rsidP="009D17CD">
      <w:pPr>
        <w:pStyle w:val="MLOdsek"/>
        <w:tabs>
          <w:tab w:val="clear" w:pos="1021"/>
          <w:tab w:val="num" w:pos="1447"/>
        </w:tabs>
        <w:ind w:left="1447"/>
      </w:pPr>
      <w:r w:rsidRPr="00FD3F4A">
        <w:t xml:space="preserve"> Špecifikácia </w:t>
      </w:r>
      <w:proofErr w:type="spellStart"/>
      <w:r>
        <w:t>preexistentných</w:t>
      </w:r>
      <w:proofErr w:type="spellEnd"/>
      <w:r>
        <w:t xml:space="preserve"> pro</w:t>
      </w:r>
      <w:r w:rsidR="00BD6670">
        <w:t>p</w:t>
      </w:r>
      <w:r>
        <w:t>rietárnych SW</w:t>
      </w:r>
      <w:r w:rsidR="00BD6670">
        <w:t xml:space="preserve"> a </w:t>
      </w:r>
      <w:proofErr w:type="spellStart"/>
      <w:r w:rsidR="00BD6670">
        <w:t>preexistentných</w:t>
      </w:r>
      <w:proofErr w:type="spellEnd"/>
      <w:r w:rsidR="00BD6670">
        <w:t xml:space="preserve"> </w:t>
      </w:r>
      <w:proofErr w:type="spellStart"/>
      <w:r w:rsidR="00BD6670">
        <w:t>open</w:t>
      </w:r>
      <w:proofErr w:type="spellEnd"/>
      <w:r w:rsidR="00BD6670">
        <w:t xml:space="preserve"> </w:t>
      </w:r>
      <w:proofErr w:type="spellStart"/>
      <w:r w:rsidR="00BD6670">
        <w:t>source</w:t>
      </w:r>
      <w:proofErr w:type="spellEnd"/>
      <w:r w:rsidR="00BD6670" w:rsidRPr="001C2E19">
        <w:t xml:space="preserve"> </w:t>
      </w:r>
      <w:r w:rsidR="00BD6670">
        <w:t>SW</w:t>
      </w:r>
      <w:r>
        <w:t xml:space="preserve"> </w:t>
      </w:r>
      <w:r w:rsidRPr="00FD3F4A">
        <w:t>a ich licen</w:t>
      </w:r>
      <w:r>
        <w:t>čných podmienok</w:t>
      </w:r>
      <w:r w:rsidRPr="00FD3F4A">
        <w:t xml:space="preserve">, tvoriacich súčasť </w:t>
      </w:r>
      <w:r>
        <w:rPr>
          <w:rStyle w:val="Odkaznakomentr"/>
          <w:rFonts w:ascii="Calibri" w:hAnsi="Calibri" w:cs="Times New Roman"/>
          <w:lang w:val="cs-CZ"/>
        </w:rPr>
        <w:commentReference w:id="65"/>
      </w:r>
      <w:r w:rsidR="00BD6670">
        <w:t>Diela</w:t>
      </w:r>
      <w:r w:rsidRPr="00FD3F4A">
        <w:t xml:space="preserve"> podľa tejto </w:t>
      </w:r>
      <w:r>
        <w:t>Z</w:t>
      </w:r>
      <w:r w:rsidRPr="00FD3F4A">
        <w:t>mluvy</w:t>
      </w:r>
      <w:r w:rsidR="00BD6670">
        <w:t xml:space="preserve"> o dielo</w:t>
      </w:r>
      <w:r w:rsidRPr="00FD3F4A">
        <w:t xml:space="preserve"> </w:t>
      </w:r>
      <w:r>
        <w:t xml:space="preserve"> </w:t>
      </w:r>
      <w:r w:rsidR="00BD6670">
        <w:t>tvoria</w:t>
      </w:r>
      <w:r w:rsidRPr="00FD3F4A">
        <w:t xml:space="preserve"> </w:t>
      </w:r>
      <w:r w:rsidRPr="00FD3F4A">
        <w:rPr>
          <w:b/>
          <w:highlight w:val="yellow"/>
        </w:rPr>
        <w:t>Prílohu č. 1</w:t>
      </w:r>
      <w:r w:rsidRPr="00FD3F4A">
        <w:t xml:space="preserve">. Za predpokladu že </w:t>
      </w:r>
      <w:r>
        <w:t>licencie</w:t>
      </w:r>
      <w:r w:rsidRPr="00FD3F4A">
        <w:t xml:space="preserve"> podľa prvej vety tohto článku stratia platnosť a účinnosť, </w:t>
      </w:r>
      <w:r>
        <w:t>Poskytovateľ</w:t>
      </w:r>
      <w:r w:rsidRPr="00FD3F4A">
        <w:t xml:space="preserve"> je povinný zabezpečiť kvalitatívne zodpovedajúci ekvivalent pôvodných licencií na obdobie platnosti a účinnosti tejto Zmluvy</w:t>
      </w:r>
      <w:r w:rsidR="00BD6670">
        <w:t xml:space="preserve"> o dielo</w:t>
      </w:r>
      <w:r w:rsidRPr="00FD3F4A">
        <w:t>, a to takým spôsobom aby bol Objednávateľ  schopný zabezpečovať plynulú, bezpečnú a spoľahlivú prevádzku informačnej technológie verejnej správy (informačného systému)</w:t>
      </w:r>
    </w:p>
    <w:p w14:paraId="77BBDF1E" w14:textId="27DE9AAC" w:rsidR="00B939A2" w:rsidRPr="007803EA" w:rsidRDefault="00B939A2" w:rsidP="00B939A2">
      <w:pPr>
        <w:pStyle w:val="MLOdsek"/>
        <w:tabs>
          <w:tab w:val="clear" w:pos="1021"/>
          <w:tab w:val="num" w:pos="1447"/>
        </w:tabs>
        <w:ind w:left="1447"/>
      </w:pPr>
      <w:r w:rsidRPr="007803EA">
        <w:t>Práva získané v rámci plnenia tejto Zmluvy</w:t>
      </w:r>
      <w:r w:rsidR="00BD6670">
        <w:t xml:space="preserve"> o dielo</w:t>
      </w:r>
      <w:r w:rsidRPr="007803EA">
        <w:t xml:space="preserve"> </w:t>
      </w:r>
      <w:r>
        <w:t xml:space="preserve"> </w:t>
      </w:r>
      <w:r w:rsidRPr="007803EA">
        <w:t xml:space="preserve">prechádzajú aj na prípadného právneho nástupcu Objednávateľa. Prípadná zmena v osobe </w:t>
      </w:r>
      <w:r>
        <w:t>Poskytovateľ</w:t>
      </w:r>
      <w:r w:rsidRPr="007803EA">
        <w:t>a (napr. právne nástupníctvo) nebude mať vplyv na oprávnenia udelené v rámci tejto Zmluvy</w:t>
      </w:r>
      <w:r w:rsidR="00BD6670">
        <w:t xml:space="preserve"> o dielo</w:t>
      </w:r>
      <w:r>
        <w:t xml:space="preserve"> </w:t>
      </w:r>
      <w:proofErr w:type="spellStart"/>
      <w:r w:rsidR="00BD6670">
        <w:t>Dodávateĺom</w:t>
      </w:r>
      <w:proofErr w:type="spellEnd"/>
      <w:r w:rsidR="00BD6670" w:rsidRPr="007803EA">
        <w:t xml:space="preserve"> </w:t>
      </w:r>
      <w:r w:rsidRPr="007803EA">
        <w:t>Objednávateľovi.</w:t>
      </w:r>
    </w:p>
    <w:p w14:paraId="7D6B7D9B" w14:textId="77777777" w:rsidR="00B939A2" w:rsidRDefault="00B939A2" w:rsidP="00B939A2">
      <w:pPr>
        <w:pStyle w:val="MLOdsek"/>
        <w:tabs>
          <w:tab w:val="clear" w:pos="1021"/>
          <w:tab w:val="num" w:pos="1447"/>
        </w:tabs>
        <w:ind w:left="1447"/>
      </w:pPr>
      <w:proofErr w:type="spellStart"/>
      <w:r>
        <w:t>Zhotovieľ</w:t>
      </w:r>
      <w:proofErr w:type="spellEnd"/>
      <w:r w:rsidRPr="007803EA">
        <w:t xml:space="preserve"> sa zaväzuje samostatne zdokumentovať všetky využitia </w:t>
      </w:r>
      <w:proofErr w:type="spellStart"/>
      <w:r>
        <w:rPr>
          <w:b/>
        </w:rPr>
        <w:t>preexistentných</w:t>
      </w:r>
      <w:proofErr w:type="spellEnd"/>
      <w:r>
        <w:rPr>
          <w:b/>
        </w:rPr>
        <w:t xml:space="preserve"> </w:t>
      </w:r>
      <w:r w:rsidRPr="004A1587">
        <w:rPr>
          <w:b/>
        </w:rPr>
        <w:t>proprietárn</w:t>
      </w:r>
      <w:r>
        <w:rPr>
          <w:b/>
        </w:rPr>
        <w:t xml:space="preserve">ych a </w:t>
      </w:r>
      <w:proofErr w:type="spellStart"/>
      <w:r>
        <w:rPr>
          <w:b/>
        </w:rPr>
        <w:t>open</w:t>
      </w:r>
      <w:proofErr w:type="spellEnd"/>
      <w:r>
        <w:rPr>
          <w:b/>
        </w:rPr>
        <w:t xml:space="preserve"> </w:t>
      </w:r>
      <w:proofErr w:type="spellStart"/>
      <w:r>
        <w:rPr>
          <w:b/>
        </w:rPr>
        <w:t>source</w:t>
      </w:r>
      <w:proofErr w:type="spellEnd"/>
      <w:r w:rsidRPr="004A1587">
        <w:rPr>
          <w:b/>
        </w:rPr>
        <w:t xml:space="preserve"> </w:t>
      </w:r>
      <w:r>
        <w:rPr>
          <w:b/>
        </w:rPr>
        <w:t>SW (ďalej aj len „</w:t>
      </w:r>
      <w:proofErr w:type="spellStart"/>
      <w:r>
        <w:rPr>
          <w:b/>
        </w:rPr>
        <w:t>preexistentný</w:t>
      </w:r>
      <w:proofErr w:type="spellEnd"/>
      <w:r>
        <w:rPr>
          <w:b/>
        </w:rPr>
        <w:t xml:space="preserve"> SW“) </w:t>
      </w:r>
      <w:r w:rsidRPr="007803EA">
        <w:t xml:space="preserve">v rámci </w:t>
      </w:r>
      <w:r>
        <w:t>poskytovania Služieb</w:t>
      </w:r>
      <w:r w:rsidRPr="007803EA">
        <w:t xml:space="preserve"> a predložiť Objednávateľovi ucelený</w:t>
      </w:r>
      <w:r>
        <w:t xml:space="preserve"> ich</w:t>
      </w:r>
      <w:r w:rsidRPr="007803EA">
        <w:t xml:space="preserve"> prehľad </w:t>
      </w:r>
      <w:r>
        <w:t xml:space="preserve">vrátane ich </w:t>
      </w:r>
      <w:r w:rsidRPr="006F03DF">
        <w:t>licenčných podmienok</w:t>
      </w:r>
      <w:r>
        <w:t>.</w:t>
      </w:r>
    </w:p>
    <w:p w14:paraId="1FBE8FE2" w14:textId="77777777" w:rsidR="00B939A2" w:rsidRDefault="00B939A2" w:rsidP="00B939A2">
      <w:pPr>
        <w:pStyle w:val="MLOdsek"/>
        <w:numPr>
          <w:ilvl w:val="0"/>
          <w:numId w:val="0"/>
        </w:numPr>
        <w:ind w:left="737" w:hanging="737"/>
      </w:pPr>
      <w:r>
        <w:t>12.9</w:t>
      </w:r>
      <w:r>
        <w:tab/>
      </w:r>
      <w:r w:rsidRPr="004A1587">
        <w:rPr>
          <w:b/>
        </w:rPr>
        <w:t xml:space="preserve">Ak sú s použitím </w:t>
      </w:r>
      <w:proofErr w:type="spellStart"/>
      <w:r>
        <w:rPr>
          <w:b/>
        </w:rPr>
        <w:t>preexistentného</w:t>
      </w:r>
      <w:proofErr w:type="spellEnd"/>
      <w:r w:rsidRPr="004A1587">
        <w:rPr>
          <w:b/>
        </w:rPr>
        <w:t xml:space="preserve"> </w:t>
      </w:r>
      <w:r>
        <w:rPr>
          <w:b/>
        </w:rPr>
        <w:t>SW</w:t>
      </w:r>
      <w:r w:rsidRPr="004A1587">
        <w:rPr>
          <w:b/>
        </w:rPr>
        <w:t>, služieb podpory k</w:t>
      </w:r>
      <w:r>
        <w:rPr>
          <w:b/>
        </w:rPr>
        <w:t> </w:t>
      </w:r>
      <w:r w:rsidRPr="004A1587">
        <w:rPr>
          <w:b/>
        </w:rPr>
        <w:t>nemu</w:t>
      </w:r>
      <w:r>
        <w:rPr>
          <w:b/>
        </w:rPr>
        <w:t xml:space="preserve"> v rozsahu akom sú nevyhnutné </w:t>
      </w:r>
      <w:r w:rsidRPr="004A1587">
        <w:rPr>
          <w:b/>
        </w:rPr>
        <w:t xml:space="preserve">, či iných súvisiacich plnení spojené akékoľvek </w:t>
      </w:r>
      <w:r w:rsidRPr="00DC62D7">
        <w:rPr>
          <w:b/>
        </w:rPr>
        <w:t>poplatky</w:t>
      </w:r>
      <w:r w:rsidRPr="004A1587">
        <w:rPr>
          <w:b/>
        </w:rPr>
        <w:t>,</w:t>
      </w:r>
      <w:r w:rsidRPr="007803EA">
        <w:t xml:space="preserve"> je </w:t>
      </w:r>
      <w:r>
        <w:t>Poskytovateľ</w:t>
      </w:r>
      <w:r w:rsidRPr="00CC37AF">
        <w:t xml:space="preserve"> povinný</w:t>
      </w:r>
      <w:r w:rsidRPr="007803EA">
        <w:t xml:space="preserve"> v rámci ceny </w:t>
      </w:r>
      <w:r>
        <w:t>služby</w:t>
      </w:r>
      <w:r w:rsidRPr="007803EA">
        <w:t xml:space="preserve"> riadne uhradiť všetky tieto poplatky za celú dobu trvania </w:t>
      </w:r>
      <w:r>
        <w:t xml:space="preserve">SLA </w:t>
      </w:r>
      <w:r w:rsidRPr="007803EA">
        <w:t>Zmluvy</w:t>
      </w:r>
      <w:r>
        <w:t xml:space="preserve">. </w:t>
      </w:r>
    </w:p>
    <w:p w14:paraId="6CA28C38" w14:textId="4DA53167" w:rsidR="00B939A2" w:rsidRDefault="00B939A2" w:rsidP="00B939A2">
      <w:pPr>
        <w:pStyle w:val="MLOdsek"/>
        <w:numPr>
          <w:ilvl w:val="0"/>
          <w:numId w:val="0"/>
        </w:numPr>
        <w:ind w:left="737" w:hanging="737"/>
      </w:pPr>
      <w:r>
        <w:t xml:space="preserve">12.10. </w:t>
      </w:r>
      <w:r>
        <w:tab/>
        <w:t xml:space="preserve">Poskytovateľ v súlade bodom 12.9 SLA Zmluvy zodpovedá za úhradu licenčných poplatkov za použitie </w:t>
      </w:r>
      <w:proofErr w:type="spellStart"/>
      <w:r>
        <w:t>preexistentného</w:t>
      </w:r>
      <w:proofErr w:type="spellEnd"/>
      <w:r>
        <w:t xml:space="preserve"> SW a súvisiacich služieb podpory a iných plnení.</w:t>
      </w:r>
    </w:p>
    <w:p w14:paraId="55652192" w14:textId="6C50EA33" w:rsidR="00F7314C" w:rsidRDefault="00F7314C" w:rsidP="00B939A2">
      <w:pPr>
        <w:pStyle w:val="MLOdsek"/>
        <w:numPr>
          <w:ilvl w:val="0"/>
          <w:numId w:val="0"/>
        </w:numPr>
        <w:ind w:left="737" w:hanging="737"/>
        <w:rPr>
          <w:rFonts w:eastAsia="Calibri" w:cs="Calibri"/>
          <w:color w:val="000000"/>
        </w:rPr>
      </w:pPr>
      <w:r>
        <w:t>12.11</w:t>
      </w:r>
      <w:r>
        <w:tab/>
      </w:r>
      <w:r>
        <w:rPr>
          <w:rFonts w:eastAsia="Calibri" w:cs="Calibri"/>
          <w:color w:val="000000"/>
        </w:rPr>
        <w:t>V prípade, že pri zhotovení Diela vznikne alebo sa stane jeho súčasťou počítačový program neuvedený v Prílohe č. 1 a Objednávateľ takéto Dielo akceptuje podpisom Záverečného akceptačného protokolu, vzťahujú sa aj na tento počítačový program ustanovenia bodov 12.1, 12.2 ,12.3 a ďalších tohto článku.</w:t>
      </w:r>
    </w:p>
    <w:p w14:paraId="72082559" w14:textId="3534CA65" w:rsidR="00F7314C" w:rsidRDefault="00F7314C" w:rsidP="009D17CD">
      <w:pPr>
        <w:pStyle w:val="MLOdsek"/>
        <w:numPr>
          <w:ilvl w:val="0"/>
          <w:numId w:val="0"/>
        </w:numPr>
        <w:ind w:left="737" w:hanging="737"/>
      </w:pPr>
      <w:r>
        <w:t>12.12.</w:t>
      </w:r>
      <w:r>
        <w:tab/>
      </w:r>
      <w:r>
        <w:rPr>
          <w:rFonts w:eastAsia="Calibri" w:cs="Calibri"/>
          <w:color w:val="000000"/>
        </w:rPr>
        <w:t xml:space="preserve">Autorské diela, </w:t>
      </w:r>
      <w:proofErr w:type="spellStart"/>
      <w:r>
        <w:rPr>
          <w:rFonts w:eastAsia="Calibri" w:cs="Calibri"/>
          <w:color w:val="000000"/>
        </w:rPr>
        <w:t>preexistentné</w:t>
      </w:r>
      <w:proofErr w:type="spellEnd"/>
      <w:r>
        <w:rPr>
          <w:rFonts w:eastAsia="Calibri" w:cs="Calibri"/>
          <w:color w:val="000000"/>
        </w:rPr>
        <w:t xml:space="preserve"> proprietárne SW diela </w:t>
      </w:r>
      <w:proofErr w:type="spellStart"/>
      <w:r>
        <w:rPr>
          <w:rFonts w:eastAsia="Calibri" w:cs="Calibri"/>
          <w:color w:val="000000"/>
        </w:rPr>
        <w:t>aaebo</w:t>
      </w:r>
      <w:proofErr w:type="spellEnd"/>
      <w:r>
        <w:rPr>
          <w:rFonts w:eastAsia="Calibri" w:cs="Calibri"/>
          <w:color w:val="000000"/>
        </w:rPr>
        <w:t> </w:t>
      </w:r>
      <w:proofErr w:type="spellStart"/>
      <w:r>
        <w:rPr>
          <w:rFonts w:eastAsia="Calibri" w:cs="Calibri"/>
          <w:color w:val="000000"/>
        </w:rPr>
        <w:t>preexistentné</w:t>
      </w:r>
      <w:proofErr w:type="spellEnd"/>
      <w:r>
        <w:rPr>
          <w:rFonts w:eastAsia="Calibri" w:cs="Calibri"/>
          <w:color w:val="000000"/>
        </w:rPr>
        <w:t xml:space="preserve"> </w:t>
      </w:r>
      <w:proofErr w:type="spellStart"/>
      <w:r>
        <w:rPr>
          <w:rFonts w:eastAsia="Calibri" w:cs="Calibri"/>
          <w:color w:val="000000"/>
        </w:rPr>
        <w:t>open</w:t>
      </w:r>
      <w:proofErr w:type="spellEnd"/>
      <w:r>
        <w:rPr>
          <w:rFonts w:eastAsia="Calibri" w:cs="Calibri"/>
          <w:color w:val="000000"/>
        </w:rPr>
        <w:t xml:space="preserve"> </w:t>
      </w:r>
      <w:proofErr w:type="spellStart"/>
      <w:r>
        <w:rPr>
          <w:rFonts w:eastAsia="Calibri" w:cs="Calibri"/>
          <w:color w:val="000000"/>
        </w:rPr>
        <w:t>source</w:t>
      </w:r>
      <w:proofErr w:type="spellEnd"/>
      <w:r>
        <w:rPr>
          <w:rFonts w:eastAsia="Calibri" w:cs="Calibri"/>
          <w:color w:val="000000"/>
        </w:rPr>
        <w:t xml:space="preserve"> diela iné ako uvedené v Prílohe č. 1 je možné urobiť súčasťou Diela len na základe predchádzajúceho písomného súhlasu Objednávateľa.</w:t>
      </w:r>
    </w:p>
    <w:p w14:paraId="40699A27" w14:textId="1ABA8958" w:rsidR="004453EC" w:rsidRPr="00A170F6" w:rsidRDefault="00622A4A" w:rsidP="00A1378F">
      <w:pPr>
        <w:pStyle w:val="MLNadpislnku"/>
      </w:pPr>
      <w:bookmarkStart w:id="66" w:name="_Toc34423557"/>
      <w:bookmarkEnd w:id="59"/>
      <w:r w:rsidRPr="00A170F6">
        <w:lastRenderedPageBreak/>
        <w:t>OCHRANA DÔVERNÝCH INFORMÁCIÍ A OSOBNÝCH ÚDAJOV</w:t>
      </w:r>
      <w:bookmarkEnd w:id="66"/>
    </w:p>
    <w:p w14:paraId="2F6926B8" w14:textId="4D217307" w:rsidR="000924DF" w:rsidRPr="00A170F6" w:rsidRDefault="00F83FEB" w:rsidP="00622A4A">
      <w:pPr>
        <w:pStyle w:val="MLOdsek"/>
      </w:pPr>
      <w:r w:rsidRPr="00A170F6">
        <w:rPr>
          <w:rFonts w:eastAsia="Calibri"/>
          <w:lang w:eastAsia="en-US"/>
        </w:rPr>
        <w:t>Ak</w:t>
      </w:r>
      <w:r w:rsidR="009D7598" w:rsidRPr="00A170F6">
        <w:rPr>
          <w:rFonts w:eastAsia="Calibri"/>
          <w:lang w:eastAsia="en-US"/>
        </w:rPr>
        <w:t xml:space="preserve"> </w:t>
      </w:r>
      <w:r w:rsidR="00453BAF" w:rsidRPr="00A170F6">
        <w:rPr>
          <w:rFonts w:eastAsia="Calibri"/>
          <w:lang w:eastAsia="en-US"/>
        </w:rPr>
        <w:t>Zhotoviteľ</w:t>
      </w:r>
      <w:r w:rsidR="009D7598" w:rsidRPr="00A170F6">
        <w:rPr>
          <w:rFonts w:eastAsia="Calibri"/>
          <w:lang w:eastAsia="en-US"/>
        </w:rPr>
        <w:t xml:space="preserve"> pri plnení predmetu Zmluvy</w:t>
      </w:r>
      <w:r w:rsidR="009A56C3" w:rsidRPr="00A170F6">
        <w:rPr>
          <w:rFonts w:eastAsia="Calibri"/>
          <w:lang w:eastAsia="en-US"/>
        </w:rPr>
        <w:t xml:space="preserve"> o dielo</w:t>
      </w:r>
      <w:r w:rsidR="009D7598" w:rsidRPr="00A170F6">
        <w:rPr>
          <w:rFonts w:eastAsia="Calibri"/>
          <w:lang w:eastAsia="en-US"/>
        </w:rPr>
        <w:t xml:space="preserve"> </w:t>
      </w:r>
      <w:r w:rsidR="00204C49" w:rsidRPr="00A170F6">
        <w:rPr>
          <w:rFonts w:eastAsia="Calibri"/>
          <w:lang w:eastAsia="en-US"/>
        </w:rPr>
        <w:t>bude</w:t>
      </w:r>
      <w:r w:rsidR="009D7598" w:rsidRPr="00A170F6">
        <w:rPr>
          <w:rFonts w:eastAsia="Calibri"/>
          <w:lang w:eastAsia="en-US"/>
        </w:rPr>
        <w:t xml:space="preserve"> spracúvať v mene Objednávateľa osobné údaje dotknutých osôb, a teda </w:t>
      </w:r>
      <w:r w:rsidR="00204C49" w:rsidRPr="00A170F6">
        <w:rPr>
          <w:rFonts w:eastAsia="Calibri"/>
          <w:lang w:eastAsia="en-US"/>
        </w:rPr>
        <w:t>bude</w:t>
      </w:r>
      <w:r w:rsidR="009D7598" w:rsidRPr="00A170F6">
        <w:rPr>
          <w:rFonts w:eastAsia="Calibri"/>
          <w:lang w:eastAsia="en-US"/>
        </w:rPr>
        <w:t xml:space="preserve"> vystupovať v postavení sprostredkovateľa v zmysle </w:t>
      </w:r>
      <w:r w:rsidR="00BF555F" w:rsidRPr="00A170F6">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009D7598" w:rsidRPr="00A170F6">
        <w:rPr>
          <w:rFonts w:eastAsia="Calibri"/>
          <w:lang w:eastAsia="en-US"/>
        </w:rPr>
        <w:t>§ 5 písm. p) zákona č. 18/2018 Z. z. o ochrane osobných údajov a o zmene a doplnení niektorých zákonov, Z</w:t>
      </w:r>
      <w:r w:rsidR="000924DF" w:rsidRPr="00A170F6">
        <w:rPr>
          <w:rFonts w:eastAsia="Calibri"/>
          <w:lang w:eastAsia="en-US"/>
        </w:rPr>
        <w:t xml:space="preserve">mluvné strany sa </w:t>
      </w:r>
      <w:r w:rsidR="009D7598" w:rsidRPr="00A170F6">
        <w:rPr>
          <w:rFonts w:eastAsia="Calibri"/>
          <w:lang w:eastAsia="en-US"/>
        </w:rPr>
        <w:t>zaväzujú uzatvoriť zmluvu o poverení spracúvaním osobných údajov</w:t>
      </w:r>
      <w:r w:rsidR="0092160A" w:rsidRPr="00A170F6">
        <w:rPr>
          <w:rFonts w:eastAsia="Calibri"/>
          <w:lang w:eastAsia="en-US"/>
        </w:rPr>
        <w:t xml:space="preserve"> v zmysle </w:t>
      </w:r>
      <w:r w:rsidR="00BF555F" w:rsidRPr="00A170F6">
        <w:rPr>
          <w:rFonts w:eastAsia="Calibri"/>
          <w:lang w:eastAsia="en-US"/>
        </w:rPr>
        <w:t>článku 28 GDPR a</w:t>
      </w:r>
      <w:r w:rsidR="00BF555F" w:rsidRPr="00A170F6">
        <w:rPr>
          <w:rFonts w:ascii="Times New Roman" w:hAnsi="Times New Roman" w:cs="Times New Roman"/>
          <w:bCs/>
          <w:color w:val="000000" w:themeColor="text1"/>
          <w:sz w:val="24"/>
          <w:szCs w:val="24"/>
        </w:rPr>
        <w:t xml:space="preserve"> </w:t>
      </w:r>
      <w:r w:rsidR="0092160A" w:rsidRPr="00A170F6">
        <w:rPr>
          <w:rFonts w:eastAsia="Calibri"/>
          <w:lang w:eastAsia="en-US"/>
        </w:rPr>
        <w:t>§</w:t>
      </w:r>
      <w:r w:rsidR="00397135" w:rsidRPr="00A170F6">
        <w:rPr>
          <w:rFonts w:eastAsia="Calibri"/>
          <w:lang w:eastAsia="en-US"/>
        </w:rPr>
        <w:t> </w:t>
      </w:r>
      <w:r w:rsidR="0092160A" w:rsidRPr="00A170F6">
        <w:rPr>
          <w:rFonts w:eastAsia="Calibri"/>
          <w:lang w:eastAsia="en-US"/>
        </w:rPr>
        <w:t>34 zákona o ochrane osobných údajov</w:t>
      </w:r>
      <w:r w:rsidR="009D7598" w:rsidRPr="00A170F6">
        <w:rPr>
          <w:rFonts w:eastAsia="Calibri"/>
          <w:lang w:eastAsia="en-US"/>
        </w:rPr>
        <w:t>, a to súčasne s uzatvorením tejto Zmluvy</w:t>
      </w:r>
      <w:r w:rsidR="009A56C3" w:rsidRPr="00A170F6">
        <w:rPr>
          <w:rFonts w:eastAsia="Calibri"/>
          <w:lang w:eastAsia="en-US"/>
        </w:rPr>
        <w:t xml:space="preserve"> o dielo</w:t>
      </w:r>
      <w:r w:rsidR="009D7598" w:rsidRPr="00A170F6">
        <w:rPr>
          <w:rFonts w:eastAsia="Calibri"/>
          <w:lang w:eastAsia="en-US"/>
        </w:rPr>
        <w:t>.</w:t>
      </w:r>
      <w:r w:rsidR="00DE35CC" w:rsidRPr="00A170F6">
        <w:rPr>
          <w:rFonts w:eastAsia="Calibri"/>
          <w:lang w:eastAsia="en-US"/>
        </w:rPr>
        <w:t xml:space="preserve"> V zmluve o poverení spracúvaním</w:t>
      </w:r>
      <w:r w:rsidR="009D7598" w:rsidRPr="00A170F6">
        <w:rPr>
          <w:rFonts w:eastAsia="Calibri"/>
          <w:lang w:eastAsia="en-US"/>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A170F6">
        <w:rPr>
          <w:rFonts w:eastAsia="Calibri"/>
          <w:lang w:eastAsia="en-US"/>
        </w:rPr>
        <w:t xml:space="preserve">Objednávateľa ako </w:t>
      </w:r>
      <w:r w:rsidR="009D7598" w:rsidRPr="00A170F6">
        <w:rPr>
          <w:rFonts w:eastAsia="Calibri"/>
          <w:lang w:eastAsia="en-US"/>
        </w:rPr>
        <w:t>prevádzkovateľa, ako i ustanovia ďalšie práva</w:t>
      </w:r>
      <w:r w:rsidR="000924DF" w:rsidRPr="00A170F6">
        <w:rPr>
          <w:rFonts w:eastAsia="Calibri"/>
          <w:lang w:eastAsia="en-US"/>
        </w:rPr>
        <w:t xml:space="preserve"> a povinnosti v súlade so z</w:t>
      </w:r>
      <w:r w:rsidR="009D7598" w:rsidRPr="00A170F6">
        <w:rPr>
          <w:rFonts w:eastAsia="Calibri"/>
          <w:lang w:eastAsia="en-US"/>
        </w:rPr>
        <w:t>ákonom o ochrane osobných údajov</w:t>
      </w:r>
      <w:r w:rsidR="00204C49" w:rsidRPr="00A170F6">
        <w:rPr>
          <w:rFonts w:eastAsia="Calibri"/>
          <w:lang w:eastAsia="en-US"/>
        </w:rPr>
        <w:t>.</w:t>
      </w:r>
      <w:r w:rsidR="000924DF" w:rsidRPr="00A170F6">
        <w:rPr>
          <w:rFonts w:eastAsia="Calibri"/>
          <w:lang w:eastAsia="en-US"/>
        </w:rPr>
        <w:t xml:space="preserve"> </w:t>
      </w:r>
    </w:p>
    <w:p w14:paraId="793DCCD7" w14:textId="751CB49D" w:rsidR="00F81AA1" w:rsidRPr="00A170F6" w:rsidRDefault="00F81AA1" w:rsidP="00622A4A">
      <w:pPr>
        <w:pStyle w:val="MLOdsek"/>
      </w:pPr>
      <w:r w:rsidRPr="00A170F6">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439430A" w14:textId="5DAEA84D" w:rsidR="000924DF" w:rsidRPr="00A170F6" w:rsidRDefault="00295F47" w:rsidP="00622A4A">
      <w:pPr>
        <w:pStyle w:val="MLOdsek"/>
      </w:pPr>
      <w:r w:rsidRPr="00A170F6">
        <w:t>Zmluvné strany sú povinné zachovávať mlčanlivosť o informáciách, ktoré získali v súvislosti s plnením predmetu Zmluvy</w:t>
      </w:r>
      <w:r w:rsidR="009A56C3" w:rsidRPr="00A170F6">
        <w:t xml:space="preserve"> o dielo</w:t>
      </w:r>
      <w:r w:rsidRPr="00A170F6">
        <w:t xml:space="preserve"> a získané výsledky nesmú ďalej použiť</w:t>
      </w:r>
      <w:r w:rsidR="00B372A4" w:rsidRPr="00A170F6">
        <w:t xml:space="preserve"> na iné účely ako plnenie predmetu Zmluvy</w:t>
      </w:r>
      <w:r w:rsidR="00F7235E" w:rsidRPr="00A170F6">
        <w:t xml:space="preserve">, okrem prípadu poskytnutia informácií odborným poradcom </w:t>
      </w:r>
      <w:r w:rsidR="00453BAF" w:rsidRPr="00A170F6">
        <w:t>Zhotoviteľ</w:t>
      </w:r>
      <w:r w:rsidR="00F7235E" w:rsidRPr="00A170F6">
        <w:t>a (vrátane právnych, účtov</w:t>
      </w:r>
      <w:r w:rsidR="00D268D0" w:rsidRPr="00A170F6">
        <w:t>ných, daňových a iných poradcov</w:t>
      </w:r>
      <w:r w:rsidR="00F7235E" w:rsidRPr="00A170F6">
        <w:t xml:space="preserve"> alebo audítorov), ktorí sú viazaní všeobecnou povinnosťou mlčanlivosti na základe osobitných právnych predpisov alebo sú povinní zachovávať mlčanlivos</w:t>
      </w:r>
      <w:r w:rsidR="00441E69" w:rsidRPr="00A170F6">
        <w:t xml:space="preserve">ť na základe písomnej dohody </w:t>
      </w:r>
      <w:r w:rsidR="0096227A" w:rsidRPr="00A170F6">
        <w:t xml:space="preserve">s dotknutou Zmluvnou stranou, alebo </w:t>
      </w:r>
      <w:r w:rsidR="00B73A43" w:rsidRPr="00A170F6">
        <w:t>subdodávateľ</w:t>
      </w:r>
      <w:r w:rsidR="0096227A" w:rsidRPr="00A170F6">
        <w:t xml:space="preserve">om, ak sa </w:t>
      </w:r>
      <w:r w:rsidR="00B73A43" w:rsidRPr="00A170F6">
        <w:t>subdodávateľ</w:t>
      </w:r>
      <w:r w:rsidR="0096227A" w:rsidRPr="00A170F6">
        <w:t xml:space="preserve"> podieľa na plnení predmetu Zmluvy, a ak je to potrebné na účely plnenia povinností </w:t>
      </w:r>
      <w:r w:rsidR="00453BAF" w:rsidRPr="00A170F6">
        <w:t>Zhotoviteľ</w:t>
      </w:r>
      <w:r w:rsidR="0096227A" w:rsidRPr="00A170F6">
        <w:t>a podľa Zmluvy</w:t>
      </w:r>
      <w:r w:rsidR="00B47E11">
        <w:t xml:space="preserve"> o dielo</w:t>
      </w:r>
      <w:r w:rsidR="0096227A" w:rsidRPr="00A170F6">
        <w:t>.</w:t>
      </w:r>
    </w:p>
    <w:p w14:paraId="11C89D7E" w14:textId="2A07C6F5" w:rsidR="00720DC1" w:rsidRPr="00A170F6" w:rsidRDefault="004274FF" w:rsidP="00622A4A">
      <w:pPr>
        <w:pStyle w:val="MLOdsek"/>
      </w:pPr>
      <w:r w:rsidRPr="00A170F6">
        <w:t xml:space="preserve">Povinnosť </w:t>
      </w:r>
      <w:r w:rsidR="00453BAF" w:rsidRPr="00A170F6">
        <w:t>Zhotoviteľ</w:t>
      </w:r>
      <w:r w:rsidRPr="00A170F6">
        <w:t xml:space="preserve">a a Objednávateľa zachovávať mlčanlivosť o informáciách, ktoré získali v súvislosti s plnením predmetu Zmluvy </w:t>
      </w:r>
      <w:r w:rsidR="009A56C3" w:rsidRPr="00A170F6">
        <w:t xml:space="preserve">o </w:t>
      </w:r>
      <w:proofErr w:type="spellStart"/>
      <w:r w:rsidR="009A56C3" w:rsidRPr="00A170F6">
        <w:t>dielo</w:t>
      </w:r>
      <w:r w:rsidRPr="00A170F6">
        <w:t>sa</w:t>
      </w:r>
      <w:proofErr w:type="spellEnd"/>
      <w:r w:rsidRPr="00A170F6">
        <w:t xml:space="preserve"> nevzťahuje na informácie, ktoré:</w:t>
      </w:r>
    </w:p>
    <w:p w14:paraId="0EB5070B" w14:textId="2436AA82" w:rsidR="004274FF" w:rsidRPr="00A170F6" w:rsidRDefault="004274FF" w:rsidP="00CB24CB">
      <w:pPr>
        <w:pStyle w:val="MLOdsek"/>
        <w:numPr>
          <w:ilvl w:val="2"/>
          <w:numId w:val="5"/>
        </w:numPr>
      </w:pPr>
      <w:r w:rsidRPr="00A170F6">
        <w:t>boli zverejnené už pred podpisom Zmluvy</w:t>
      </w:r>
      <w:r w:rsidR="009A56C3" w:rsidRPr="00A170F6">
        <w:t xml:space="preserve"> o dielo</w:t>
      </w:r>
      <w:r w:rsidRPr="00A170F6">
        <w:t>;</w:t>
      </w:r>
    </w:p>
    <w:p w14:paraId="17EC0B71" w14:textId="5EA921F0" w:rsidR="00720DC1" w:rsidRPr="00A170F6" w:rsidRDefault="00720DC1" w:rsidP="00CB24CB">
      <w:pPr>
        <w:pStyle w:val="MLOdsek"/>
        <w:numPr>
          <w:ilvl w:val="2"/>
          <w:numId w:val="5"/>
        </w:numPr>
      </w:pPr>
      <w:r w:rsidRPr="00A170F6">
        <w:t>sa stanú všeobecne a verejne dostupné po podpise Zmluvy</w:t>
      </w:r>
      <w:r w:rsidR="009A56C3" w:rsidRPr="00A170F6">
        <w:t xml:space="preserve"> o dielo</w:t>
      </w:r>
      <w:r w:rsidRPr="00A170F6">
        <w:t xml:space="preserve"> z iného dôvodu ako z dôvodu porušenia povinností podľa Zmluvy</w:t>
      </w:r>
      <w:r w:rsidR="009A56C3" w:rsidRPr="00A170F6">
        <w:t xml:space="preserve"> o dielo</w:t>
      </w:r>
      <w:r w:rsidRPr="00A170F6">
        <w:t>;</w:t>
      </w:r>
    </w:p>
    <w:p w14:paraId="247B8323" w14:textId="66FF111B" w:rsidR="00720DC1" w:rsidRPr="00A170F6" w:rsidRDefault="00720DC1" w:rsidP="00CB24CB">
      <w:pPr>
        <w:pStyle w:val="MLOdsek"/>
        <w:numPr>
          <w:ilvl w:val="2"/>
          <w:numId w:val="5"/>
        </w:numPr>
      </w:pPr>
      <w:r w:rsidRPr="00A170F6">
        <w:t>majú byť sprístupnené na základe povinnosti stanovenej zákonom, rozhodnutím súdu,</w:t>
      </w:r>
      <w:r w:rsidR="00F77C54" w:rsidRPr="00A170F6">
        <w:t xml:space="preserve"> </w:t>
      </w:r>
      <w:r w:rsidRPr="00A170F6">
        <w:t xml:space="preserve">prokuratúry alebo </w:t>
      </w:r>
      <w:r w:rsidR="00D53DEB" w:rsidRPr="00A170F6">
        <w:t>na základe iného záväzného rozhodnutia príslušného orgánu</w:t>
      </w:r>
      <w:r w:rsidR="00965959" w:rsidRPr="00A170F6">
        <w:t xml:space="preserve">; </w:t>
      </w:r>
    </w:p>
    <w:p w14:paraId="456B05E5" w14:textId="5E2B5743" w:rsidR="00D53DEB" w:rsidRPr="00A170F6" w:rsidRDefault="00720DC1" w:rsidP="00CB24CB">
      <w:pPr>
        <w:pStyle w:val="MLOdsek"/>
        <w:numPr>
          <w:ilvl w:val="2"/>
          <w:numId w:val="5"/>
        </w:numPr>
      </w:pPr>
      <w:r w:rsidRPr="00A170F6">
        <w:t xml:space="preserve">boli získané </w:t>
      </w:r>
      <w:r w:rsidR="00453BAF" w:rsidRPr="00A170F6">
        <w:t>Zhotoviteľ</w:t>
      </w:r>
      <w:r w:rsidRPr="00A170F6">
        <w:t>om, resp. Objednávateľom od tretej strany, ktorá ich legitímne získala alebo vyvinula a ktorá nemá žiadnu povinnosť, ktorá b</w:t>
      </w:r>
      <w:r w:rsidR="00D53DEB" w:rsidRPr="00A170F6">
        <w:t>y obmedzovala ich zverejňovanie.</w:t>
      </w:r>
    </w:p>
    <w:p w14:paraId="53BA962B" w14:textId="1BBCF752" w:rsidR="00CC6C86" w:rsidRPr="00A170F6" w:rsidRDefault="00D53DEB" w:rsidP="00622A4A">
      <w:pPr>
        <w:pStyle w:val="MLOdsek"/>
      </w:pPr>
      <w:r w:rsidRPr="00A170F6">
        <w:t xml:space="preserve">Zmluvné strany sa zaväzujú, že poučia svojich zamestnancov, štatutárne orgány, ich členov a </w:t>
      </w:r>
      <w:r w:rsidR="00B73A43" w:rsidRPr="00A170F6">
        <w:t>subdodávateľ</w:t>
      </w:r>
      <w:r w:rsidRPr="00A170F6">
        <w:t>ov, ktorým sú sprístupnené dôverné informácie, o povinnosti mlčanlivosti v zmysle tohto článku Zmluvy</w:t>
      </w:r>
      <w:r w:rsidR="009A56C3" w:rsidRPr="00A170F6">
        <w:t xml:space="preserve"> o dielo</w:t>
      </w:r>
      <w:r w:rsidRPr="00A170F6">
        <w:t>.</w:t>
      </w:r>
      <w:r w:rsidR="000D61FC" w:rsidRPr="00A170F6">
        <w:rPr>
          <w:rFonts w:eastAsiaTheme="minorHAnsi"/>
          <w:lang w:eastAsia="en-US"/>
        </w:rPr>
        <w:t xml:space="preserve"> </w:t>
      </w:r>
      <w:r w:rsidR="000D61FC" w:rsidRPr="00A170F6">
        <w:t xml:space="preserve">V  rozsahu zaisťujúcom </w:t>
      </w:r>
      <w:r w:rsidR="0077053D" w:rsidRPr="00A170F6">
        <w:t>splnenie</w:t>
      </w:r>
      <w:r w:rsidR="000D61FC" w:rsidRPr="00A170F6">
        <w:t xml:space="preserve"> povinnosti mlčanlivosti podľa tohto článku Zmluvy, Zhotoviteľ uzatvorí s každým </w:t>
      </w:r>
      <w:r w:rsidR="00B73A43" w:rsidRPr="00A170F6">
        <w:t>subdodávateľ</w:t>
      </w:r>
      <w:r w:rsidR="00666110" w:rsidRPr="00A170F6">
        <w:t xml:space="preserve">om dohodu o mlčanlivosti, pokiaľ obdobný záväzok nevyplýva pre takého </w:t>
      </w:r>
      <w:r w:rsidR="00B73A43" w:rsidRPr="00A170F6">
        <w:t>subdodávateľ</w:t>
      </w:r>
      <w:r w:rsidR="00666110" w:rsidRPr="00A170F6">
        <w:t xml:space="preserve">a </w:t>
      </w:r>
      <w:r w:rsidR="000D61FC" w:rsidRPr="00A170F6">
        <w:t xml:space="preserve">zo zákona. </w:t>
      </w:r>
      <w:r w:rsidR="0077053D" w:rsidRPr="00A170F6">
        <w:t>Zhotovi</w:t>
      </w:r>
      <w:r w:rsidR="000D61FC" w:rsidRPr="00A170F6">
        <w:t>teľ vyhlasuje, že oboznámil svojich zamestnancov, ktorí sa budú podieľať na plnení tejto Zmluvy</w:t>
      </w:r>
      <w:r w:rsidR="004604A6" w:rsidRPr="00A170F6">
        <w:t>,</w:t>
      </w:r>
      <w:r w:rsidR="000D61FC" w:rsidRPr="00A170F6">
        <w:t xml:space="preserve"> s povinnosťou mlčanlivosti v zmysle tejto Zmluvy.</w:t>
      </w:r>
      <w:r w:rsidR="00472D56" w:rsidRPr="00A170F6">
        <w:t xml:space="preserve"> </w:t>
      </w:r>
    </w:p>
    <w:p w14:paraId="6637DF41" w14:textId="2467107A" w:rsidR="00472D56" w:rsidRPr="00A170F6" w:rsidRDefault="00472D56" w:rsidP="004A1587">
      <w:pPr>
        <w:pStyle w:val="MLOdsek"/>
      </w:pPr>
      <w:r w:rsidRPr="00A170F6">
        <w:t xml:space="preserve">Zmluvné strany sa zaväzujú užívať Dôverné informácie v zmysle čl. 1 Zmluvy o dielo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w:t>
      </w:r>
      <w:r w:rsidRPr="00A170F6">
        <w:lastRenderedPageBreak/>
        <w:t xml:space="preserve">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w:t>
      </w:r>
      <w:r w:rsidR="0095357E">
        <w:t>D</w:t>
      </w:r>
      <w:r w:rsidRPr="00A170F6">
        <w:t>ôverné informácie druhej zmluvnej strany tretej osobe.</w:t>
      </w:r>
    </w:p>
    <w:p w14:paraId="6B71AD8B" w14:textId="35D16E41" w:rsidR="0026218E" w:rsidRPr="00A170F6" w:rsidRDefault="0026218E" w:rsidP="00622A4A">
      <w:pPr>
        <w:pStyle w:val="MLNadpislnku"/>
      </w:pPr>
      <w:bookmarkStart w:id="67" w:name="_Toc34423558"/>
      <w:r w:rsidRPr="00A170F6">
        <w:t>OPRÁVNENÉ OSOBY</w:t>
      </w:r>
      <w:bookmarkEnd w:id="67"/>
    </w:p>
    <w:p w14:paraId="5AA3FD55" w14:textId="01A40F84" w:rsidR="0026218E" w:rsidRPr="00A170F6" w:rsidRDefault="00453BAF" w:rsidP="00622A4A">
      <w:pPr>
        <w:pStyle w:val="MLOdsek"/>
      </w:pPr>
      <w:r w:rsidRPr="00A170F6">
        <w:t>Zhotoviteľ</w:t>
      </w:r>
      <w:r w:rsidR="0026218E" w:rsidRPr="00A170F6">
        <w:t xml:space="preserve"> sa zaväzuje do piatich (5) pracovných dní od podpisu tejto Zmluvy</w:t>
      </w:r>
      <w:r w:rsidR="009A56C3" w:rsidRPr="00A170F6">
        <w:t xml:space="preserve"> </w:t>
      </w:r>
      <w:proofErr w:type="spellStart"/>
      <w:r w:rsidR="009A56C3" w:rsidRPr="00A170F6">
        <w:t>odielo</w:t>
      </w:r>
      <w:proofErr w:type="spellEnd"/>
      <w:r w:rsidR="0026218E" w:rsidRPr="00A170F6">
        <w:t xml:space="preserve"> vymenovať oprávnenú osobu, ktorá bude počas účinnosti tejto Zmluvy</w:t>
      </w:r>
      <w:r w:rsidR="009A56C3" w:rsidRPr="00A170F6">
        <w:t xml:space="preserve"> o dielo</w:t>
      </w:r>
      <w:r w:rsidR="0026218E" w:rsidRPr="00A170F6">
        <w:t xml:space="preserve"> oprávnená konať za </w:t>
      </w:r>
      <w:r w:rsidRPr="00A170F6">
        <w:t>Zhotoviteľ</w:t>
      </w:r>
      <w:r w:rsidR="0026218E" w:rsidRPr="00A170F6">
        <w:t>a v záležitostiach súvisiacich s plnením tejto Zmluvy</w:t>
      </w:r>
      <w:r w:rsidR="009A56C3" w:rsidRPr="00A170F6">
        <w:t xml:space="preserve"> o dielo</w:t>
      </w:r>
      <w:r w:rsidR="0026218E" w:rsidRPr="00A170F6">
        <w:t>, a v tej istej lehote písomne oznámiť Objednávateľovi jej meno a kontaktné údaje.</w:t>
      </w:r>
    </w:p>
    <w:p w14:paraId="405BE5AA" w14:textId="4ABF03ED" w:rsidR="0026218E" w:rsidRPr="00A170F6" w:rsidRDefault="0026218E" w:rsidP="00622A4A">
      <w:pPr>
        <w:pStyle w:val="MLOdsek"/>
      </w:pPr>
      <w:r w:rsidRPr="00A170F6">
        <w:t>Objednávateľ sa zaväzuje do piatich (5) pracovných dní od podpisu tejto Zmluvy</w:t>
      </w:r>
      <w:r w:rsidR="009A56C3" w:rsidRPr="00A170F6">
        <w:t xml:space="preserve"> o dielo</w:t>
      </w:r>
      <w:r w:rsidRPr="00A170F6">
        <w:t xml:space="preserve"> vymenovať oprávnenú osobu, ktorá bude počas účinnosti tejto Zmluvy </w:t>
      </w:r>
      <w:r w:rsidR="009A56C3" w:rsidRPr="00A170F6">
        <w:t xml:space="preserve">o dielo </w:t>
      </w:r>
      <w:r w:rsidRPr="00A170F6">
        <w:t>oprávnená konať za Objednávateľa v záležitostiach súvisiacich s plnením tejto Zmluvy</w:t>
      </w:r>
      <w:r w:rsidR="009A56C3" w:rsidRPr="00A170F6">
        <w:t xml:space="preserve"> o dielo</w:t>
      </w:r>
      <w:r w:rsidRPr="00A170F6">
        <w:t>, a v tej istej lehote písomne oznámiť Objednávateľovi jej meno a kontaktné údaje.</w:t>
      </w:r>
    </w:p>
    <w:p w14:paraId="2ED8BF0C" w14:textId="19CAA16D" w:rsidR="0063714D" w:rsidRPr="00A170F6" w:rsidRDefault="0063714D" w:rsidP="00622A4A">
      <w:pPr>
        <w:pStyle w:val="MLOdsek"/>
      </w:pPr>
      <w:bookmarkStart w:id="68" w:name="_Ref519610075"/>
      <w:r w:rsidRPr="00A170F6">
        <w:t>Prostredníctvom určených oprávnených osôb Zmluvné strany:</w:t>
      </w:r>
      <w:bookmarkEnd w:id="68"/>
    </w:p>
    <w:p w14:paraId="5DC2EB52" w14:textId="2DB8742F" w:rsidR="0063714D" w:rsidRPr="00A170F6" w:rsidRDefault="0063714D" w:rsidP="00CB24CB">
      <w:pPr>
        <w:pStyle w:val="MLOdsek"/>
        <w:numPr>
          <w:ilvl w:val="2"/>
          <w:numId w:val="5"/>
        </w:numPr>
      </w:pPr>
      <w:r w:rsidRPr="00A170F6">
        <w:t>uskutočnia všetky organizačné záležitosti s ohľadom na všetky aktivity a činnosti súvisiace s plnením podľa tejto Zmluvy</w:t>
      </w:r>
      <w:r w:rsidR="009A56C3" w:rsidRPr="00A170F6">
        <w:t xml:space="preserve"> o dielo</w:t>
      </w:r>
      <w:r w:rsidRPr="00A170F6">
        <w:t>;</w:t>
      </w:r>
    </w:p>
    <w:p w14:paraId="1ADC2C14" w14:textId="2D7CB9D4" w:rsidR="0063714D" w:rsidRPr="00A170F6" w:rsidRDefault="0063714D" w:rsidP="00CB24CB">
      <w:pPr>
        <w:pStyle w:val="MLOdsek"/>
        <w:numPr>
          <w:ilvl w:val="2"/>
          <w:numId w:val="5"/>
        </w:numPr>
      </w:pPr>
      <w:r w:rsidRPr="00A170F6">
        <w:t>zabezpečia koordináciu jednotlivých aktivít a činností Zmluvných strán súvisiacich s plnením podľa tejto Zmluvy</w:t>
      </w:r>
      <w:r w:rsidR="009A56C3" w:rsidRPr="00A170F6">
        <w:t xml:space="preserve"> o dielo</w:t>
      </w:r>
      <w:r w:rsidRPr="00A170F6">
        <w:t>;</w:t>
      </w:r>
    </w:p>
    <w:p w14:paraId="39C58FDC" w14:textId="230A208B" w:rsidR="0063714D" w:rsidRPr="00A170F6" w:rsidRDefault="0063714D" w:rsidP="00CB24CB">
      <w:pPr>
        <w:pStyle w:val="MLOdsek"/>
        <w:numPr>
          <w:ilvl w:val="2"/>
          <w:numId w:val="5"/>
        </w:numPr>
      </w:pPr>
      <w:r w:rsidRPr="00A170F6">
        <w:t>sledujú priebeh plnenia tejto Zmluvy</w:t>
      </w:r>
      <w:r w:rsidR="009A56C3" w:rsidRPr="00A170F6">
        <w:t xml:space="preserve"> o dielo</w:t>
      </w:r>
      <w:r w:rsidRPr="00A170F6">
        <w:t>;</w:t>
      </w:r>
    </w:p>
    <w:p w14:paraId="2C5601C9" w14:textId="0C65098B" w:rsidR="0063714D" w:rsidRPr="00A170F6" w:rsidRDefault="0063714D" w:rsidP="00CB24CB">
      <w:pPr>
        <w:pStyle w:val="MLOdsek"/>
        <w:numPr>
          <w:ilvl w:val="2"/>
          <w:numId w:val="5"/>
        </w:numPr>
      </w:pPr>
      <w:r w:rsidRPr="00A170F6">
        <w:t>navrhujú potrebné zmeny technických riešení a technickej povahy v zmysle tejto Zmluvy</w:t>
      </w:r>
      <w:r w:rsidR="009A56C3" w:rsidRPr="00A170F6">
        <w:t xml:space="preserve"> o dielo</w:t>
      </w:r>
      <w:r w:rsidRPr="00A170F6">
        <w:t>;</w:t>
      </w:r>
    </w:p>
    <w:p w14:paraId="46D5BE5A" w14:textId="4F4A1467" w:rsidR="007B2BAA" w:rsidRPr="00A170F6" w:rsidRDefault="0063714D" w:rsidP="00CB24CB">
      <w:pPr>
        <w:pStyle w:val="MLOdsek"/>
        <w:numPr>
          <w:ilvl w:val="2"/>
          <w:numId w:val="5"/>
        </w:numPr>
      </w:pPr>
      <w:r w:rsidRPr="00A170F6">
        <w:t>zabezpečia vzájomnú spoluprácu a súčinnosť.</w:t>
      </w:r>
    </w:p>
    <w:p w14:paraId="31701DE4" w14:textId="5A0EE087" w:rsidR="007B2BAA" w:rsidRPr="00A170F6" w:rsidRDefault="007B2BAA" w:rsidP="00622A4A">
      <w:pPr>
        <w:pStyle w:val="MLOdsek"/>
      </w:pPr>
      <w:r w:rsidRPr="00A170F6">
        <w:t>Každá zo Zmluvných strán môže zmeniť oprávnené osoby. Takáto zmena je účinná dňom doručenia písomného oznámenia o zmene obsahujúceho aj meno a kontaktné údaje novej oprávnenej osoby druhej Zmluvnej strane.</w:t>
      </w:r>
    </w:p>
    <w:p w14:paraId="7B59CA7B" w14:textId="0CECB0A2" w:rsidR="005245DA" w:rsidRPr="00A170F6" w:rsidRDefault="00622A4A" w:rsidP="00622A4A">
      <w:pPr>
        <w:pStyle w:val="MLNadpislnku"/>
      </w:pPr>
      <w:bookmarkStart w:id="69" w:name="_Toc34423559"/>
      <w:r w:rsidRPr="00A170F6">
        <w:t>SÚČINNOSŤ</w:t>
      </w:r>
      <w:bookmarkEnd w:id="69"/>
      <w:r w:rsidRPr="00A170F6">
        <w:t xml:space="preserve"> </w:t>
      </w:r>
    </w:p>
    <w:p w14:paraId="581F22E5" w14:textId="08EA1D6A" w:rsidR="005245DA" w:rsidRPr="00A170F6" w:rsidRDefault="00C23A47" w:rsidP="00622A4A">
      <w:pPr>
        <w:pStyle w:val="MLOdsek"/>
      </w:pPr>
      <w:r w:rsidRPr="00A170F6">
        <w:t>Zmluvné strany sa zaväzujú vzájomne spolupracovať a poskytovať si všetky informácie a nevyhnutnú súčinnosť potrebn</w:t>
      </w:r>
      <w:r w:rsidR="00B509A8" w:rsidRPr="00A170F6">
        <w:t>ú</w:t>
      </w:r>
      <w:r w:rsidRPr="00A170F6">
        <w:t xml:space="preserve"> pre riadne plnenie svojich záväzkov vyplývajúcich im z tejto </w:t>
      </w:r>
      <w:r w:rsidR="008773E5" w:rsidRPr="00A170F6">
        <w:t>Zmluvy</w:t>
      </w:r>
      <w:r w:rsidR="009A56C3" w:rsidRPr="00A170F6">
        <w:t xml:space="preserve"> </w:t>
      </w:r>
      <w:r w:rsidR="00E708C1" w:rsidRPr="00A170F6">
        <w:t>o dielo.</w:t>
      </w:r>
    </w:p>
    <w:p w14:paraId="729D0000" w14:textId="4B1251C7" w:rsidR="00A67477" w:rsidRPr="00A170F6" w:rsidRDefault="008773E5" w:rsidP="009A56C3">
      <w:pPr>
        <w:pStyle w:val="MLOdsek"/>
      </w:pPr>
      <w:r w:rsidRPr="00A170F6">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w:t>
      </w:r>
      <w:proofErr w:type="spellStart"/>
      <w:r w:rsidRPr="00A170F6">
        <w:t>Zmluvou</w:t>
      </w:r>
      <w:r w:rsidR="001361DD">
        <w:t>o</w:t>
      </w:r>
      <w:proofErr w:type="spellEnd"/>
      <w:r w:rsidR="001361DD">
        <w:t xml:space="preserve"> dielo.</w:t>
      </w:r>
      <w:r w:rsidRPr="00A170F6">
        <w:t xml:space="preserve"> </w:t>
      </w:r>
    </w:p>
    <w:p w14:paraId="00755852" w14:textId="0168331C" w:rsidR="001E5166" w:rsidRPr="00A170F6" w:rsidRDefault="00390F21" w:rsidP="00311FC7">
      <w:pPr>
        <w:pStyle w:val="MLOdsek"/>
        <w:rPr>
          <w:rFonts w:eastAsiaTheme="minorHAnsi"/>
          <w:lang w:eastAsia="en-US"/>
        </w:rPr>
      </w:pPr>
      <w:bookmarkStart w:id="70" w:name="_Ref305859"/>
      <w:bookmarkStart w:id="71" w:name="_Ref1132133"/>
      <w:r w:rsidRPr="00A170F6">
        <w:t>Objednávateľ</w:t>
      </w:r>
      <w:r w:rsidR="001E5166" w:rsidRPr="00A170F6">
        <w:t xml:space="preserve"> sa zaväzuje poskytnúť Zhotoviteľovi potrebnú súčinnosť pri zhotovovaní Diela a zaistiť súčinnosť tretích osôb spolupracujúcich s Objednávateľom a to v rozsahu, ktorý je výslovne uvedený v </w:t>
      </w:r>
      <w:r w:rsidR="001E5166" w:rsidRPr="00A170F6">
        <w:rPr>
          <w:b/>
          <w:highlight w:val="yellow"/>
        </w:rPr>
        <w:t>Prílohe č. 2</w:t>
      </w:r>
      <w:r w:rsidR="001E5166" w:rsidRPr="00A170F6">
        <w:t xml:space="preserve"> tejto Zmluvy</w:t>
      </w:r>
      <w:r w:rsidR="001361DD">
        <w:t xml:space="preserve"> o dielo</w:t>
      </w:r>
      <w:r w:rsidR="001E5166" w:rsidRPr="00A170F6">
        <w:t>,</w:t>
      </w:r>
      <w:r w:rsidR="001D10AB" w:rsidRPr="00A170F6">
        <w:t xml:space="preserve"> resp. ktorý môže byť spresnený v rámci Cieľového konceptu</w:t>
      </w:r>
      <w:r w:rsidR="00785471" w:rsidRPr="00A170F6">
        <w:t xml:space="preserve"> odsúhlaseného Objednávateľom.</w:t>
      </w:r>
      <w:bookmarkEnd w:id="70"/>
      <w:bookmarkEnd w:id="71"/>
    </w:p>
    <w:p w14:paraId="1E7F66E7" w14:textId="0817A438" w:rsidR="00E24069" w:rsidRPr="00A170F6" w:rsidRDefault="00E24069" w:rsidP="00E24069">
      <w:pPr>
        <w:pStyle w:val="MLOdsek"/>
      </w:pPr>
      <w:r w:rsidRPr="00A170F6">
        <w:t>Zhotoviteľ sa zaväzuje spolupracovať s Objednávateľom počas vykonávania Diela a vyvinúť maximálne úsilie a súčinnosť z jeho strany tak, aby bolo Dielo vykonané v súlade s touto Zmluvou</w:t>
      </w:r>
      <w:r w:rsidR="009A56C3" w:rsidRPr="00A170F6">
        <w:t xml:space="preserve"> o dielo</w:t>
      </w:r>
      <w:r w:rsidRPr="00A170F6">
        <w:t>.</w:t>
      </w:r>
    </w:p>
    <w:p w14:paraId="6BA7A71E" w14:textId="762D097A" w:rsidR="00BE40B3" w:rsidRPr="00855539" w:rsidRDefault="00BE40B3" w:rsidP="00E24069">
      <w:pPr>
        <w:pStyle w:val="MLOdsek"/>
      </w:pPr>
      <w:r w:rsidRPr="00855539">
        <w:t>Zhotoviteľ sa zaväzuje, že pri</w:t>
      </w:r>
      <w:r w:rsidR="00855539" w:rsidRPr="00855539">
        <w:t xml:space="preserve"> predčasnom</w:t>
      </w:r>
      <w:r w:rsidRPr="00855539">
        <w:t xml:space="preserve"> </w:t>
      </w:r>
      <w:r w:rsidR="00855539" w:rsidRPr="00855539">
        <w:t>ukončení tejto Zmluvy</w:t>
      </w:r>
      <w:r w:rsidR="00E236EA">
        <w:t xml:space="preserve"> o dielo</w:t>
      </w:r>
      <w:r w:rsidR="003E03C0">
        <w:t xml:space="preserve"> zo strany Objednávateľa</w:t>
      </w:r>
      <w:r w:rsidR="00855539" w:rsidRPr="00855539">
        <w:t xml:space="preserve"> a </w:t>
      </w:r>
      <w:r w:rsidRPr="00855539">
        <w:t xml:space="preserve">zmene </w:t>
      </w:r>
      <w:r w:rsidR="00855539" w:rsidRPr="00855539">
        <w:t xml:space="preserve">dodávateľa plnenia </w:t>
      </w:r>
      <w:r w:rsidRPr="00855539">
        <w:t xml:space="preserve">poskytne </w:t>
      </w:r>
      <w:r w:rsidR="007E21AB" w:rsidRPr="00855539">
        <w:t>O</w:t>
      </w:r>
      <w:r w:rsidRPr="00855539">
        <w:t xml:space="preserve">bjednávateľovi </w:t>
      </w:r>
      <w:r w:rsidR="00855539" w:rsidRPr="00855539">
        <w:t xml:space="preserve">primeranú </w:t>
      </w:r>
      <w:r w:rsidRPr="00855539">
        <w:t xml:space="preserve">súčinnosť pri prechode na nového </w:t>
      </w:r>
      <w:r w:rsidR="00855539" w:rsidRPr="00855539">
        <w:lastRenderedPageBreak/>
        <w:t>dodávateľa</w:t>
      </w:r>
      <w:r w:rsidR="00FD4E26" w:rsidRPr="00855539">
        <w:t>, najmä v oblasti architektúry a integrácie informačných systémov</w:t>
      </w:r>
      <w:r w:rsidR="00E708C1" w:rsidRPr="00855539">
        <w:t xml:space="preserve"> a informuje nového </w:t>
      </w:r>
      <w:r w:rsidR="00855539" w:rsidRPr="00855539">
        <w:t xml:space="preserve">dodávateľa </w:t>
      </w:r>
      <w:r w:rsidR="00E708C1" w:rsidRPr="00855539">
        <w:t>o všetkých procesných a iných úkonoch pri plnení tejto Zmluvy so zreteľom na úk</w:t>
      </w:r>
      <w:r w:rsidR="00855539" w:rsidRPr="00855539">
        <w:t>o</w:t>
      </w:r>
      <w:r w:rsidR="00E708C1" w:rsidRPr="00855539">
        <w:t>ny týkajúce sa odovzdania Diela alebo jeho časti v súlade s </w:t>
      </w:r>
      <w:r w:rsidR="00E708C1" w:rsidRPr="00855539">
        <w:rPr>
          <w:b/>
        </w:rPr>
        <w:t xml:space="preserve">čl. </w:t>
      </w:r>
      <w:r w:rsidR="009A56C3" w:rsidRPr="00855539">
        <w:rPr>
          <w:b/>
        </w:rPr>
        <w:t>7</w:t>
      </w:r>
      <w:r w:rsidR="00E708C1" w:rsidRPr="00855539">
        <w:t xml:space="preserve"> Zmluvy o dielo.</w:t>
      </w:r>
    </w:p>
    <w:p w14:paraId="688A00FF" w14:textId="176612E2" w:rsidR="001E5166" w:rsidRPr="00A170F6" w:rsidRDefault="001E5166" w:rsidP="00311FC7">
      <w:pPr>
        <w:pStyle w:val="MLNadpislnku"/>
      </w:pPr>
      <w:bookmarkStart w:id="72" w:name="_Ref306867"/>
      <w:bookmarkStart w:id="73" w:name="_Toc34423560"/>
      <w:r w:rsidRPr="00A170F6">
        <w:t>KOMUNIKÁCIA ZMLUVNÝCH STRÁN</w:t>
      </w:r>
      <w:bookmarkEnd w:id="72"/>
      <w:bookmarkEnd w:id="73"/>
    </w:p>
    <w:p w14:paraId="09630314" w14:textId="718939B2" w:rsidR="001E5166" w:rsidRPr="00A170F6" w:rsidRDefault="001E5166" w:rsidP="001E5166">
      <w:pPr>
        <w:pStyle w:val="MLOdsek"/>
      </w:pPr>
      <w:r w:rsidRPr="00A170F6">
        <w:t xml:space="preserve">Zmluvné strany sa dohodli, že </w:t>
      </w:r>
      <w:r w:rsidR="00B126BF">
        <w:t xml:space="preserve">Oprávnenými osobami na účely </w:t>
      </w:r>
      <w:r w:rsidR="00B126BF" w:rsidRPr="00A170F6">
        <w:t xml:space="preserve"> komunik</w:t>
      </w:r>
      <w:r w:rsidR="00B126BF">
        <w:t>ácie</w:t>
      </w:r>
      <w:r w:rsidR="00B126BF" w:rsidRPr="00A170F6">
        <w:t xml:space="preserve"> </w:t>
      </w:r>
      <w:r w:rsidRPr="00A170F6">
        <w:t xml:space="preserve">vo veciach týkajúcich sa zhotovenia Diela alebo jeho častí podľa tejto Zmluvy </w:t>
      </w:r>
      <w:r w:rsidR="00606323" w:rsidRPr="00A170F6">
        <w:t xml:space="preserve">o dielo </w:t>
      </w:r>
      <w:r w:rsidRPr="00A170F6">
        <w:t>sú:</w:t>
      </w:r>
    </w:p>
    <w:p w14:paraId="3679C82B" w14:textId="77777777" w:rsidR="001E5166" w:rsidRPr="00A170F6" w:rsidRDefault="001E5166" w:rsidP="00CB24CB">
      <w:pPr>
        <w:pStyle w:val="MLOdsek"/>
        <w:numPr>
          <w:ilvl w:val="2"/>
          <w:numId w:val="5"/>
        </w:numPr>
      </w:pPr>
      <w:r w:rsidRPr="00A170F6">
        <w:t>Za Objednávateľa:</w:t>
      </w:r>
    </w:p>
    <w:p w14:paraId="7900F268" w14:textId="5FDF2416" w:rsidR="001E5166" w:rsidRPr="00A170F6" w:rsidRDefault="001E5166" w:rsidP="00CB24CB">
      <w:pPr>
        <w:pStyle w:val="MLOdsek"/>
        <w:numPr>
          <w:ilvl w:val="3"/>
          <w:numId w:val="5"/>
        </w:numPr>
      </w:pPr>
      <w:r w:rsidRPr="00A170F6">
        <w:t xml:space="preserve">Meno a funkcia: </w:t>
      </w:r>
      <w:r w:rsidRPr="00A170F6">
        <w:rPr>
          <w:rFonts w:eastAsiaTheme="minorHAnsi"/>
          <w:highlight w:val="yellow"/>
          <w:lang w:eastAsia="en-US"/>
        </w:rPr>
        <w:t>[●]</w:t>
      </w:r>
      <w:r w:rsidRPr="00A170F6">
        <w:t xml:space="preserve">, </w:t>
      </w:r>
      <w:r w:rsidR="001824AD" w:rsidRPr="00A170F6">
        <w:t xml:space="preserve">Oprávnená osoba na strane </w:t>
      </w:r>
      <w:r w:rsidRPr="00A170F6">
        <w:t xml:space="preserve"> Objednávateľa</w:t>
      </w:r>
    </w:p>
    <w:p w14:paraId="3460895A" w14:textId="2A1B062F" w:rsidR="001E5166" w:rsidRPr="00A170F6" w:rsidRDefault="001E5166" w:rsidP="00CB24CB">
      <w:pPr>
        <w:pStyle w:val="MLOdsek"/>
        <w:numPr>
          <w:ilvl w:val="3"/>
          <w:numId w:val="5"/>
        </w:numPr>
      </w:pPr>
      <w:r w:rsidRPr="00A170F6">
        <w:t xml:space="preserve">Telefonický kontakt: </w:t>
      </w:r>
      <w:r w:rsidRPr="00A170F6">
        <w:rPr>
          <w:rFonts w:eastAsiaTheme="minorHAnsi"/>
          <w:highlight w:val="yellow"/>
          <w:lang w:eastAsia="en-US"/>
        </w:rPr>
        <w:t>[●]</w:t>
      </w:r>
    </w:p>
    <w:p w14:paraId="7682080D" w14:textId="0E0DCC56" w:rsidR="001E5166" w:rsidRPr="00A170F6" w:rsidRDefault="001E5166" w:rsidP="00CB24CB">
      <w:pPr>
        <w:pStyle w:val="MLOdsek"/>
        <w:numPr>
          <w:ilvl w:val="3"/>
          <w:numId w:val="5"/>
        </w:numPr>
      </w:pPr>
      <w:r w:rsidRPr="00A170F6">
        <w:t xml:space="preserve">e-mail: </w:t>
      </w:r>
      <w:r w:rsidRPr="00A170F6">
        <w:rPr>
          <w:rFonts w:eastAsiaTheme="minorHAnsi"/>
          <w:highlight w:val="yellow"/>
          <w:lang w:eastAsia="en-US"/>
        </w:rPr>
        <w:t>[●]</w:t>
      </w:r>
    </w:p>
    <w:p w14:paraId="757BCA10" w14:textId="77777777" w:rsidR="001E5166" w:rsidRPr="00A170F6" w:rsidRDefault="001E5166" w:rsidP="00CB24CB">
      <w:pPr>
        <w:pStyle w:val="MLOdsek"/>
        <w:numPr>
          <w:ilvl w:val="2"/>
          <w:numId w:val="5"/>
        </w:numPr>
      </w:pPr>
      <w:r w:rsidRPr="00A170F6">
        <w:t>Za Zhotoviteľa:</w:t>
      </w:r>
    </w:p>
    <w:p w14:paraId="2903C505" w14:textId="138D615F" w:rsidR="001E5166" w:rsidRPr="00A170F6" w:rsidRDefault="001E5166" w:rsidP="00CB24CB">
      <w:pPr>
        <w:pStyle w:val="MLOdsek"/>
        <w:numPr>
          <w:ilvl w:val="3"/>
          <w:numId w:val="5"/>
        </w:numPr>
      </w:pPr>
      <w:r w:rsidRPr="00A170F6">
        <w:t xml:space="preserve">Meno a funkcia: </w:t>
      </w:r>
      <w:r w:rsidRPr="00A170F6">
        <w:rPr>
          <w:rFonts w:eastAsiaTheme="minorHAnsi"/>
          <w:highlight w:val="yellow"/>
          <w:lang w:eastAsia="en-US"/>
        </w:rPr>
        <w:t>[●]</w:t>
      </w:r>
      <w:r w:rsidRPr="00A170F6">
        <w:t xml:space="preserve">, </w:t>
      </w:r>
      <w:r w:rsidR="001824AD" w:rsidRPr="00A170F6">
        <w:t xml:space="preserve">Oprávnená osoba na strane  </w:t>
      </w:r>
      <w:r w:rsidRPr="00A170F6">
        <w:t>Zhotoviteľa</w:t>
      </w:r>
    </w:p>
    <w:p w14:paraId="10AA1860" w14:textId="25285153" w:rsidR="001E5166" w:rsidRPr="00A170F6" w:rsidRDefault="001E5166" w:rsidP="00CB24CB">
      <w:pPr>
        <w:pStyle w:val="MLOdsek"/>
        <w:numPr>
          <w:ilvl w:val="3"/>
          <w:numId w:val="5"/>
        </w:numPr>
      </w:pPr>
      <w:r w:rsidRPr="00A170F6">
        <w:t xml:space="preserve">Telefonický kontakt: </w:t>
      </w:r>
      <w:r w:rsidRPr="00A170F6">
        <w:rPr>
          <w:rFonts w:eastAsiaTheme="minorHAnsi"/>
          <w:highlight w:val="yellow"/>
          <w:lang w:eastAsia="en-US"/>
        </w:rPr>
        <w:t>[●]</w:t>
      </w:r>
    </w:p>
    <w:p w14:paraId="6875E042" w14:textId="485F70DD" w:rsidR="001E5166" w:rsidRPr="00A170F6" w:rsidRDefault="001E5166" w:rsidP="00CB24CB">
      <w:pPr>
        <w:pStyle w:val="MLOdsek"/>
        <w:numPr>
          <w:ilvl w:val="3"/>
          <w:numId w:val="5"/>
        </w:numPr>
      </w:pPr>
      <w:r w:rsidRPr="00A170F6">
        <w:t>e-mail:</w:t>
      </w:r>
      <w:r w:rsidRPr="00A170F6">
        <w:rPr>
          <w:rFonts w:eastAsiaTheme="minorHAnsi"/>
          <w:lang w:eastAsia="en-US"/>
        </w:rPr>
        <w:t xml:space="preserve"> </w:t>
      </w:r>
      <w:r w:rsidRPr="00A170F6">
        <w:rPr>
          <w:rFonts w:eastAsiaTheme="minorHAnsi"/>
          <w:highlight w:val="yellow"/>
          <w:lang w:eastAsia="en-US"/>
        </w:rPr>
        <w:t>[●]</w:t>
      </w:r>
      <w:r w:rsidRPr="00A170F6">
        <w:t>.</w:t>
      </w:r>
    </w:p>
    <w:p w14:paraId="0D292576" w14:textId="52D922AC" w:rsidR="001E5166" w:rsidRPr="00A170F6" w:rsidRDefault="001E5166" w:rsidP="001E5166">
      <w:pPr>
        <w:pStyle w:val="MLOdsek"/>
      </w:pPr>
      <w:r w:rsidRPr="00A170F6">
        <w:t>Zmluvné strany sa ďalej dohodli, že v prípade ak nastane zmena vyššie uvedených osôb, Zmluvné strany sa zaväzujú vzájomne si poskytnúť informácie o týchto osobách.</w:t>
      </w:r>
      <w:r w:rsidR="0095357E">
        <w:t xml:space="preserve"> </w:t>
      </w:r>
      <w:r w:rsidR="00B126BF">
        <w:t xml:space="preserve"> Zmena oprávnených osôb v zmysle čl. 16. 1 Zmluvy o dielo sa vykoná podpisom písomného protokolu o zmene Oprávnenej osoby oboma Zmluvnými stranami. </w:t>
      </w:r>
    </w:p>
    <w:p w14:paraId="6EB5C26D" w14:textId="0E270140" w:rsidR="00895A50" w:rsidRPr="00A170F6" w:rsidRDefault="00622A4A" w:rsidP="00622A4A">
      <w:pPr>
        <w:pStyle w:val="MLNadpislnku"/>
      </w:pPr>
      <w:bookmarkStart w:id="74" w:name="_Toc34423561"/>
      <w:r w:rsidRPr="00A170F6">
        <w:t>OCHRANA ZAMESTNANCOV ZHOTOVITEĽA A </w:t>
      </w:r>
      <w:r w:rsidR="00B73A43" w:rsidRPr="00A170F6">
        <w:t>SUBDODÁVATEĽ</w:t>
      </w:r>
      <w:r w:rsidRPr="00A170F6">
        <w:t>OV</w:t>
      </w:r>
      <w:bookmarkEnd w:id="74"/>
      <w:r w:rsidRPr="00A170F6">
        <w:t xml:space="preserve"> </w:t>
      </w:r>
    </w:p>
    <w:p w14:paraId="2D571570" w14:textId="68312533" w:rsidR="00ED3A5E" w:rsidRPr="00A170F6" w:rsidRDefault="00ED3A5E" w:rsidP="00C9009C">
      <w:pPr>
        <w:pStyle w:val="MLOdsek"/>
      </w:pPr>
      <w:r w:rsidRPr="00A170F6">
        <w:t>Zhotoviteľ pri plnení predmetu Zmluvy</w:t>
      </w:r>
      <w:r w:rsidR="00606323" w:rsidRPr="00A170F6">
        <w:t xml:space="preserve"> o dielo</w:t>
      </w:r>
      <w:r w:rsidRPr="00A170F6">
        <w:t xml:space="preserve"> zodpovedá za</w:t>
      </w:r>
      <w:r w:rsidR="003B56A2" w:rsidRPr="00A170F6">
        <w:t xml:space="preserve"> svojich zamestnancov, ich</w:t>
      </w:r>
      <w:r w:rsidRPr="00A170F6">
        <w:t xml:space="preserve"> bezpečno</w:t>
      </w:r>
      <w:r w:rsidR="003B56A2" w:rsidRPr="00A170F6">
        <w:t xml:space="preserve">sť a ochranu zdravia pri práci, </w:t>
      </w:r>
      <w:r w:rsidRPr="00A170F6">
        <w:t xml:space="preserve">a </w:t>
      </w:r>
      <w:r w:rsidR="003B56A2" w:rsidRPr="00A170F6">
        <w:t xml:space="preserve">tiež za </w:t>
      </w:r>
      <w:r w:rsidRPr="00A170F6">
        <w:t xml:space="preserve">svojich </w:t>
      </w:r>
      <w:r w:rsidR="00B73A43" w:rsidRPr="00A170F6">
        <w:t>subdodávateľ</w:t>
      </w:r>
      <w:r w:rsidR="00666110" w:rsidRPr="00A170F6">
        <w:t>ov</w:t>
      </w:r>
      <w:r w:rsidRPr="00A170F6">
        <w:t>.</w:t>
      </w:r>
      <w:r w:rsidR="003B56A2" w:rsidRPr="00A170F6">
        <w:t xml:space="preserve"> Zhotoviteľ je povinný vykonať všetky nevyhnutné opatrenia, aby zabezpečil v súvislosti s plnením Zmluvy bezpečnosť svojich zamestnancov, zamestnancov Objednávateľa</w:t>
      </w:r>
      <w:r w:rsidR="00127472" w:rsidRPr="00A170F6">
        <w:t xml:space="preserve">, </w:t>
      </w:r>
      <w:r w:rsidR="00B73A43" w:rsidRPr="00A170F6">
        <w:t>subdodávateľ</w:t>
      </w:r>
      <w:r w:rsidR="00666110" w:rsidRPr="00A170F6">
        <w:t xml:space="preserve">ov </w:t>
      </w:r>
      <w:r w:rsidR="003B56A2" w:rsidRPr="00A170F6">
        <w:t>a ďalších osôb, ktoré sa s vedomím Objednávateľa zdržujú v mieste plnenia predmetu Zmluvy</w:t>
      </w:r>
      <w:r w:rsidR="00986800" w:rsidRPr="00A170F6">
        <w:t xml:space="preserve"> o dielo</w:t>
      </w:r>
      <w:r w:rsidR="003B56A2" w:rsidRPr="00A170F6">
        <w:t>.</w:t>
      </w:r>
    </w:p>
    <w:p w14:paraId="03E464EC" w14:textId="664883D5" w:rsidR="00127472" w:rsidRPr="00A170F6" w:rsidRDefault="00127472" w:rsidP="00C9009C">
      <w:pPr>
        <w:pStyle w:val="MLOdsek"/>
      </w:pPr>
      <w:bookmarkStart w:id="75" w:name="_Ref519602681"/>
      <w:r w:rsidRPr="00A170F6">
        <w:t xml:space="preserve">Zhotoviteľ je povinný v súvislosti s plnením predmetu Zmluvy </w:t>
      </w:r>
      <w:r w:rsidR="00986800" w:rsidRPr="00A170F6">
        <w:t xml:space="preserve">o dielo </w:t>
      </w:r>
      <w:r w:rsidRPr="00A170F6">
        <w:t>vykonať opatrenia a určiť postupy na zaistenie bezpečnosti svojich zamestnancov a </w:t>
      </w:r>
      <w:r w:rsidR="00B73A43" w:rsidRPr="00A170F6">
        <w:t>subdodávateľ</w:t>
      </w:r>
      <w:r w:rsidR="00666110" w:rsidRPr="00A170F6">
        <w:t>ov</w:t>
      </w:r>
      <w:r w:rsidRPr="00A170F6">
        <w:t xml:space="preserve">, a zabezpečiť prostriedky potrebné na ochranu života a zdravia zamestnancov v mieste plnenia predmetu Zmluvy </w:t>
      </w:r>
      <w:r w:rsidR="00986800" w:rsidRPr="00A170F6">
        <w:t xml:space="preserve">o dielo </w:t>
      </w:r>
      <w:r w:rsidRPr="00A170F6">
        <w:t>pre prípad vzniku bezprostredného a vážneho ohrozenia života alebo zdravia; o vykonaných opatreniach je Zhotoviteľ povinný informovať Objednávateľa a ďalšie osoby zdržujúce sa na mieste plnenia predmetu Zmluvy</w:t>
      </w:r>
      <w:r w:rsidR="00986800" w:rsidRPr="00A170F6">
        <w:t xml:space="preserve"> o dielo</w:t>
      </w:r>
      <w:r w:rsidRPr="00A170F6">
        <w:t>.</w:t>
      </w:r>
      <w:bookmarkEnd w:id="75"/>
      <w:r w:rsidRPr="00A170F6">
        <w:t xml:space="preserve"> </w:t>
      </w:r>
    </w:p>
    <w:p w14:paraId="45873B92" w14:textId="210D06AF" w:rsidR="00130202" w:rsidRPr="00A170F6" w:rsidRDefault="00130202" w:rsidP="00C9009C">
      <w:pPr>
        <w:pStyle w:val="MLOdsek"/>
      </w:pPr>
      <w:r w:rsidRPr="00A170F6">
        <w:t>Objednávateľ je povinný a zaväzuje sa zabezpečiť také pracovné podmien</w:t>
      </w:r>
      <w:r w:rsidR="001123D5">
        <w:t>k</w:t>
      </w:r>
      <w:r w:rsidRPr="00A170F6">
        <w:t>y v súlade s pravidlami bezpečnosti a ochrany zdravia práci</w:t>
      </w:r>
      <w:r w:rsidR="001123D5">
        <w:t>,</w:t>
      </w:r>
      <w:r w:rsidRPr="00A170F6">
        <w:t xml:space="preserve"> aké zabezpečuje pre svoj</w:t>
      </w:r>
      <w:r w:rsidR="001123D5">
        <w:t>i</w:t>
      </w:r>
      <w:r w:rsidRPr="00A170F6">
        <w:t>ch zamestnancov alebo pracovníkov na dohody uzatváraných mimo pracovného pomeru.</w:t>
      </w:r>
    </w:p>
    <w:p w14:paraId="3D9E29BA" w14:textId="19EC3B5F" w:rsidR="00127472" w:rsidRPr="00A170F6" w:rsidRDefault="00127472" w:rsidP="00C9009C">
      <w:pPr>
        <w:pStyle w:val="MLOdsek"/>
      </w:pPr>
      <w:r w:rsidRPr="00A170F6">
        <w:t>V prípade, ak budú miestom plnenia predmetu Zmluvy</w:t>
      </w:r>
      <w:r w:rsidR="00986800" w:rsidRPr="00A170F6">
        <w:t xml:space="preserve"> o dielo</w:t>
      </w:r>
      <w:r w:rsidRPr="00A170F6">
        <w:t xml:space="preserve"> priestory Objednávateľa, povinnosti vyplývajúce z bodu </w:t>
      </w:r>
      <w:r w:rsidRPr="00A170F6">
        <w:fldChar w:fldCharType="begin"/>
      </w:r>
      <w:r w:rsidRPr="00A170F6">
        <w:instrText xml:space="preserve"> REF _Ref519602681 \r \h </w:instrText>
      </w:r>
      <w:r w:rsidR="00C9009C" w:rsidRPr="00A170F6">
        <w:instrText xml:space="preserve"> \* MERGEFORMAT </w:instrText>
      </w:r>
      <w:r w:rsidRPr="00A170F6">
        <w:fldChar w:fldCharType="separate"/>
      </w:r>
      <w:r w:rsidR="00430F8B">
        <w:t>17.2</w:t>
      </w:r>
      <w:r w:rsidRPr="00A170F6">
        <w:fldChar w:fldCharType="end"/>
      </w:r>
      <w:r w:rsidRPr="00A170F6">
        <w:t xml:space="preserve"> </w:t>
      </w:r>
      <w:r w:rsidR="009E3314" w:rsidRPr="00A170F6">
        <w:t>Zmluvy</w:t>
      </w:r>
      <w:r w:rsidR="00FF44FC" w:rsidRPr="00A170F6">
        <w:t xml:space="preserve"> o dielo</w:t>
      </w:r>
      <w:r w:rsidR="009E3314" w:rsidRPr="00A170F6">
        <w:t xml:space="preserve"> </w:t>
      </w:r>
      <w:r w:rsidRPr="00A170F6">
        <w:t xml:space="preserve">sa primerane uplatnia na Objednávateľa. </w:t>
      </w:r>
    </w:p>
    <w:p w14:paraId="6D8DA8C4" w14:textId="3432AFDE" w:rsidR="00BC7EF3" w:rsidRPr="00A170F6" w:rsidRDefault="0089230B" w:rsidP="00C9009C">
      <w:pPr>
        <w:pStyle w:val="MLOdsek"/>
      </w:pPr>
      <w:r w:rsidRPr="00A170F6">
        <w:t xml:space="preserve">Zhotoviteľ </w:t>
      </w:r>
      <w:r w:rsidR="0006741E" w:rsidRPr="00A170F6">
        <w:t xml:space="preserve">je </w:t>
      </w:r>
      <w:r w:rsidRPr="00A170F6">
        <w:t>povinný</w:t>
      </w:r>
      <w:r w:rsidR="0006741E" w:rsidRPr="00A170F6">
        <w:t xml:space="preserve"> </w:t>
      </w:r>
      <w:r w:rsidR="00A23A8E" w:rsidRPr="00A170F6">
        <w:t xml:space="preserve">bezodkladne </w:t>
      </w:r>
      <w:r w:rsidR="00995BBD" w:rsidRPr="00A170F6">
        <w:t xml:space="preserve">oboznamovať </w:t>
      </w:r>
      <w:r w:rsidR="00A23A8E" w:rsidRPr="00A170F6">
        <w:t>Objednávateľa o nedostatkoch a iných závažných skutočnostiach v priestoroch Objednávateľa tvoriacich miesto plnenia predmetu Zmluvy</w:t>
      </w:r>
      <w:r w:rsidR="00FF44FC" w:rsidRPr="00A170F6">
        <w:t xml:space="preserve"> o dielo</w:t>
      </w:r>
      <w:r w:rsidR="00A23A8E" w:rsidRPr="00A170F6">
        <w:t>, ktoré́ by pri práci mohli ohrozi</w:t>
      </w:r>
      <w:r w:rsidR="001123D5">
        <w:t>ť</w:t>
      </w:r>
      <w:r w:rsidR="00A23A8E" w:rsidRPr="00A170F6">
        <w:t xml:space="preserve"> bezpečnos</w:t>
      </w:r>
      <w:r w:rsidR="001123D5">
        <w:t>ť</w:t>
      </w:r>
      <w:r w:rsidR="00A23A8E" w:rsidRPr="00A170F6">
        <w:t xml:space="preserve"> alebo zdravie zamestnancov Zhotoviteľa alebo jeho </w:t>
      </w:r>
      <w:r w:rsidR="00B73A43" w:rsidRPr="00A170F6">
        <w:lastRenderedPageBreak/>
        <w:t>subdodávateľ</w:t>
      </w:r>
      <w:r w:rsidR="00A23A8E" w:rsidRPr="00A170F6">
        <w:t>ov, zamestnancov Objednávateľa alebo tretích osôb, o ktorých sa dozvedel v súvislosti s plnením predmetu Zmluvy</w:t>
      </w:r>
      <w:r w:rsidR="00FF44FC" w:rsidRPr="00A170F6">
        <w:t xml:space="preserve"> o dielo</w:t>
      </w:r>
      <w:r w:rsidR="00A23A8E" w:rsidRPr="00A170F6">
        <w:t>.</w:t>
      </w:r>
    </w:p>
    <w:p w14:paraId="7F9ABD20" w14:textId="6D40C6B5" w:rsidR="00BC7EF3" w:rsidRPr="00A170F6" w:rsidRDefault="0089230B" w:rsidP="00C9009C">
      <w:pPr>
        <w:pStyle w:val="MLOdsek"/>
      </w:pPr>
      <w:r w:rsidRPr="00A170F6">
        <w:t>Zhotoviteľ je povinný bezodkladne oboznámiť Objednávateľa o mimoriadnej udalosti (</w:t>
      </w:r>
      <w:r w:rsidR="00A23A8E" w:rsidRPr="00A170F6">
        <w:t>nebezpečn</w:t>
      </w:r>
      <w:r w:rsidR="001123D5">
        <w:t>á</w:t>
      </w:r>
      <w:r w:rsidRPr="00A170F6">
        <w:t xml:space="preserve"> udalosť, pracovný úraz zamestnanca </w:t>
      </w:r>
      <w:r w:rsidR="00014E31" w:rsidRPr="00A170F6">
        <w:t>Z</w:t>
      </w:r>
      <w:r w:rsidRPr="00A170F6">
        <w:t xml:space="preserve">hotoviteľa alebo inej osoby konajúcej v mene </w:t>
      </w:r>
      <w:r w:rsidR="00014E31" w:rsidRPr="00A170F6">
        <w:t>Z</w:t>
      </w:r>
      <w:r w:rsidRPr="00A170F6">
        <w:t xml:space="preserve">hotoviteľa), </w:t>
      </w:r>
      <w:r w:rsidR="00A23A8E" w:rsidRPr="00A170F6">
        <w:t>ktor</w:t>
      </w:r>
      <w:r w:rsidR="001123D5">
        <w:t>á</w:t>
      </w:r>
      <w:r w:rsidRPr="00A170F6">
        <w:t xml:space="preserve"> sa stala v </w:t>
      </w:r>
      <w:r w:rsidR="00A23A8E" w:rsidRPr="00A170F6">
        <w:t>súvislosti</w:t>
      </w:r>
      <w:r w:rsidRPr="00A170F6">
        <w:t xml:space="preserve"> s </w:t>
      </w:r>
      <w:r w:rsidR="00A23A8E" w:rsidRPr="00A170F6">
        <w:t>plnením</w:t>
      </w:r>
      <w:r w:rsidRPr="00A170F6">
        <w:t xml:space="preserve"> predmetu Zmluvy</w:t>
      </w:r>
      <w:r w:rsidR="00FF44FC" w:rsidRPr="00A170F6">
        <w:t xml:space="preserve"> o dielo</w:t>
      </w:r>
      <w:r w:rsidRPr="00A170F6">
        <w:t xml:space="preserve"> a ktorá sa týka ochrany zamestnancov Zhotoviteľa a jeho </w:t>
      </w:r>
      <w:r w:rsidR="00B73A43" w:rsidRPr="00A170F6">
        <w:t>subdodávateľ</w:t>
      </w:r>
      <w:r w:rsidRPr="00A170F6">
        <w:t xml:space="preserve">ov. </w:t>
      </w:r>
      <w:r w:rsidR="00BC7EF3" w:rsidRPr="00A170F6">
        <w:t xml:space="preserve">Povinnosť </w:t>
      </w:r>
      <w:r w:rsidR="00014E31" w:rsidRPr="00A170F6">
        <w:t>Z</w:t>
      </w:r>
      <w:r w:rsidR="00BC7EF3" w:rsidRPr="00A170F6">
        <w:t>hotoviteľa podľa predchádzajúcej vety platí aj vtedy, ak k mimoriadnej udalosti nedošlo v súvislosti s plnením predmetu Zmluvy</w:t>
      </w:r>
      <w:r w:rsidR="00FF44FC" w:rsidRPr="00A170F6">
        <w:t xml:space="preserve"> o dielo</w:t>
      </w:r>
      <w:r w:rsidR="00BC7EF3" w:rsidRPr="00A170F6">
        <w:t xml:space="preserve">, ale </w:t>
      </w:r>
      <w:r w:rsidR="00AE31E8" w:rsidRPr="00A170F6">
        <w:t xml:space="preserve">došlo k nej </w:t>
      </w:r>
      <w:r w:rsidR="00BC7EF3" w:rsidRPr="00A170F6">
        <w:t xml:space="preserve">na pracoviskách Objednávateľa. </w:t>
      </w:r>
    </w:p>
    <w:p w14:paraId="29716C50" w14:textId="09894B2B" w:rsidR="0006741E" w:rsidRPr="00A170F6" w:rsidRDefault="00BC7EF3" w:rsidP="00C9009C">
      <w:pPr>
        <w:pStyle w:val="MLOdsek"/>
      </w:pPr>
      <w:r w:rsidRPr="00A170F6">
        <w:t xml:space="preserve">Zhotoviteľ je </w:t>
      </w:r>
      <w:r w:rsidR="00A23A8E" w:rsidRPr="00A170F6">
        <w:t>povinn</w:t>
      </w:r>
      <w:r w:rsidR="001123D5">
        <w:t>ý</w:t>
      </w:r>
      <w:r w:rsidRPr="00A170F6">
        <w:t xml:space="preserve"> zaraďovať zamestnancov na výkon </w:t>
      </w:r>
      <w:r w:rsidR="00A23A8E" w:rsidRPr="00A170F6">
        <w:t>práce</w:t>
      </w:r>
      <w:r w:rsidRPr="00A170F6">
        <w:t xml:space="preserve"> so zreteľom na ich </w:t>
      </w:r>
      <w:r w:rsidR="00A23A8E" w:rsidRPr="00A170F6">
        <w:t>zdravotn</w:t>
      </w:r>
      <w:r w:rsidR="001123D5">
        <w:t>ý</w:t>
      </w:r>
      <w:r w:rsidRPr="00A170F6">
        <w:t xml:space="preserve"> stav, schopnosti, </w:t>
      </w:r>
      <w:r w:rsidR="00A23A8E" w:rsidRPr="00A170F6">
        <w:t>kvalifikačne</w:t>
      </w:r>
      <w:r w:rsidRPr="00A170F6">
        <w:t xml:space="preserve">́ predpoklady a odbornú spôsobilosť podľa </w:t>
      </w:r>
      <w:r w:rsidR="0089230B" w:rsidRPr="00A170F6">
        <w:t>právnych</w:t>
      </w:r>
      <w:r w:rsidRPr="00A170F6">
        <w:t xml:space="preserve"> predpisov a </w:t>
      </w:r>
      <w:r w:rsidR="0089230B" w:rsidRPr="00A170F6">
        <w:t>ostatných</w:t>
      </w:r>
      <w:r w:rsidRPr="00A170F6">
        <w:t xml:space="preserve"> predpisov na zaistenie bezpečnosti a ochrany zdravia pri práci a </w:t>
      </w:r>
      <w:r w:rsidR="00A23A8E" w:rsidRPr="00A170F6">
        <w:t>nedovoli</w:t>
      </w:r>
      <w:r w:rsidR="001123D5">
        <w:t>ť</w:t>
      </w:r>
      <w:r w:rsidRPr="00A170F6">
        <w:t xml:space="preserve">, aby </w:t>
      </w:r>
      <w:r w:rsidR="0089230B" w:rsidRPr="00A170F6">
        <w:t>vykonávali</w:t>
      </w:r>
      <w:r w:rsidRPr="00A170F6">
        <w:t xml:space="preserve"> </w:t>
      </w:r>
      <w:r w:rsidR="0089230B" w:rsidRPr="00A170F6">
        <w:t>pr</w:t>
      </w:r>
      <w:r w:rsidR="00014E31" w:rsidRPr="00A170F6">
        <w:t>á</w:t>
      </w:r>
      <w:r w:rsidR="0089230B" w:rsidRPr="00A170F6">
        <w:t>ce</w:t>
      </w:r>
      <w:r w:rsidRPr="00A170F6">
        <w:t xml:space="preserve">, </w:t>
      </w:r>
      <w:r w:rsidR="00A23A8E" w:rsidRPr="00A170F6">
        <w:t>ktor</w:t>
      </w:r>
      <w:r w:rsidR="001123D5">
        <w:t>é</w:t>
      </w:r>
      <w:r w:rsidRPr="00A170F6">
        <w:t xml:space="preserve"> </w:t>
      </w:r>
      <w:r w:rsidR="00A23A8E" w:rsidRPr="00A170F6">
        <w:t>nezodpovedaj</w:t>
      </w:r>
      <w:r w:rsidR="001123D5">
        <w:t>ú</w:t>
      </w:r>
      <w:r w:rsidRPr="00A170F6">
        <w:t xml:space="preserve"> ich </w:t>
      </w:r>
      <w:r w:rsidR="00A23A8E" w:rsidRPr="00A170F6">
        <w:t>zdravotnému</w:t>
      </w:r>
      <w:r w:rsidRPr="00A170F6">
        <w:t xml:space="preserve"> stavu a schopnostiam a na </w:t>
      </w:r>
      <w:r w:rsidR="00A23A8E" w:rsidRPr="00A170F6">
        <w:t>ktor</w:t>
      </w:r>
      <w:r w:rsidR="001123D5">
        <w:t>é</w:t>
      </w:r>
      <w:r w:rsidRPr="00A170F6">
        <w:t xml:space="preserve"> </w:t>
      </w:r>
      <w:r w:rsidR="00A23A8E" w:rsidRPr="00A170F6">
        <w:t>nemaj</w:t>
      </w:r>
      <w:r w:rsidR="001123D5">
        <w:t>ú</w:t>
      </w:r>
      <w:r w:rsidRPr="00A170F6">
        <w:t xml:space="preserve"> vek, </w:t>
      </w:r>
      <w:r w:rsidR="00A23A8E" w:rsidRPr="00A170F6">
        <w:t>kvalifikačne</w:t>
      </w:r>
      <w:r w:rsidRPr="00A170F6">
        <w:t xml:space="preserve">́ predpoklady alebo doklad o odbornej spôsobilosti podľa </w:t>
      </w:r>
      <w:r w:rsidR="00A23A8E" w:rsidRPr="00A170F6">
        <w:t>právnych</w:t>
      </w:r>
      <w:r w:rsidRPr="00A170F6">
        <w:t xml:space="preserve"> predpisov a </w:t>
      </w:r>
      <w:r w:rsidR="00A23A8E" w:rsidRPr="00A170F6">
        <w:t>ostatných</w:t>
      </w:r>
      <w:r w:rsidRPr="00A170F6">
        <w:t xml:space="preserve"> predpisov na zaistenie </w:t>
      </w:r>
      <w:r w:rsidR="00A23A8E" w:rsidRPr="00A170F6">
        <w:t>bezpečnosti</w:t>
      </w:r>
      <w:r w:rsidRPr="00A170F6">
        <w:t xml:space="preserve"> a ochrany zdravia pri práci.</w:t>
      </w:r>
      <w:r w:rsidR="0006741E" w:rsidRPr="00A170F6">
        <w:t xml:space="preserve"> </w:t>
      </w:r>
    </w:p>
    <w:p w14:paraId="73E1310E" w14:textId="425F5FA1" w:rsidR="0006741E" w:rsidRPr="00A170F6" w:rsidRDefault="00C9009C" w:rsidP="00C9009C">
      <w:pPr>
        <w:pStyle w:val="MLNadpislnku"/>
      </w:pPr>
      <w:bookmarkStart w:id="76" w:name="_Toc34423562"/>
      <w:r w:rsidRPr="00A170F6">
        <w:t>ZODPOVEDNOSŤ ZA ŠKODU A NÁHRADA ŠKODY</w:t>
      </w:r>
      <w:bookmarkEnd w:id="76"/>
    </w:p>
    <w:p w14:paraId="26B9F7FC" w14:textId="731575C7" w:rsidR="00FF44FC" w:rsidRPr="00A170F6" w:rsidRDefault="00FF44FC" w:rsidP="00C9009C">
      <w:pPr>
        <w:pStyle w:val="MLOdsek"/>
      </w:pPr>
      <w:r w:rsidRPr="00A170F6">
        <w:t>Nebezpečenstvo škody a vlastnícke právo ku všetkým hmotným plneniam Diela vytvoreným a/alebo dodaným na základ</w:t>
      </w:r>
      <w:r w:rsidR="00F2766E">
        <w:t>e</w:t>
      </w:r>
      <w:r w:rsidRPr="00A170F6">
        <w:t xml:space="preserve"> Zmluvy o dielo prechádza na Objednávateľa odovzdaním Diela alebo jeho časti Objednávateľovi.</w:t>
      </w:r>
    </w:p>
    <w:p w14:paraId="32C93826" w14:textId="382962A4" w:rsidR="00895A50" w:rsidRPr="00A170F6" w:rsidRDefault="00895A50" w:rsidP="00C9009C">
      <w:pPr>
        <w:pStyle w:val="MLOdsek"/>
      </w:pPr>
      <w:r w:rsidRPr="00A170F6">
        <w:t>Každá zo Zmluvných strán nesie zodpovednosť za spôsobenú škodu porušením všeobecne platných a účinných právnych predpisov Slovenskej republiky a tejto Zmluvy.</w:t>
      </w:r>
    </w:p>
    <w:p w14:paraId="0ADE9C4C" w14:textId="112B5075" w:rsidR="002704F5" w:rsidRPr="00A170F6" w:rsidRDefault="002704F5" w:rsidP="00C9009C">
      <w:pPr>
        <w:pStyle w:val="MLOdsek"/>
      </w:pPr>
      <w:r w:rsidRPr="00A170F6">
        <w:t xml:space="preserve">Zhotoviteľ zodpovedá za škodu spôsobenú Objednávateľovi jeho zamestnancami a/alebo </w:t>
      </w:r>
      <w:r w:rsidR="00B73A43" w:rsidRPr="00A170F6">
        <w:t>subdodávateľ</w:t>
      </w:r>
      <w:r w:rsidRPr="00A170F6">
        <w:t xml:space="preserve">mi, pričom ustanovenia Zákonníka práce o zodpovednosti zamestnancov za škodu ako i ustanovenia Obchodného zákonníka o náhrade škody aplikovateľné na škodu spôsobenú </w:t>
      </w:r>
      <w:r w:rsidR="00B73A43" w:rsidRPr="00A170F6">
        <w:t>subdodávateľ</w:t>
      </w:r>
      <w:r w:rsidRPr="00A170F6">
        <w:t>mi tým nie sú dotknuté.</w:t>
      </w:r>
    </w:p>
    <w:p w14:paraId="45BA5280" w14:textId="15722D6F" w:rsidR="00742565" w:rsidRPr="00A170F6" w:rsidRDefault="00742565" w:rsidP="00C9009C">
      <w:pPr>
        <w:pStyle w:val="MLOdsek"/>
      </w:pPr>
      <w:r w:rsidRPr="00A170F6">
        <w:t xml:space="preserve">Zhotoviteľ zodpovedá za škodu, ktorá </w:t>
      </w:r>
      <w:r w:rsidR="00DE4479" w:rsidRPr="00A170F6">
        <w:t>vznikne</w:t>
      </w:r>
      <w:r w:rsidRPr="00A170F6">
        <w:t xml:space="preserve"> Objednávateľovi počas platnosti a existencie tejto Zmluvy o dielo a pôjde o škod</w:t>
      </w:r>
      <w:r w:rsidR="00DE4479" w:rsidRPr="00A170F6">
        <w:t>u spôsobenú</w:t>
      </w:r>
      <w:r w:rsidRPr="00A170F6">
        <w:t xml:space="preserve"> vadou informačného systému. Za takto spôsobenú škodu zodpovedá Zhotoviteľ, ak vznikla v čase platnej záruky na predmet Zmluvy o dielo. </w:t>
      </w:r>
    </w:p>
    <w:p w14:paraId="4693E03E" w14:textId="6CF55ED3" w:rsidR="00742565" w:rsidRPr="00A170F6" w:rsidRDefault="00742565" w:rsidP="00C9009C">
      <w:pPr>
        <w:pStyle w:val="MLOdsek"/>
      </w:pPr>
      <w:r w:rsidRPr="00A170F6">
        <w:t>Na vznik zodpovednosti za spôsoben</w:t>
      </w:r>
      <w:r w:rsidR="004A3096" w:rsidRPr="00A170F6">
        <w:t>ú škodu</w:t>
      </w:r>
      <w:r w:rsidRPr="00A170F6">
        <w:t xml:space="preserve"> nie je nevyhnutné aby bola </w:t>
      </w:r>
      <w:proofErr w:type="spellStart"/>
      <w:r w:rsidRPr="00A170F6">
        <w:t>spôsbená</w:t>
      </w:r>
      <w:proofErr w:type="spellEnd"/>
      <w:r w:rsidRPr="00A170F6">
        <w:t xml:space="preserve"> úmyselným konaním Zhotoviteľa, Oprávnenej osoby Zhotovite</w:t>
      </w:r>
      <w:r w:rsidR="004A3096" w:rsidRPr="00A170F6">
        <w:t xml:space="preserve">ľa alebo inej poverenej osoby, ale postačuje spôsobenie škody z nedbanlivosti. </w:t>
      </w:r>
      <w:r w:rsidRPr="00A170F6">
        <w:t xml:space="preserve"> </w:t>
      </w:r>
    </w:p>
    <w:p w14:paraId="5B99E85C" w14:textId="4555E1BA" w:rsidR="00895A50" w:rsidRPr="00A170F6" w:rsidRDefault="00895A50" w:rsidP="00C9009C">
      <w:pPr>
        <w:pStyle w:val="MLOdsek"/>
      </w:pPr>
      <w:r w:rsidRPr="00A170F6">
        <w:t>Obe Zmluvné strany sa zaväzujú vyvinúť maximálne úsilie k predchádzaniu škodám a k minimalizácii vzniknutých škôd.</w:t>
      </w:r>
    </w:p>
    <w:p w14:paraId="7698C31B" w14:textId="0C183A00" w:rsidR="007B6E89" w:rsidRPr="00A170F6" w:rsidRDefault="00453BAF" w:rsidP="00C9009C">
      <w:pPr>
        <w:pStyle w:val="MLOdsek"/>
      </w:pPr>
      <w:r w:rsidRPr="00A170F6">
        <w:t>Zhotoviteľ</w:t>
      </w:r>
      <w:r w:rsidR="007B6E89" w:rsidRPr="00A170F6">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A170F6">
        <w:t>Zhotoviteľ</w:t>
      </w:r>
      <w:r w:rsidR="007B6E89" w:rsidRPr="00A170F6">
        <w:t xml:space="preserve"> nezodpovedá ani za škodu, ktorá vznikla v dôsledku </w:t>
      </w:r>
      <w:proofErr w:type="spellStart"/>
      <w:r w:rsidR="007B6E89" w:rsidRPr="00A170F6">
        <w:t>vadného</w:t>
      </w:r>
      <w:proofErr w:type="spellEnd"/>
      <w:r w:rsidR="007B6E89" w:rsidRPr="00A170F6">
        <w:t xml:space="preserve"> zadania zo strany Objednávateľa, ak </w:t>
      </w:r>
      <w:r w:rsidRPr="00A170F6">
        <w:t>Zhotoviteľ</w:t>
      </w:r>
      <w:r w:rsidR="007B6E89" w:rsidRPr="00A170F6">
        <w:t xml:space="preserve"> bezodkladne upozornil Objednávateľa na </w:t>
      </w:r>
      <w:proofErr w:type="spellStart"/>
      <w:r w:rsidR="007B6E89" w:rsidRPr="00A170F6">
        <w:t>vadnosť</w:t>
      </w:r>
      <w:proofErr w:type="spellEnd"/>
      <w:r w:rsidR="007B6E89" w:rsidRPr="00A170F6">
        <w:t xml:space="preserve"> tohto zadania a Objednávateľ na tomto zadaní naďalej </w:t>
      </w:r>
      <w:r w:rsidR="00B0727B" w:rsidRPr="00A170F6">
        <w:t xml:space="preserve">písomne </w:t>
      </w:r>
      <w:r w:rsidR="007B6E89" w:rsidRPr="00A170F6">
        <w:t>trval.</w:t>
      </w:r>
    </w:p>
    <w:p w14:paraId="356CF9ED" w14:textId="3014851E" w:rsidR="007978C0" w:rsidRPr="00A170F6" w:rsidRDefault="007978C0" w:rsidP="00C9009C">
      <w:pPr>
        <w:pStyle w:val="MLOdsek"/>
      </w:pPr>
      <w:r w:rsidRPr="00A170F6">
        <w:t>Ak nevhodné pokyny a/alebo podklady dané Objednávateľom prekážajú v riadnom plnení povinností Zhotoviteľa podľa tejto Zmluvy</w:t>
      </w:r>
      <w:r w:rsidR="002F03D0" w:rsidRPr="00A170F6">
        <w:t xml:space="preserve"> o dielo</w:t>
      </w:r>
      <w:r w:rsidRPr="00A170F6">
        <w:t>, je Zhotoviteľ povinný ich plnenie v nevyhnutnom rozsahu prerušiť do doby výmeny nevhodných podkladov alebo zmeny pokynov Objednávateľa alebo písomného oznámenia, že Objednávateľ trvá na poskytnutí plnení podľa tejto Zmluvy</w:t>
      </w:r>
      <w:r w:rsidR="00980493" w:rsidRPr="00A170F6">
        <w:t xml:space="preserve"> o dielo</w:t>
      </w:r>
      <w:r w:rsidRPr="00A170F6">
        <w:t xml:space="preserve"> </w:t>
      </w:r>
      <w:r w:rsidRPr="00A170F6">
        <w:lastRenderedPageBreak/>
        <w:t>s použitím podkladov a pokynov daných mu Objednávateľom. O dobu, po ktorú bolo potrebné plnenie povinností Zhotoviteľa podľa tejto Zmluvy</w:t>
      </w:r>
      <w:r w:rsidR="00980493" w:rsidRPr="00A170F6">
        <w:t xml:space="preserve"> o dielo</w:t>
      </w:r>
      <w:r w:rsidRPr="00A170F6">
        <w:t xml:space="preserve">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269A62B" w14:textId="4CD96523" w:rsidR="00372E63" w:rsidRPr="00A170F6" w:rsidRDefault="00372E63" w:rsidP="00C9009C">
      <w:pPr>
        <w:pStyle w:val="MLOdsek"/>
      </w:pPr>
      <w:r w:rsidRPr="00A170F6">
        <w:t>Zmluvné strany sa zaväzujú upozorniť písomne druhú Zmluvnú stranu bez zbytočného odkladu na vzniknuté okolnosti vylučujúce zodpovednosť, brániace riadnemu plneniu tejto Zmluvy</w:t>
      </w:r>
      <w:r w:rsidR="00980493" w:rsidRPr="00A170F6">
        <w:t xml:space="preserve"> o dielo</w:t>
      </w:r>
      <w:r w:rsidRPr="00A170F6">
        <w:t>. Zmluvné strany sa zaväzujú k vyvinutiu maximálneho úsilia na odvrátenie a prekonanie okolností vylučujúcich zodpovednosť.</w:t>
      </w:r>
    </w:p>
    <w:p w14:paraId="51DC3EB4" w14:textId="5C8805BD" w:rsidR="00372E63" w:rsidRPr="00A170F6" w:rsidRDefault="00453BAF" w:rsidP="00C9009C">
      <w:pPr>
        <w:pStyle w:val="MLOdsek"/>
      </w:pPr>
      <w:r w:rsidRPr="00A170F6">
        <w:t>Zhotoviteľ</w:t>
      </w:r>
      <w:r w:rsidR="00372E63" w:rsidRPr="00A170F6">
        <w:t xml:space="preserve"> je oprávnený zabezpečiť plnenie tejto Zmluvy </w:t>
      </w:r>
      <w:r w:rsidR="00980493" w:rsidRPr="00A170F6">
        <w:t xml:space="preserve">o dielo </w:t>
      </w:r>
      <w:r w:rsidR="00372E63" w:rsidRPr="00A170F6">
        <w:t xml:space="preserve">alebo jeho častí prostredníctvom </w:t>
      </w:r>
      <w:r w:rsidR="00B73A43" w:rsidRPr="00A170F6">
        <w:t>subdodávateľ</w:t>
      </w:r>
      <w:r w:rsidR="00372E63" w:rsidRPr="00A170F6">
        <w:t xml:space="preserve">ov </w:t>
      </w:r>
      <w:r w:rsidR="00555289" w:rsidRPr="00A170F6">
        <w:t>v súlade s podmienkami Verejného obstarávania a touto Zmluvou</w:t>
      </w:r>
      <w:r w:rsidR="00980493" w:rsidRPr="00A170F6">
        <w:t xml:space="preserve"> o dielo</w:t>
      </w:r>
      <w:r w:rsidR="00372E63" w:rsidRPr="00A170F6">
        <w:t xml:space="preserve">. </w:t>
      </w:r>
      <w:r w:rsidRPr="00A170F6">
        <w:t>Zhotoviteľ</w:t>
      </w:r>
      <w:r w:rsidR="00372E63" w:rsidRPr="00A170F6">
        <w:t xml:space="preserve"> zodpovedá za</w:t>
      </w:r>
      <w:r w:rsidR="006032E2" w:rsidRPr="00A170F6">
        <w:t xml:space="preserve"> k</w:t>
      </w:r>
      <w:r w:rsidR="00372E63" w:rsidRPr="00A170F6">
        <w:t>aždé plnenie</w:t>
      </w:r>
      <w:r w:rsidR="006032E2" w:rsidRPr="00A170F6">
        <w:t xml:space="preserve"> </w:t>
      </w:r>
      <w:r w:rsidR="00372E63" w:rsidRPr="00A170F6">
        <w:t xml:space="preserve">takéhoto </w:t>
      </w:r>
      <w:r w:rsidR="00B73A43" w:rsidRPr="00A170F6">
        <w:t>subdodávateľ</w:t>
      </w:r>
      <w:r w:rsidR="00372E63" w:rsidRPr="00A170F6">
        <w:t>a v rozsahu, ako keby plnenie poskytoval sám.</w:t>
      </w:r>
    </w:p>
    <w:p w14:paraId="7521B422" w14:textId="79420753" w:rsidR="003F7ECB" w:rsidRPr="00A170F6" w:rsidRDefault="003F7ECB" w:rsidP="00C9009C">
      <w:pPr>
        <w:pStyle w:val="MLOdsek"/>
      </w:pPr>
      <w:r w:rsidRPr="00A170F6">
        <w:t>V prípade okolností vyššej moci</w:t>
      </w:r>
      <w:r w:rsidR="00952F0C" w:rsidRPr="00A170F6">
        <w:t>, ktorou sa ro</w:t>
      </w:r>
      <w:r w:rsidR="003D562A" w:rsidRPr="00A170F6">
        <w:t>z</w:t>
      </w:r>
      <w:r w:rsidR="00952F0C" w:rsidRPr="00A170F6">
        <w:t>umie prekážka, ktorá nastala nezávisle od vôle Zmluvnej strany a bráni jej v splnení jej zmluvných povinností</w:t>
      </w:r>
      <w:r w:rsidR="003D562A" w:rsidRPr="00A170F6">
        <w:t xml:space="preserve"> a zároveň nemožno rozumne predpokladať, že by povinná Zmluvná strana túto prekážku alebo jej následky odvrátila alebo prekonala a tiež že by v čase vzniku záväzku túto prekážku predvídala, Zmluvná</w:t>
      </w:r>
      <w:r w:rsidRPr="00A170F6">
        <w:t xml:space="preserve"> strana, ktorá nesplní svoje povinnosti z tejto Zmluvy</w:t>
      </w:r>
      <w:r w:rsidR="00980493" w:rsidRPr="00A170F6">
        <w:t xml:space="preserve"> o dielo</w:t>
      </w:r>
      <w:r w:rsidRPr="00A170F6">
        <w:t xml:space="preserve">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A170F6">
        <w:t xml:space="preserve"> Čas pre splnenie povinnosti sa predlžuje o čas trvania akejkoľvek z okolností uvedených v</w:t>
      </w:r>
      <w:r w:rsidR="00113D09" w:rsidRPr="00A170F6">
        <w:t> tomto bode Zmluvy</w:t>
      </w:r>
      <w:r w:rsidR="00980493" w:rsidRPr="00A170F6">
        <w:t xml:space="preserve"> o dielo</w:t>
      </w:r>
      <w:r w:rsidR="00113D09" w:rsidRPr="00A170F6">
        <w:t xml:space="preserve"> </w:t>
      </w:r>
      <w:r w:rsidR="003D562A" w:rsidRPr="00A170F6">
        <w:t xml:space="preserve">a o čas </w:t>
      </w:r>
      <w:r w:rsidR="00113D09" w:rsidRPr="00A170F6">
        <w:t>nevyhnutný na</w:t>
      </w:r>
      <w:r w:rsidR="003D562A" w:rsidRPr="00A170F6">
        <w:t xml:space="preserve"> odstránenie ich následkov</w:t>
      </w:r>
      <w:r w:rsidR="00113D09" w:rsidRPr="00A170F6">
        <w:t>.</w:t>
      </w:r>
    </w:p>
    <w:p w14:paraId="54FE1BF8" w14:textId="511737D9" w:rsidR="00980493" w:rsidRPr="00A170F6" w:rsidRDefault="00980493" w:rsidP="00C9009C">
      <w:pPr>
        <w:pStyle w:val="MLOdsek"/>
      </w:pPr>
      <w:r w:rsidRPr="00A170F6">
        <w:t xml:space="preserve">Za konanie vylučujúce zodpovednosť sa považuje </w:t>
      </w:r>
      <w:r w:rsidR="00C2510F">
        <w:t xml:space="preserve">napr. </w:t>
      </w:r>
      <w:r w:rsidRPr="00A170F6">
        <w:t>konanie/</w:t>
      </w:r>
      <w:proofErr w:type="spellStart"/>
      <w:r w:rsidRPr="00A170F6">
        <w:t>nekonananie</w:t>
      </w:r>
      <w:proofErr w:type="spellEnd"/>
      <w:r w:rsidRPr="00A170F6">
        <w:t xml:space="preserve"> riadiaceho orgánu, sprostredkovateľského orgánu, cert</w:t>
      </w:r>
      <w:r w:rsidR="00C2510F">
        <w:t>i</w:t>
      </w:r>
      <w:r w:rsidRPr="00A170F6">
        <w:t>fikačného orgánu, orgánu auditu alebo iného orgánu oprávneného vstupovať do zmluvných vzťahov v zmysle zákona č. 292/204 Z. z. o príspevku poskytovanom z </w:t>
      </w:r>
      <w:proofErr w:type="spellStart"/>
      <w:r w:rsidRPr="00A170F6">
        <w:t>euróspkych</w:t>
      </w:r>
      <w:proofErr w:type="spellEnd"/>
      <w:r w:rsidRPr="00A170F6">
        <w:t xml:space="preserve"> štruk</w:t>
      </w:r>
      <w:r w:rsidR="00FB32E2">
        <w:t>t</w:t>
      </w:r>
      <w:r w:rsidRPr="00A170F6">
        <w:t>urálnych a investičných fondov a o zmene a doplnení niektorých zákonov  v platnom znení (ďalej len „</w:t>
      </w:r>
      <w:r w:rsidRPr="00806A41">
        <w:rPr>
          <w:b/>
          <w:i/>
        </w:rPr>
        <w:t>Zákon o EŠIF</w:t>
      </w:r>
      <w:r w:rsidRPr="00A170F6">
        <w:t>“) za predpokladu, že plnenie Zmluvy o dielo je realizáciou projektu financovaného z európskych štrukturálnych a </w:t>
      </w:r>
      <w:proofErr w:type="spellStart"/>
      <w:r w:rsidRPr="00A170F6">
        <w:t>investičnáých</w:t>
      </w:r>
      <w:proofErr w:type="spellEnd"/>
      <w:r w:rsidRPr="00A170F6">
        <w:t xml:space="preserve"> fondov EÚ.</w:t>
      </w:r>
    </w:p>
    <w:p w14:paraId="0C38ADA6" w14:textId="68D2F272" w:rsidR="0075747D" w:rsidRPr="00A170F6" w:rsidRDefault="00C9009C" w:rsidP="00C9009C">
      <w:pPr>
        <w:pStyle w:val="MLNadpislnku"/>
      </w:pPr>
      <w:bookmarkStart w:id="77" w:name="_Toc34423563"/>
      <w:r w:rsidRPr="00A170F6">
        <w:t>SUBDODÁVATELIA</w:t>
      </w:r>
      <w:r w:rsidR="00555289" w:rsidRPr="00A170F6">
        <w:t xml:space="preserve"> A REGISTER PARTEROV VEREJNÉHO SEKTORA</w:t>
      </w:r>
      <w:bookmarkEnd w:id="77"/>
    </w:p>
    <w:p w14:paraId="3C103F09" w14:textId="5803E39C" w:rsidR="0087328C" w:rsidRPr="00A170F6" w:rsidRDefault="0053190B" w:rsidP="00C9009C">
      <w:pPr>
        <w:pStyle w:val="MLOdsek"/>
      </w:pPr>
      <w:bookmarkStart w:id="78" w:name="_Ref531162385"/>
      <w:bookmarkStart w:id="79" w:name="_Ref518461143"/>
      <w:r w:rsidRPr="00A170F6">
        <w:t xml:space="preserve">Na poskytovanie plnení, ktoré tvoria súčasť </w:t>
      </w:r>
      <w:r w:rsidR="006D60CC" w:rsidRPr="00A170F6">
        <w:t>Diela</w:t>
      </w:r>
      <w:r w:rsidRPr="00A170F6">
        <w:t xml:space="preserve"> pre Objednávateľa, má </w:t>
      </w:r>
      <w:r w:rsidR="00453BAF" w:rsidRPr="00A170F6">
        <w:t>Zhotoviteľ</w:t>
      </w:r>
      <w:r w:rsidRPr="00A170F6">
        <w:t>, za podmienok dohodnutých v tejto Zmluve</w:t>
      </w:r>
      <w:r w:rsidR="00281230" w:rsidRPr="00A170F6">
        <w:t xml:space="preserve"> o dielo</w:t>
      </w:r>
      <w:r w:rsidR="009E3314" w:rsidRPr="00A170F6">
        <w:t>,</w:t>
      </w:r>
      <w:r w:rsidRPr="00A170F6">
        <w:t xml:space="preserve"> právo uzatvárať </w:t>
      </w:r>
      <w:r w:rsidR="00B73A43" w:rsidRPr="00A170F6">
        <w:t>subdodávateľ</w:t>
      </w:r>
      <w:r w:rsidRPr="00A170F6">
        <w:t xml:space="preserve">ské zmluvy. Tým nie je dotknutá zodpovednosť </w:t>
      </w:r>
      <w:r w:rsidR="00453BAF" w:rsidRPr="00A170F6">
        <w:t>Zhotoviteľ</w:t>
      </w:r>
      <w:r w:rsidRPr="00A170F6">
        <w:t xml:space="preserve">a za plnenie Zmluvy </w:t>
      </w:r>
      <w:r w:rsidR="00281230" w:rsidRPr="00A170F6">
        <w:t xml:space="preserve">o dielo </w:t>
      </w:r>
      <w:r w:rsidRPr="00A170F6">
        <w:t xml:space="preserve">v súlade s § 41 ods. 8 </w:t>
      </w:r>
      <w:r w:rsidR="003A17A9" w:rsidRPr="00A170F6">
        <w:t>ZVO</w:t>
      </w:r>
      <w:r w:rsidRPr="00A170F6">
        <w:t xml:space="preserve"> a </w:t>
      </w:r>
      <w:r w:rsidR="00453BAF" w:rsidRPr="00A170F6">
        <w:t>Zhotoviteľ</w:t>
      </w:r>
      <w:r w:rsidRPr="00A170F6">
        <w:t xml:space="preserve"> je povinný odovzdávať Objednávateľovi plnenia sám, na svoju zodpovednosť, v dohodnutom čase a v dohodnutej kvalite.</w:t>
      </w:r>
      <w:bookmarkEnd w:id="78"/>
      <w:r w:rsidRPr="00A170F6">
        <w:t xml:space="preserve"> </w:t>
      </w:r>
    </w:p>
    <w:p w14:paraId="5AD0E174" w14:textId="5C7D8F99" w:rsidR="00DF0F94" w:rsidRPr="00A170F6" w:rsidRDefault="0053190B" w:rsidP="00C9009C">
      <w:pPr>
        <w:pStyle w:val="MLOdsek"/>
      </w:pPr>
      <w:bookmarkStart w:id="80" w:name="_Ref1133289"/>
      <w:r w:rsidRPr="00A170F6">
        <w:t xml:space="preserve">Zoznam </w:t>
      </w:r>
      <w:r w:rsidR="00B73A43" w:rsidRPr="00A170F6">
        <w:t>subdodávateľ</w:t>
      </w:r>
      <w:r w:rsidRPr="00A170F6">
        <w:t xml:space="preserve">ov s ich identifikačnými údajmi v rozsahu: (i) meno a priezvisko alebo obchodné meno, resp. názov, (ii) adresa pobytu alebo sídlo, (iii) IČO alebo dátum narodenia, ak nebolo pridelené IČO, (iv) podiel plnenia zo Zmluvy </w:t>
      </w:r>
      <w:r w:rsidR="00281230" w:rsidRPr="00A170F6">
        <w:t xml:space="preserve">o dielo </w:t>
      </w:r>
      <w:r w:rsidRPr="00A170F6">
        <w:t xml:space="preserve">v percentuálnom vyjadrení, ako aj údaje o osobe oprávnenej konať za </w:t>
      </w:r>
      <w:r w:rsidR="00B73A43" w:rsidRPr="00A170F6">
        <w:t>subdodávateľ</w:t>
      </w:r>
      <w:r w:rsidRPr="00A170F6">
        <w:t>a v rozsahu meno a priezvisko, adresa pobytu a dátum narodenia, tvorí neoddeliteľnú súčasť tejto Zmluvy</w:t>
      </w:r>
      <w:r w:rsidR="00B71511" w:rsidRPr="00A170F6">
        <w:t xml:space="preserve"> ako</w:t>
      </w:r>
      <w:r w:rsidR="00BC7228" w:rsidRPr="00A170F6">
        <w:t xml:space="preserve"> </w:t>
      </w:r>
      <w:r w:rsidR="006032E2" w:rsidRPr="00A170F6">
        <w:rPr>
          <w:b/>
          <w:highlight w:val="yellow"/>
        </w:rPr>
        <w:t>Príloha č. 4</w:t>
      </w:r>
      <w:r w:rsidR="00B71511" w:rsidRPr="00A170F6">
        <w:t>.</w:t>
      </w:r>
      <w:bookmarkEnd w:id="79"/>
      <w:bookmarkEnd w:id="80"/>
      <w:r w:rsidR="00B71511" w:rsidRPr="00A170F6">
        <w:t xml:space="preserve"> </w:t>
      </w:r>
    </w:p>
    <w:p w14:paraId="538B977F" w14:textId="24F55629" w:rsidR="00B71511" w:rsidRPr="00A170F6" w:rsidRDefault="00453BAF" w:rsidP="00C9009C">
      <w:pPr>
        <w:pStyle w:val="MLOdsek"/>
      </w:pPr>
      <w:bookmarkStart w:id="81" w:name="_Ref1133290"/>
      <w:r w:rsidRPr="00A170F6">
        <w:t>Zhotoviteľ</w:t>
      </w:r>
      <w:r w:rsidR="00B71511" w:rsidRPr="00A170F6">
        <w:t xml:space="preserve"> je povinný písomne oznámiť </w:t>
      </w:r>
      <w:proofErr w:type="spellStart"/>
      <w:r w:rsidR="008B0564" w:rsidRPr="00A170F6">
        <w:t>Oprávnenenj</w:t>
      </w:r>
      <w:proofErr w:type="spellEnd"/>
      <w:r w:rsidR="008B0564" w:rsidRPr="00A170F6">
        <w:t xml:space="preserve"> osobe </w:t>
      </w:r>
      <w:r w:rsidR="00B71511" w:rsidRPr="00A170F6">
        <w:t xml:space="preserve"> Objednávateľa akúkoľvek zmenu údajov o </w:t>
      </w:r>
      <w:r w:rsidR="00B73A43" w:rsidRPr="00A170F6">
        <w:t>subdodávateľ</w:t>
      </w:r>
      <w:r w:rsidR="00B71511" w:rsidRPr="00A170F6">
        <w:t>ovi bezodkladne po tom, ako sa o takej zmene dozvedel.</w:t>
      </w:r>
      <w:bookmarkEnd w:id="81"/>
    </w:p>
    <w:p w14:paraId="0C439EC6" w14:textId="581FE438" w:rsidR="00B71511" w:rsidRPr="00A170F6" w:rsidRDefault="00453BAF" w:rsidP="00C9009C">
      <w:pPr>
        <w:pStyle w:val="MLOdsek"/>
      </w:pPr>
      <w:bookmarkStart w:id="82" w:name="_Ref1133291"/>
      <w:r w:rsidRPr="00A170F6">
        <w:t>Zhotoviteľ</w:t>
      </w:r>
      <w:r w:rsidR="00B71511" w:rsidRPr="00A170F6">
        <w:t xml:space="preserve"> je oprávnený zmeniť alebo doplniť </w:t>
      </w:r>
      <w:r w:rsidR="00B73A43" w:rsidRPr="00A170F6">
        <w:t>subdodávateľ</w:t>
      </w:r>
      <w:r w:rsidR="00B71511" w:rsidRPr="00A170F6">
        <w:t xml:space="preserve">a počas trvania Zmluvy. </w:t>
      </w:r>
      <w:r w:rsidRPr="00A170F6">
        <w:t>Zhotoviteľ</w:t>
      </w:r>
      <w:r w:rsidR="00B71511" w:rsidRPr="00A170F6">
        <w:t xml:space="preserve"> je povinný </w:t>
      </w:r>
      <w:r w:rsidR="008B0564" w:rsidRPr="00A170F6">
        <w:t>je povinný</w:t>
      </w:r>
      <w:r w:rsidR="002D3D01">
        <w:t xml:space="preserve"> </w:t>
      </w:r>
      <w:r w:rsidR="00B71511" w:rsidRPr="00A170F6">
        <w:t xml:space="preserve">predložiť písomné oznámenie o zmene alebo doplnení </w:t>
      </w:r>
      <w:r w:rsidR="00CA4798" w:rsidRPr="00A170F6">
        <w:t>subdodávateľa</w:t>
      </w:r>
      <w:r w:rsidR="00B71511" w:rsidRPr="00A170F6">
        <w:t xml:space="preserve">, ktoré bude </w:t>
      </w:r>
      <w:r w:rsidR="00B71511" w:rsidRPr="00A170F6">
        <w:lastRenderedPageBreak/>
        <w:t xml:space="preserve">obsahovať údaje o navrhovanom </w:t>
      </w:r>
      <w:r w:rsidR="00CA4798" w:rsidRPr="00A170F6">
        <w:t>subdodávateľ</w:t>
      </w:r>
      <w:r w:rsidR="00B71511" w:rsidRPr="00A170F6">
        <w:t xml:space="preserve">ovi v rozsahu podľa </w:t>
      </w:r>
      <w:r w:rsidR="00281230" w:rsidRPr="00A170F6">
        <w:t xml:space="preserve">článku 19 </w:t>
      </w:r>
      <w:r w:rsidR="00B71511" w:rsidRPr="00A170F6">
        <w:t>Zmluvy</w:t>
      </w:r>
      <w:r w:rsidR="00281230" w:rsidRPr="00A170F6">
        <w:t xml:space="preserve"> o dielo</w:t>
      </w:r>
      <w:r w:rsidR="00B71511" w:rsidRPr="00A170F6">
        <w:t>.</w:t>
      </w:r>
      <w:bookmarkEnd w:id="82"/>
      <w:r w:rsidR="008B0564" w:rsidRPr="00A170F6">
        <w:t xml:space="preserve"> Akákoľvek zmena subdodávateľa, ktorá predstavuje zmenu Prílohu č. 7 musí Zhotoviteľ oznámiť 15 kalendárnych dní pred dňom zmeny alebo doplnení subdodávateľa. Zmena alebo doplnenie subdodávateľa podlieha súhlasu zo strany Objednávateľa. </w:t>
      </w:r>
    </w:p>
    <w:p w14:paraId="2C8964F1" w14:textId="4CE66306" w:rsidR="00E24069" w:rsidRPr="00A170F6" w:rsidRDefault="00F3593D" w:rsidP="00C9009C">
      <w:pPr>
        <w:pStyle w:val="MLOdsek"/>
      </w:pPr>
      <w:r w:rsidRPr="00A170F6">
        <w:t xml:space="preserve">Porušenie povinnosti vyplývajúce z bodov </w:t>
      </w:r>
      <w:r w:rsidR="007A345A" w:rsidRPr="00A170F6">
        <w:fldChar w:fldCharType="begin"/>
      </w:r>
      <w:r w:rsidR="007A345A" w:rsidRPr="00A170F6">
        <w:instrText xml:space="preserve"> REF _Ref1133289 \r \h </w:instrText>
      </w:r>
      <w:r w:rsidR="006E7429" w:rsidRPr="00A170F6">
        <w:instrText xml:space="preserve"> \* MERGEFORMAT </w:instrText>
      </w:r>
      <w:r w:rsidR="007A345A" w:rsidRPr="00A170F6">
        <w:fldChar w:fldCharType="separate"/>
      </w:r>
      <w:r w:rsidR="00430F8B">
        <w:t>19.2</w:t>
      </w:r>
      <w:r w:rsidR="007A345A" w:rsidRPr="00A170F6">
        <w:fldChar w:fldCharType="end"/>
      </w:r>
      <w:r w:rsidRPr="00A170F6">
        <w:t xml:space="preserve">, </w:t>
      </w:r>
      <w:r w:rsidR="007A345A" w:rsidRPr="00A170F6">
        <w:fldChar w:fldCharType="begin"/>
      </w:r>
      <w:r w:rsidR="007A345A" w:rsidRPr="00A170F6">
        <w:instrText xml:space="preserve"> REF _Ref1133290 \r \h </w:instrText>
      </w:r>
      <w:r w:rsidR="006E7429" w:rsidRPr="00A170F6">
        <w:instrText xml:space="preserve"> \* MERGEFORMAT </w:instrText>
      </w:r>
      <w:r w:rsidR="007A345A" w:rsidRPr="00A170F6">
        <w:fldChar w:fldCharType="separate"/>
      </w:r>
      <w:r w:rsidR="00430F8B">
        <w:t>19.3</w:t>
      </w:r>
      <w:r w:rsidR="007A345A" w:rsidRPr="00A170F6">
        <w:fldChar w:fldCharType="end"/>
      </w:r>
      <w:r w:rsidRPr="00A170F6">
        <w:t xml:space="preserve"> a </w:t>
      </w:r>
      <w:r w:rsidR="007A345A" w:rsidRPr="00A170F6">
        <w:fldChar w:fldCharType="begin"/>
      </w:r>
      <w:r w:rsidR="007A345A" w:rsidRPr="00A170F6">
        <w:instrText xml:space="preserve"> REF _Ref1133291 \r \h </w:instrText>
      </w:r>
      <w:r w:rsidR="006E7429" w:rsidRPr="00A170F6">
        <w:instrText xml:space="preserve"> \* MERGEFORMAT </w:instrText>
      </w:r>
      <w:r w:rsidR="007A345A" w:rsidRPr="00A170F6">
        <w:fldChar w:fldCharType="separate"/>
      </w:r>
      <w:r w:rsidR="00430F8B">
        <w:t>19.4</w:t>
      </w:r>
      <w:r w:rsidR="007A345A" w:rsidRPr="00A170F6">
        <w:fldChar w:fldCharType="end"/>
      </w:r>
      <w:r w:rsidRPr="00A170F6">
        <w:t xml:space="preserve"> tejto </w:t>
      </w:r>
      <w:r w:rsidR="00A67D3D" w:rsidRPr="00A170F6">
        <w:t>Z</w:t>
      </w:r>
      <w:r w:rsidRPr="00A170F6">
        <w:t>mluvy</w:t>
      </w:r>
      <w:r w:rsidR="00281230" w:rsidRPr="00A170F6">
        <w:t xml:space="preserve"> o diele</w:t>
      </w:r>
      <w:r w:rsidRPr="00A170F6">
        <w:t xml:space="preserve"> sa považuje za podstatné porušenie </w:t>
      </w:r>
      <w:r w:rsidR="00B3550D" w:rsidRPr="00A170F6">
        <w:t>Z</w:t>
      </w:r>
      <w:r w:rsidRPr="00A170F6">
        <w:t>mluvy</w:t>
      </w:r>
      <w:r w:rsidR="005719CE">
        <w:t xml:space="preserve"> o dielo</w:t>
      </w:r>
      <w:r w:rsidRPr="00A170F6">
        <w:t xml:space="preserve">. </w:t>
      </w:r>
    </w:p>
    <w:p w14:paraId="4E2D1E41" w14:textId="1135D010" w:rsidR="00B71511" w:rsidRPr="00A170F6" w:rsidRDefault="00453BAF" w:rsidP="00C9009C">
      <w:pPr>
        <w:pStyle w:val="MLOdsek"/>
      </w:pPr>
      <w:r w:rsidRPr="00A170F6">
        <w:t>Zhotoviteľ</w:t>
      </w:r>
      <w:r w:rsidR="00B71511" w:rsidRPr="00A170F6">
        <w:t xml:space="preserve">, jeho subdodávatelia v zmysle § 2 ods. 5 písm. e) </w:t>
      </w:r>
      <w:r w:rsidR="003A17A9" w:rsidRPr="00A170F6">
        <w:t>ZVO</w:t>
      </w:r>
      <w:r w:rsidR="00B71511" w:rsidRPr="00A170F6">
        <w:t xml:space="preserve"> a subdodávatelia p</w:t>
      </w:r>
      <w:r w:rsidR="00C33878" w:rsidRPr="00A170F6">
        <w:t>odľa § 2 ods. 1 písm. a) bod 7 Z</w:t>
      </w:r>
      <w:r w:rsidR="00B71511" w:rsidRPr="00A170F6">
        <w:t xml:space="preserve">ákona o registri partnerov verejného sektora a o zmene a doplnení niektorých zákonov (ďalej spoločne </w:t>
      </w:r>
      <w:r w:rsidR="00281230" w:rsidRPr="00A170F6">
        <w:t>len</w:t>
      </w:r>
      <w:r w:rsidR="00B71511" w:rsidRPr="00A170F6">
        <w:t xml:space="preserve"> „</w:t>
      </w:r>
      <w:r w:rsidR="00B71511" w:rsidRPr="00A170F6">
        <w:rPr>
          <w:b/>
        </w:rPr>
        <w:t>subdodávatelia</w:t>
      </w:r>
      <w:r w:rsidR="00B71511" w:rsidRPr="00A170F6">
        <w:t xml:space="preserve">“), musia byť zapísaní do registra partnerov verejného sektora, a to počas celej doby trvania </w:t>
      </w:r>
      <w:r w:rsidR="002D3D01">
        <w:t xml:space="preserve">ich účasti na plnení tejto </w:t>
      </w:r>
      <w:r w:rsidR="00B71511" w:rsidRPr="00A170F6">
        <w:t>Zmluvy</w:t>
      </w:r>
      <w:r w:rsidR="00281230" w:rsidRPr="00A170F6">
        <w:t xml:space="preserve"> o dielo</w:t>
      </w:r>
      <w:r w:rsidR="00B71511" w:rsidRPr="00A170F6">
        <w:t xml:space="preserve">. U </w:t>
      </w:r>
      <w:r w:rsidR="00B73A43" w:rsidRPr="00A170F6">
        <w:t>subdodávateľ</w:t>
      </w:r>
      <w:r w:rsidR="00B71511" w:rsidRPr="00A170F6">
        <w:t>ov táto povinnosť platí len vtedy, ak subdodávatelia majú povinnosť byť zapísaní v registri par</w:t>
      </w:r>
      <w:r w:rsidR="00C33878" w:rsidRPr="00A170F6">
        <w:t>tnerov verejného sektora podľa Z</w:t>
      </w:r>
      <w:r w:rsidR="00B71511" w:rsidRPr="00A170F6">
        <w:t>ákona o registri partnerov verejného sektora. Porušenie tejto povinnosti sa považuje za podstatné porušenie Zmluvy</w:t>
      </w:r>
      <w:r w:rsidR="00281230" w:rsidRPr="00A170F6">
        <w:t xml:space="preserve"> o</w:t>
      </w:r>
      <w:r w:rsidR="00734431">
        <w:t> </w:t>
      </w:r>
      <w:r w:rsidR="00281230" w:rsidRPr="00A170F6">
        <w:t>dielo</w:t>
      </w:r>
      <w:r w:rsidR="00734431">
        <w:t>.</w:t>
      </w:r>
      <w:r w:rsidR="00B71511" w:rsidRPr="00A170F6">
        <w:t xml:space="preserve"> </w:t>
      </w:r>
    </w:p>
    <w:p w14:paraId="7F2902F4" w14:textId="1EF86B21" w:rsidR="00B71511" w:rsidRPr="00A170F6" w:rsidRDefault="00453BAF" w:rsidP="00C9009C">
      <w:pPr>
        <w:pStyle w:val="MLOdsek"/>
      </w:pPr>
      <w:r w:rsidRPr="00A170F6">
        <w:t>Zhotoviteľ</w:t>
      </w:r>
      <w:r w:rsidR="00B71511" w:rsidRPr="00A170F6">
        <w:t xml:space="preserve"> je povinný zabezpečiť, aby subdodávatelia, ktorým vznikla povinnosť zápisu do registra partnerov verejného sektora, mali riadne splnené povinnosti ohľadom zápisu do registra partnerov verejného sektora v zmysle </w:t>
      </w:r>
      <w:r w:rsidR="00C33878" w:rsidRPr="00A170F6">
        <w:t>Z</w:t>
      </w:r>
      <w:r w:rsidR="00B71511" w:rsidRPr="00A170F6">
        <w:t>ákona o registri partnerov verejného sektora.</w:t>
      </w:r>
    </w:p>
    <w:p w14:paraId="532996DB" w14:textId="57791BC0" w:rsidR="00E27A65" w:rsidRPr="00A170F6" w:rsidRDefault="00453BAF" w:rsidP="00C9009C">
      <w:pPr>
        <w:pStyle w:val="MLOdsek"/>
      </w:pPr>
      <w:r w:rsidRPr="00A170F6">
        <w:t>Zhotoviteľ</w:t>
      </w:r>
      <w:r w:rsidR="00E27A65" w:rsidRPr="00A170F6">
        <w:t xml:space="preserve"> zodpovedá za správnosť a úplnosť údajov zapísaných </w:t>
      </w:r>
      <w:r w:rsidR="002D3D01">
        <w:t xml:space="preserve">o ňom </w:t>
      </w:r>
      <w:r w:rsidR="00E27A65" w:rsidRPr="00A170F6">
        <w:t>v registri partnerov verejného sektora, identifikáciu konečného užívateľa výhod</w:t>
      </w:r>
      <w:r w:rsidR="002D3D01">
        <w:t xml:space="preserve"> vo svojej spoločnosti, ako aj</w:t>
      </w:r>
      <w:r w:rsidR="00E27A65" w:rsidRPr="00A170F6">
        <w:t xml:space="preserve"> a overovanie identifikácie konečného užívateľa v</w:t>
      </w:r>
      <w:r w:rsidR="00C33878" w:rsidRPr="00A170F6">
        <w:t>ýhod v zmysle § 11 Z</w:t>
      </w:r>
      <w:r w:rsidR="00E27A65" w:rsidRPr="00A170F6">
        <w:t>ákona o registri partnerov verejného sektora.</w:t>
      </w:r>
      <w:r w:rsidR="002D3D01">
        <w:t xml:space="preserve"> </w:t>
      </w:r>
    </w:p>
    <w:p w14:paraId="14189CC0" w14:textId="28E47172" w:rsidR="00DF0F94" w:rsidRPr="00A170F6" w:rsidRDefault="00E27A65" w:rsidP="00C9009C">
      <w:pPr>
        <w:pStyle w:val="MLOdsek"/>
      </w:pPr>
      <w:r w:rsidRPr="00A170F6">
        <w:t>Objednávateľ má právo odstúpiť od Zmluvy</w:t>
      </w:r>
      <w:r w:rsidR="00281230" w:rsidRPr="00A170F6">
        <w:t xml:space="preserve"> o dielo</w:t>
      </w:r>
      <w:r w:rsidRPr="00A170F6">
        <w:t xml:space="preserve"> z dôvodov </w:t>
      </w:r>
      <w:r w:rsidR="00C33878" w:rsidRPr="00A170F6">
        <w:t>uvedených v § 15 ods. 1 Z</w:t>
      </w:r>
      <w:r w:rsidRPr="00A170F6">
        <w:t>ákona o registri partnerov verejného sektora. Objednávateľ nie</w:t>
      </w:r>
      <w:r w:rsidR="00DB198F" w:rsidRPr="00A170F6">
        <w:t xml:space="preserve"> je</w:t>
      </w:r>
      <w:r w:rsidRPr="00A170F6">
        <w:t xml:space="preserve"> v omeškaní a nie je povinný plniť</w:t>
      </w:r>
      <w:r w:rsidR="00DB198F" w:rsidRPr="00A170F6">
        <w:t>,</w:t>
      </w:r>
      <w:r w:rsidRPr="00A170F6">
        <w:t xml:space="preserve"> čo mu ukladá Z</w:t>
      </w:r>
      <w:r w:rsidR="00DB198F" w:rsidRPr="00A170F6">
        <w:t>mluva</w:t>
      </w:r>
      <w:r w:rsidR="00281230" w:rsidRPr="00A170F6">
        <w:t xml:space="preserve"> o dielo,</w:t>
      </w:r>
      <w:r w:rsidR="00DB198F" w:rsidRPr="00A170F6">
        <w:t xml:space="preserve"> ak nastanú dôvody podľa </w:t>
      </w:r>
      <w:r w:rsidR="00C33878" w:rsidRPr="00A170F6">
        <w:t>§ 15 ods. 2 Z</w:t>
      </w:r>
      <w:r w:rsidRPr="00A170F6">
        <w:t xml:space="preserve">ákona </w:t>
      </w:r>
      <w:r w:rsidR="00DB198F" w:rsidRPr="00A170F6">
        <w:t>o registri partnerov verejného sektora</w:t>
      </w:r>
      <w:r w:rsidRPr="00A170F6">
        <w:t>. Zmluva zaniká doručením oznámenia o odstúpení od Zmluvy</w:t>
      </w:r>
      <w:r w:rsidR="00281230" w:rsidRPr="00A170F6">
        <w:t xml:space="preserve"> o dielo</w:t>
      </w:r>
      <w:r w:rsidRPr="00A170F6">
        <w:t>. Riadne poskytnuté plnenia, vzájomne poskytnuté do dňa odstúpenia od Zmluvy</w:t>
      </w:r>
      <w:r w:rsidR="00281230" w:rsidRPr="00A170F6">
        <w:t xml:space="preserve"> o dielo</w:t>
      </w:r>
      <w:r w:rsidRPr="00A170F6">
        <w:t>, si Zmluvné strany ponechajú</w:t>
      </w:r>
      <w:r w:rsidR="00DB198F" w:rsidRPr="00A170F6">
        <w:t xml:space="preserve">; tým nie je dotknutý nárok </w:t>
      </w:r>
      <w:r w:rsidR="00453BAF" w:rsidRPr="00A170F6">
        <w:t>Zhotoviteľ</w:t>
      </w:r>
      <w:r w:rsidR="00DB198F" w:rsidRPr="00A170F6">
        <w:t xml:space="preserve">a </w:t>
      </w:r>
      <w:r w:rsidR="00434C55" w:rsidRPr="00A170F6">
        <w:t>na odplatu za riadne dodané plne</w:t>
      </w:r>
      <w:r w:rsidR="00DB198F" w:rsidRPr="00A170F6">
        <w:t>nie podľa tejto Zmluvy</w:t>
      </w:r>
      <w:r w:rsidR="00281230" w:rsidRPr="00A170F6">
        <w:t xml:space="preserve"> o dielo</w:t>
      </w:r>
      <w:r w:rsidR="00DB198F" w:rsidRPr="00A170F6">
        <w:t>.</w:t>
      </w:r>
    </w:p>
    <w:p w14:paraId="1B638AA4" w14:textId="1630C9AD" w:rsidR="007073DE" w:rsidRPr="009D17CD" w:rsidRDefault="00FD3F5D" w:rsidP="00C9009C">
      <w:pPr>
        <w:pStyle w:val="MLOdsek"/>
      </w:pPr>
      <w:r w:rsidRPr="009D17CD">
        <w:t xml:space="preserve">Objednávateľ je oprávnený požadovať od Zhotoviteľa zmluvnú pokutu </w:t>
      </w:r>
      <w:commentRangeStart w:id="83"/>
      <w:r w:rsidRPr="009D17CD">
        <w:rPr>
          <w:b/>
        </w:rPr>
        <w:t xml:space="preserve">vo </w:t>
      </w:r>
      <w:r w:rsidRPr="009D17CD">
        <w:rPr>
          <w:b/>
          <w:highlight w:val="yellow"/>
        </w:rPr>
        <w:t>výške 1</w:t>
      </w:r>
      <w:r w:rsidR="004A1587" w:rsidRPr="009D17CD">
        <w:rPr>
          <w:b/>
          <w:highlight w:val="yellow"/>
        </w:rPr>
        <w:t>0</w:t>
      </w:r>
      <w:r w:rsidRPr="009D17CD">
        <w:rPr>
          <w:b/>
          <w:highlight w:val="yellow"/>
        </w:rPr>
        <w:t xml:space="preserve">.000,- EUR </w:t>
      </w:r>
      <w:commentRangeEnd w:id="83"/>
      <w:r w:rsidR="009D17CD">
        <w:rPr>
          <w:rStyle w:val="Odkaznakomentr"/>
          <w:rFonts w:ascii="Calibri" w:hAnsi="Calibri" w:cs="Times New Roman"/>
        </w:rPr>
        <w:commentReference w:id="83"/>
      </w:r>
      <w:r w:rsidRPr="009D17CD">
        <w:rPr>
          <w:highlight w:val="yellow"/>
        </w:rPr>
        <w:t xml:space="preserve">(slovom: </w:t>
      </w:r>
      <w:r w:rsidR="004A1587" w:rsidRPr="009D17CD">
        <w:rPr>
          <w:highlight w:val="yellow"/>
        </w:rPr>
        <w:t>desať</w:t>
      </w:r>
      <w:r w:rsidRPr="009D17CD">
        <w:rPr>
          <w:highlight w:val="yellow"/>
        </w:rPr>
        <w:t>tisíc eur)</w:t>
      </w:r>
      <w:r w:rsidRPr="009D17CD">
        <w:t xml:space="preserve"> za každý deň existencie dôvodu vzniku práva na odstúpenie od Zmluvy v zmysle § 15 ods. 1 </w:t>
      </w:r>
      <w:r w:rsidR="00C33878" w:rsidRPr="009D17CD">
        <w:t>Z</w:t>
      </w:r>
      <w:r w:rsidRPr="009D17CD">
        <w:t>ákona</w:t>
      </w:r>
      <w:r w:rsidRPr="009D17CD">
        <w:rPr>
          <w:lang w:eastAsia="ar-SA"/>
        </w:rPr>
        <w:t xml:space="preserve"> o registri partnerov verejného sektora</w:t>
      </w:r>
      <w:r w:rsidRPr="009D17CD">
        <w:rPr>
          <w:i/>
        </w:rPr>
        <w:t>,</w:t>
      </w:r>
      <w:r w:rsidRPr="009D17CD">
        <w:t xml:space="preserve"> resp. § 19 ods. 3 </w:t>
      </w:r>
      <w:r w:rsidR="003A17A9" w:rsidRPr="009D17CD">
        <w:t>ZVO</w:t>
      </w:r>
      <w:r w:rsidRPr="009D17CD">
        <w:t>. Právo Objednávateľa na zmluvnú pokutu podľa predchádzajúcej vety</w:t>
      </w:r>
      <w:r w:rsidR="009837BB" w:rsidRPr="009D17CD">
        <w:t xml:space="preserve"> </w:t>
      </w:r>
      <w:r w:rsidRPr="009D17CD">
        <w:t>zaniká, ak Objednávateľ odstúpi od Zmluvy v súlade s §15 ods. 1</w:t>
      </w:r>
      <w:r w:rsidR="00C33878" w:rsidRPr="009D17CD">
        <w:t xml:space="preserve"> Z</w:t>
      </w:r>
      <w:r w:rsidRPr="009D17CD">
        <w:t xml:space="preserve">ákona o registri partnerov verejného sektora, resp. </w:t>
      </w:r>
      <w:r w:rsidR="009837BB" w:rsidRPr="009D17CD">
        <w:t xml:space="preserve">podľa </w:t>
      </w:r>
      <w:r w:rsidRPr="009D17CD">
        <w:t xml:space="preserve">§ 19 ods. 3 </w:t>
      </w:r>
      <w:r w:rsidR="003A17A9" w:rsidRPr="009D17CD">
        <w:t>ZVO</w:t>
      </w:r>
      <w:r w:rsidR="00434C55" w:rsidRPr="009D17CD">
        <w:t xml:space="preserve">. </w:t>
      </w:r>
    </w:p>
    <w:p w14:paraId="70F649B8" w14:textId="506EEE0D" w:rsidR="008B0564" w:rsidRPr="009D17CD" w:rsidRDefault="008B0564" w:rsidP="00C9009C">
      <w:pPr>
        <w:pStyle w:val="MLOdsek"/>
      </w:pPr>
      <w:commentRangeStart w:id="84"/>
      <w:r w:rsidRPr="009D17CD">
        <w:rPr>
          <w:rFonts w:ascii="Calibri" w:hAnsi="Calibri" w:cs="Arial"/>
        </w:rPr>
        <w:t xml:space="preserve">Na subdodávateľov sa vzťahuje </w:t>
      </w:r>
      <w:proofErr w:type="spellStart"/>
      <w:r w:rsidRPr="009D17CD">
        <w:rPr>
          <w:rFonts w:ascii="Calibri" w:hAnsi="Calibri" w:cs="Arial"/>
        </w:rPr>
        <w:t>povinosť</w:t>
      </w:r>
      <w:proofErr w:type="spellEnd"/>
      <w:r w:rsidRPr="009D17CD">
        <w:rPr>
          <w:rFonts w:ascii="Calibri" w:hAnsi="Calibri" w:cs="Arial"/>
        </w:rPr>
        <w:t xml:space="preserve"> strpieť výkon kontroly/auditu súvisiaceho s plnením </w:t>
      </w:r>
      <w:commentRangeEnd w:id="84"/>
      <w:r w:rsidR="009D17CD">
        <w:rPr>
          <w:rStyle w:val="Odkaznakomentr"/>
          <w:rFonts w:ascii="Calibri" w:hAnsi="Calibri" w:cs="Times New Roman"/>
        </w:rPr>
        <w:commentReference w:id="84"/>
      </w:r>
      <w:r w:rsidRPr="009D17CD">
        <w:rPr>
          <w:rFonts w:ascii="Calibri" w:hAnsi="Calibri" w:cs="Arial"/>
        </w:rPr>
        <w:t xml:space="preserve">podľa tejto Zmluvy kedykoľvek počas platnosti a účinnosti Zmluvy o poskytnutí nenávratného finančného príspevku č. </w:t>
      </w:r>
      <w:r w:rsidRPr="009D17CD">
        <w:rPr>
          <w:rFonts w:ascii="Calibri" w:hAnsi="Calibri" w:cs="Arial"/>
          <w:highlight w:val="yellow"/>
        </w:rPr>
        <w:t>..............</w:t>
      </w:r>
      <w:r w:rsidRPr="009D17CD">
        <w:rPr>
          <w:rFonts w:ascii="Calibri" w:hAnsi="Calibri" w:cs="Arial"/>
        </w:rPr>
        <w:t xml:space="preserve"> uzatvorenej dňa </w:t>
      </w:r>
      <w:r w:rsidRPr="009D17CD">
        <w:rPr>
          <w:rFonts w:ascii="Calibri" w:hAnsi="Calibri" w:cs="Arial"/>
          <w:highlight w:val="yellow"/>
        </w:rPr>
        <w:t>............</w:t>
      </w:r>
      <w:r w:rsidRPr="009D17CD">
        <w:rPr>
          <w:rFonts w:ascii="Calibri" w:hAnsi="Calibri" w:cs="Arial"/>
        </w:rPr>
        <w:t xml:space="preserve"> Objednávateľom ako prijímateľom nenávratného finančného príspevku a ktorej znenie je dostupné na </w:t>
      </w:r>
      <w:r w:rsidRPr="009D17CD">
        <w:rPr>
          <w:highlight w:val="yellow"/>
        </w:rPr>
        <w:t>.............</w:t>
      </w:r>
      <w:r w:rsidR="006C0488" w:rsidRPr="009D17CD">
        <w:t xml:space="preserve"> </w:t>
      </w:r>
      <w:r w:rsidRPr="009D17CD">
        <w:rPr>
          <w:rFonts w:ascii="Calibri" w:hAnsi="Calibri" w:cs="Arial"/>
        </w:rPr>
        <w:t xml:space="preserve">(ďalej aj len „Zmluva o poskytnutí NFP“), a to zo strany oprávnených osôb na výkon tejto kontroly/auditu </w:t>
      </w:r>
      <w:r w:rsidRPr="009D17CD">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9D17CD">
        <w:rPr>
          <w:rFonts w:ascii="Calibri" w:hAnsi="Calibri" w:cs="Arial"/>
        </w:rPr>
        <w:t xml:space="preserve"> a poskytnúť im riadne a včas všetku potrebnú súčinnosť</w:t>
      </w:r>
    </w:p>
    <w:p w14:paraId="53B635F7" w14:textId="2AD3852E" w:rsidR="00177E27" w:rsidRPr="00E1409C" w:rsidRDefault="00C9009C" w:rsidP="00C9009C">
      <w:pPr>
        <w:pStyle w:val="MLNadpislnku"/>
      </w:pPr>
      <w:bookmarkStart w:id="85" w:name="_Toc34423564"/>
      <w:commentRangeStart w:id="86"/>
      <w:r w:rsidRPr="00E1409C">
        <w:lastRenderedPageBreak/>
        <w:t>SANKCIE A ZMLUVNÉ POKUTY</w:t>
      </w:r>
      <w:commentRangeEnd w:id="86"/>
      <w:r w:rsidR="00281230" w:rsidRPr="00E1409C">
        <w:rPr>
          <w:rStyle w:val="Odkaznakomentr"/>
          <w:rFonts w:ascii="Calibri" w:eastAsia="Times New Roman" w:hAnsi="Calibri" w:cs="Times New Roman"/>
          <w:b w:val="0"/>
          <w:lang w:eastAsia="cs-CZ"/>
        </w:rPr>
        <w:commentReference w:id="86"/>
      </w:r>
      <w:bookmarkEnd w:id="85"/>
    </w:p>
    <w:p w14:paraId="3030F683" w14:textId="11558472" w:rsidR="00177E27" w:rsidRPr="00E1409C" w:rsidRDefault="000503FC" w:rsidP="00C9009C">
      <w:pPr>
        <w:pStyle w:val="MLOdsek"/>
      </w:pPr>
      <w:r w:rsidRPr="00E1409C">
        <w:t>Ak bude Zhotoviteľ v omeškaní s plnením povinnosti odovzdať Objedná</w:t>
      </w:r>
      <w:r w:rsidR="00B76BAE" w:rsidRPr="00E1409C">
        <w:t>vateľovi Dielo alebo jeho časť</w:t>
      </w:r>
      <w:r w:rsidR="00467621" w:rsidRPr="00E1409C">
        <w:t xml:space="preserve"> v súlade čl. 5.2 a) Zmluvy o dielo</w:t>
      </w:r>
      <w:r w:rsidR="008935E3" w:rsidRPr="00E1409C">
        <w:t xml:space="preserve">, </w:t>
      </w:r>
      <w:r w:rsidRPr="00E1409C">
        <w:t xml:space="preserve">Objednávateľ je oprávnený požadovať od Zhotoviteľa zmluvnú pokutu vo výške </w:t>
      </w:r>
      <w:commentRangeStart w:id="87"/>
      <w:r w:rsidR="006C0488" w:rsidRPr="00E1409C">
        <w:rPr>
          <w:rFonts w:eastAsiaTheme="minorHAnsi"/>
          <w:b/>
          <w:lang w:eastAsia="en-US"/>
        </w:rPr>
        <w:t>5%</w:t>
      </w:r>
      <w:r w:rsidRPr="00E1409C">
        <w:t xml:space="preserve"> </w:t>
      </w:r>
      <w:commentRangeEnd w:id="87"/>
      <w:r w:rsidR="006C0488" w:rsidRPr="00E1409C">
        <w:rPr>
          <w:rStyle w:val="Odkaznakomentr"/>
          <w:rFonts w:ascii="Calibri" w:hAnsi="Calibri" w:cs="Times New Roman"/>
        </w:rPr>
        <w:commentReference w:id="87"/>
      </w:r>
      <w:r w:rsidR="008935E3" w:rsidRPr="00E1409C">
        <w:t>z ceny Diela vrátane DPH</w:t>
      </w:r>
      <w:r w:rsidR="00B76BAE" w:rsidRPr="00E1409C">
        <w:t>, s ktorej dodaním je v omeškaní,</w:t>
      </w:r>
      <w:r w:rsidR="008935E3" w:rsidRPr="00E1409C">
        <w:t xml:space="preserve"> </w:t>
      </w:r>
      <w:r w:rsidRPr="00E1409C">
        <w:t>za každý deň omeškania.</w:t>
      </w:r>
    </w:p>
    <w:p w14:paraId="60099B7C" w14:textId="5B70D413" w:rsidR="00AE7168" w:rsidRDefault="00AE7168" w:rsidP="00AE7168">
      <w:pPr>
        <w:pStyle w:val="MLOdsek"/>
      </w:pPr>
      <w:r w:rsidRPr="00E1409C">
        <w:t>Ak bude Zhotoviteľ v omeškaní s plnením povinnosti odstrániť záručnú vadu Diela</w:t>
      </w:r>
      <w:r w:rsidR="00E1409C" w:rsidRPr="00E1409C">
        <w:t xml:space="preserve"> prvej úrovne (A)</w:t>
      </w:r>
      <w:r w:rsidRPr="00E1409C">
        <w:t>, Objednávateľ je oprávnený požadovať od Zhotoviteľa zmluvnú pokutu vo výške</w:t>
      </w:r>
      <w:r w:rsidR="007B7ACC" w:rsidRPr="00E1409C">
        <w:t xml:space="preserve"> </w:t>
      </w:r>
      <w:commentRangeStart w:id="88"/>
      <w:r w:rsidR="007B7ACC" w:rsidRPr="00E1409C">
        <w:rPr>
          <w:rFonts w:eastAsiaTheme="minorHAnsi"/>
          <w:b/>
          <w:lang w:eastAsia="en-US"/>
        </w:rPr>
        <w:t>5%</w:t>
      </w:r>
      <w:r w:rsidR="007B7ACC" w:rsidRPr="00E1409C">
        <w:t xml:space="preserve"> </w:t>
      </w:r>
      <w:commentRangeEnd w:id="88"/>
      <w:r w:rsidR="007B7ACC" w:rsidRPr="00E1409C">
        <w:rPr>
          <w:rStyle w:val="Odkaznakomentr"/>
          <w:rFonts w:ascii="Calibri" w:hAnsi="Calibri" w:cs="Times New Roman"/>
        </w:rPr>
        <w:commentReference w:id="88"/>
      </w:r>
      <w:r w:rsidR="007B7ACC" w:rsidRPr="00E1409C">
        <w:t>z</w:t>
      </w:r>
      <w:r w:rsidR="004565AC">
        <w:t> </w:t>
      </w:r>
      <w:r w:rsidR="007B7ACC" w:rsidRPr="00E1409C">
        <w:t>ceny</w:t>
      </w:r>
      <w:r w:rsidR="004565AC">
        <w:t xml:space="preserve"> tej časti </w:t>
      </w:r>
      <w:r w:rsidR="007B7ACC" w:rsidRPr="00E1409C">
        <w:t xml:space="preserve"> Diela, ktorá je dotknutá takouto vadou </w:t>
      </w:r>
      <w:r w:rsidRPr="00E1409C">
        <w:t>za každý deň omeškania.</w:t>
      </w:r>
      <w:r w:rsidR="004565AC">
        <w:t xml:space="preserve"> Za predpokladu, že nemožno určiť o ktorú časť Diela ide, počíta sa </w:t>
      </w:r>
      <w:r w:rsidR="004565AC" w:rsidRPr="009D17CD">
        <w:rPr>
          <w:b/>
          <w:highlight w:val="yellow"/>
        </w:rPr>
        <w:t>5%</w:t>
      </w:r>
      <w:r w:rsidR="004565AC">
        <w:t xml:space="preserve"> z celkovej ceny Diela.</w:t>
      </w:r>
    </w:p>
    <w:p w14:paraId="0E055509" w14:textId="114AE340" w:rsidR="004565AC" w:rsidRPr="00E1409C" w:rsidRDefault="004565AC" w:rsidP="009D17CD">
      <w:pPr>
        <w:pStyle w:val="MLOdsek"/>
      </w:pPr>
      <w:r w:rsidRPr="00E1409C">
        <w:t xml:space="preserve">Ak bude Zhotoviteľ v omeškaní s plnením povinnosti odstrániť záručnú vadu Diela </w:t>
      </w:r>
      <w:r>
        <w:t>druhej a tretej</w:t>
      </w:r>
      <w:r w:rsidRPr="00E1409C">
        <w:t xml:space="preserve"> úrovne (</w:t>
      </w:r>
      <w:r>
        <w:t>B</w:t>
      </w:r>
      <w:r w:rsidRPr="00E1409C">
        <w:t>),</w:t>
      </w:r>
      <w:r>
        <w:t xml:space="preserve"> (C)</w:t>
      </w:r>
      <w:r w:rsidRPr="00E1409C">
        <w:t xml:space="preserve"> Objednávateľ je oprávnený požadovať od Zhotoviteľa zmluvnú pokutu vo výške </w:t>
      </w:r>
      <w:r>
        <w:rPr>
          <w:rFonts w:eastAsiaTheme="minorHAnsi"/>
          <w:b/>
          <w:lang w:eastAsia="en-US"/>
        </w:rPr>
        <w:t>1</w:t>
      </w:r>
      <w:commentRangeStart w:id="89"/>
      <w:r w:rsidRPr="00E1409C">
        <w:rPr>
          <w:rFonts w:eastAsiaTheme="minorHAnsi"/>
          <w:b/>
          <w:lang w:eastAsia="en-US"/>
        </w:rPr>
        <w:t>%</w:t>
      </w:r>
      <w:r w:rsidRPr="00E1409C">
        <w:t xml:space="preserve"> </w:t>
      </w:r>
      <w:commentRangeEnd w:id="89"/>
      <w:r w:rsidRPr="00E1409C">
        <w:rPr>
          <w:rStyle w:val="Odkaznakomentr"/>
          <w:rFonts w:ascii="Calibri" w:hAnsi="Calibri" w:cs="Times New Roman"/>
        </w:rPr>
        <w:commentReference w:id="89"/>
      </w:r>
      <w:r>
        <w:t xml:space="preserve"> </w:t>
      </w:r>
      <w:r w:rsidRPr="00E1409C">
        <w:t xml:space="preserve">z ceny Diela, ktorá je dotknutá takouto vadou </w:t>
      </w:r>
      <w:r w:rsidRPr="00E1409C">
        <w:rPr>
          <w:rStyle w:val="Odkaznakomentr"/>
          <w:rFonts w:ascii="Calibri" w:hAnsi="Calibri" w:cs="Times New Roman"/>
        </w:rPr>
        <w:commentReference w:id="90"/>
      </w:r>
      <w:r w:rsidRPr="00E1409C">
        <w:t xml:space="preserve"> za každý deň omeškania.</w:t>
      </w:r>
      <w:r w:rsidRPr="004565AC">
        <w:t xml:space="preserve"> </w:t>
      </w:r>
      <w:r>
        <w:t>Za predpokladu, že nemožno určiť o ktorú časť Diela ide, počíta sa 1% z celkovej ceny Diela.</w:t>
      </w:r>
    </w:p>
    <w:p w14:paraId="0323D79B" w14:textId="79D93549" w:rsidR="008034FE" w:rsidRPr="00E1409C" w:rsidRDefault="008034FE" w:rsidP="00B73A43">
      <w:pPr>
        <w:pStyle w:val="MLOdsek"/>
      </w:pPr>
      <w:bookmarkStart w:id="91" w:name="_Ref306675"/>
      <w:r w:rsidRPr="00E1409C">
        <w:t xml:space="preserve">Ak bude Zhotoviteľ v omeškaní s plnením povinností podľa </w:t>
      </w:r>
      <w:r w:rsidR="008E7C36" w:rsidRPr="00E1409C">
        <w:rPr>
          <w:b/>
        </w:rPr>
        <w:t>bod</w:t>
      </w:r>
      <w:r w:rsidR="007B7ACC" w:rsidRPr="00E1409C">
        <w:rPr>
          <w:b/>
        </w:rPr>
        <w:t>u</w:t>
      </w:r>
      <w:r w:rsidR="008E7C36" w:rsidRPr="00E1409C">
        <w:rPr>
          <w:b/>
        </w:rPr>
        <w:t xml:space="preserve"> </w:t>
      </w:r>
      <w:r w:rsidR="008E7C36" w:rsidRPr="00E1409C">
        <w:rPr>
          <w:b/>
        </w:rPr>
        <w:fldChar w:fldCharType="begin"/>
      </w:r>
      <w:r w:rsidR="008E7C36" w:rsidRPr="00E1409C">
        <w:rPr>
          <w:b/>
        </w:rPr>
        <w:instrText xml:space="preserve"> REF _Ref31966983 \r \h </w:instrText>
      </w:r>
      <w:r w:rsidR="00E1409C">
        <w:rPr>
          <w:b/>
        </w:rPr>
        <w:instrText xml:space="preserve"> \* MERGEFORMAT </w:instrText>
      </w:r>
      <w:r w:rsidR="008E7C36" w:rsidRPr="00E1409C">
        <w:rPr>
          <w:b/>
        </w:rPr>
      </w:r>
      <w:r w:rsidR="008E7C36" w:rsidRPr="00E1409C">
        <w:rPr>
          <w:b/>
        </w:rPr>
        <w:fldChar w:fldCharType="separate"/>
      </w:r>
      <w:r w:rsidR="008E7C36" w:rsidRPr="00E1409C">
        <w:rPr>
          <w:b/>
        </w:rPr>
        <w:t>11.1</w:t>
      </w:r>
      <w:r w:rsidR="008E7C36" w:rsidRPr="00E1409C">
        <w:rPr>
          <w:b/>
        </w:rPr>
        <w:fldChar w:fldCharType="end"/>
      </w:r>
      <w:r w:rsidR="008E7C36" w:rsidRPr="00E1409C">
        <w:rPr>
          <w:b/>
        </w:rPr>
        <w:t xml:space="preserve"> </w:t>
      </w:r>
      <w:r w:rsidR="008C19FF" w:rsidRPr="00E1409C">
        <w:rPr>
          <w:b/>
        </w:rPr>
        <w:t>Zmluvy</w:t>
      </w:r>
      <w:r w:rsidRPr="00E1409C">
        <w:t xml:space="preserve">, Objednávateľ je oprávnený požadovať od Zhotoviteľa zmluvnú pokutu vo výške </w:t>
      </w:r>
      <w:commentRangeStart w:id="92"/>
      <w:r w:rsidR="006C0488" w:rsidRPr="00E1409C">
        <w:rPr>
          <w:rFonts w:eastAsiaTheme="minorHAnsi"/>
          <w:b/>
          <w:lang w:eastAsia="en-US"/>
        </w:rPr>
        <w:t>10.000,-</w:t>
      </w:r>
      <w:r w:rsidR="006C0488" w:rsidRPr="00E1409C">
        <w:rPr>
          <w:b/>
        </w:rPr>
        <w:t xml:space="preserve"> </w:t>
      </w:r>
      <w:r w:rsidRPr="00E1409C">
        <w:rPr>
          <w:b/>
        </w:rPr>
        <w:t>EUR</w:t>
      </w:r>
      <w:r w:rsidRPr="00E1409C">
        <w:t xml:space="preserve"> </w:t>
      </w:r>
      <w:commentRangeEnd w:id="92"/>
      <w:r w:rsidR="006C0488" w:rsidRPr="00E1409C">
        <w:rPr>
          <w:rStyle w:val="Odkaznakomentr"/>
          <w:rFonts w:ascii="Calibri" w:hAnsi="Calibri" w:cs="Times New Roman"/>
        </w:rPr>
        <w:commentReference w:id="92"/>
      </w:r>
      <w:r w:rsidRPr="00E1409C">
        <w:t>za každý deň omeškania.</w:t>
      </w:r>
      <w:bookmarkEnd w:id="91"/>
    </w:p>
    <w:p w14:paraId="38364E77" w14:textId="7BD55807" w:rsidR="00151BF1" w:rsidRPr="00A170F6" w:rsidRDefault="00151BF1" w:rsidP="00C9009C">
      <w:pPr>
        <w:pStyle w:val="MLOdsek"/>
      </w:pPr>
      <w:r w:rsidRPr="00A170F6">
        <w:t>Zh</w:t>
      </w:r>
      <w:r w:rsidR="00932429" w:rsidRPr="00A170F6">
        <w:t>otoviteľ sa zaväzuje predložiť O</w:t>
      </w:r>
      <w:r w:rsidRPr="00A170F6">
        <w:t xml:space="preserve">bjednávateľovi vyhlásenie o splnení požiadaviek podľa platnej legislatívy, najmä platného </w:t>
      </w:r>
      <w:r w:rsidR="00AE2586" w:rsidRPr="00A170F6">
        <w:rPr>
          <w:b/>
        </w:rPr>
        <w:t>V</w:t>
      </w:r>
      <w:r w:rsidR="00932429" w:rsidRPr="00A170F6">
        <w:rPr>
          <w:b/>
        </w:rPr>
        <w:t xml:space="preserve">ýnosu </w:t>
      </w:r>
      <w:r w:rsidRPr="00A170F6">
        <w:rPr>
          <w:b/>
        </w:rPr>
        <w:t xml:space="preserve">o štandardoch pre </w:t>
      </w:r>
      <w:r w:rsidR="00AE2586" w:rsidRPr="00A170F6">
        <w:rPr>
          <w:b/>
        </w:rPr>
        <w:t>ISVS</w:t>
      </w:r>
      <w:r w:rsidR="00AE2586" w:rsidRPr="00A170F6">
        <w:t xml:space="preserve"> a </w:t>
      </w:r>
      <w:r w:rsidR="00AE2586" w:rsidRPr="00A170F6">
        <w:rPr>
          <w:b/>
        </w:rPr>
        <w:t>Metodického pokynu pre riadenie IT projektov</w:t>
      </w:r>
      <w:r w:rsidRPr="00A170F6">
        <w:t xml:space="preserve">, a to pre každú takúto požiadavku osobitne, vrátane spôsobu implementácie. </w:t>
      </w:r>
      <w:r w:rsidR="00932429" w:rsidRPr="00A170F6">
        <w:t>Ak Zhotoviteľ nepredloží O</w:t>
      </w:r>
      <w:r w:rsidRPr="00A170F6">
        <w:t xml:space="preserve">bjednávateľovi predmetné </w:t>
      </w:r>
      <w:r w:rsidR="00932429" w:rsidRPr="00A170F6">
        <w:t>vyhlásenie, O</w:t>
      </w:r>
      <w:r w:rsidRPr="00A170F6">
        <w:t xml:space="preserve">bjednávateľ </w:t>
      </w:r>
      <w:r w:rsidR="00932429" w:rsidRPr="00A170F6">
        <w:t>je oprávnený požadovať od Z</w:t>
      </w:r>
      <w:r w:rsidRPr="00A170F6">
        <w:t xml:space="preserve">hotoviteľa zmluvnú pokutu vo výške </w:t>
      </w:r>
      <w:r w:rsidR="006C0488" w:rsidRPr="00A170F6">
        <w:rPr>
          <w:rFonts w:eastAsiaTheme="minorHAnsi"/>
          <w:b/>
          <w:lang w:eastAsia="en-US"/>
        </w:rPr>
        <w:t>100</w:t>
      </w:r>
      <w:r w:rsidR="006C0488" w:rsidRPr="00A170F6">
        <w:rPr>
          <w:b/>
        </w:rPr>
        <w:t xml:space="preserve"> </w:t>
      </w:r>
      <w:r w:rsidRPr="00A170F6">
        <w:rPr>
          <w:b/>
        </w:rPr>
        <w:t xml:space="preserve">% </w:t>
      </w:r>
      <w:r w:rsidRPr="00A170F6">
        <w:t xml:space="preserve">z ceny </w:t>
      </w:r>
      <w:r w:rsidR="00932429" w:rsidRPr="00A170F6">
        <w:t>Diela</w:t>
      </w:r>
      <w:r w:rsidRPr="00A170F6">
        <w:t xml:space="preserve"> vrátane DPH.</w:t>
      </w:r>
    </w:p>
    <w:p w14:paraId="0B4DD56D" w14:textId="0105528A" w:rsidR="000503FC" w:rsidRPr="00A170F6" w:rsidRDefault="00AA5F35" w:rsidP="00C9009C">
      <w:pPr>
        <w:pStyle w:val="MLOdsek"/>
      </w:pPr>
      <w:r w:rsidRPr="00A170F6">
        <w:t xml:space="preserve">V prípade omeškania </w:t>
      </w:r>
      <w:r w:rsidR="006F7A88" w:rsidRPr="00A170F6">
        <w:t>O</w:t>
      </w:r>
      <w:r w:rsidRPr="00A170F6">
        <w:t xml:space="preserve">bjednávateľa so splnením peňažného záväzku alebo jeho časti, má </w:t>
      </w:r>
      <w:r w:rsidR="006F7A88" w:rsidRPr="00A170F6">
        <w:t>Z</w:t>
      </w:r>
      <w:r w:rsidRPr="00A170F6">
        <w:t xml:space="preserve">hotoviteľ právo v súlade s § 369a Obchodného zákonníka v znení zákona č. 9/2013 Z. z. uplatniť si z nezaplatenej sumy úroky z omeškania v sadzbe podľa Nariadenia vlády SR č. 21/2013 </w:t>
      </w:r>
      <w:proofErr w:type="spellStart"/>
      <w:r w:rsidRPr="00A170F6">
        <w:t>Z.z</w:t>
      </w:r>
      <w:proofErr w:type="spellEnd"/>
      <w:r w:rsidR="000503FC" w:rsidRPr="00A170F6">
        <w:t>.</w:t>
      </w:r>
    </w:p>
    <w:p w14:paraId="4D789D83" w14:textId="55590477" w:rsidR="003916EF" w:rsidRPr="00A170F6" w:rsidRDefault="00932429" w:rsidP="00C9009C">
      <w:pPr>
        <w:pStyle w:val="MLOdsek"/>
      </w:pPr>
      <w:r w:rsidRPr="00A170F6">
        <w:t>Celková suma všetkých zmluvných pokút a úrokov z omeškania, ktoré bude Zhotoviteľ alebo Objednávate</w:t>
      </w:r>
      <w:r w:rsidR="008D0CB9" w:rsidRPr="00A170F6">
        <w:t>ľ povinný zaplatiť podľa tejto Z</w:t>
      </w:r>
      <w:r w:rsidRPr="00A170F6">
        <w:t xml:space="preserve">mluvy, neprekročí </w:t>
      </w:r>
      <w:commentRangeStart w:id="93"/>
      <w:r w:rsidR="0011630C" w:rsidRPr="00A170F6">
        <w:rPr>
          <w:b/>
          <w:highlight w:val="yellow"/>
        </w:rPr>
        <w:t>100</w:t>
      </w:r>
      <w:r w:rsidRPr="00A170F6">
        <w:rPr>
          <w:b/>
          <w:highlight w:val="yellow"/>
        </w:rPr>
        <w:t xml:space="preserve"> %</w:t>
      </w:r>
      <w:commentRangeEnd w:id="93"/>
      <w:r w:rsidR="006C0488" w:rsidRPr="00A170F6">
        <w:rPr>
          <w:rStyle w:val="Odkaznakomentr"/>
          <w:rFonts w:ascii="Calibri" w:hAnsi="Calibri" w:cs="Times New Roman"/>
        </w:rPr>
        <w:commentReference w:id="93"/>
      </w:r>
      <w:r w:rsidRPr="00A170F6">
        <w:t xml:space="preserve"> z ceny Diela vrátane DPH. </w:t>
      </w:r>
    </w:p>
    <w:p w14:paraId="315CB563" w14:textId="3246A76C" w:rsidR="00932429" w:rsidRPr="00115BD2" w:rsidRDefault="00932429" w:rsidP="00C9009C">
      <w:pPr>
        <w:pStyle w:val="MLOdsek"/>
      </w:pPr>
      <w:r w:rsidRPr="00A170F6">
        <w:t>Zaplatením zmluvnej pokuty nie je dotknutý nárok Zmluvných strán na náhradu škody</w:t>
      </w:r>
      <w:r w:rsidR="003916EF" w:rsidRPr="00A170F6">
        <w:t xml:space="preserve"> spôsobenú  porušením povinností, na ktorú sa vzťahuje zmluvná pokuta, ktorá prevyšuje výšku dohodnutej </w:t>
      </w:r>
      <w:r w:rsidR="003916EF" w:rsidRPr="00115BD2">
        <w:t>zmluvnej pokuty.</w:t>
      </w:r>
      <w:r w:rsidR="00467621" w:rsidRPr="00115BD2">
        <w:t xml:space="preserve"> </w:t>
      </w:r>
    </w:p>
    <w:p w14:paraId="5B919E1E" w14:textId="1AA0A8EC" w:rsidR="00467621" w:rsidRPr="00115BD2" w:rsidRDefault="00467621" w:rsidP="00C9009C">
      <w:pPr>
        <w:pStyle w:val="MLOdsek"/>
      </w:pPr>
      <w:r w:rsidRPr="00115BD2">
        <w:t>V prípade ak</w:t>
      </w:r>
      <w:r w:rsidR="00BA7514" w:rsidRPr="00115BD2">
        <w:t xml:space="preserve"> si</w:t>
      </w:r>
      <w:r w:rsidRPr="00115BD2">
        <w:t xml:space="preserve"> Objednávateľ uplatní </w:t>
      </w:r>
      <w:r w:rsidR="002132D5" w:rsidRPr="00115BD2">
        <w:t>z</w:t>
      </w:r>
      <w:r w:rsidR="004F494B" w:rsidRPr="00115BD2">
        <w:t xml:space="preserve">mluvnú pokutu </w:t>
      </w:r>
      <w:r w:rsidRPr="00115BD2">
        <w:t xml:space="preserve">v súlade s bodmi 20.1, 20.2 a 20.3 </w:t>
      </w:r>
      <w:r w:rsidR="004F494B" w:rsidRPr="00115BD2">
        <w:t xml:space="preserve">tohto článku Zmluvy o dielo, táto  bude </w:t>
      </w:r>
      <w:r w:rsidR="002132D5" w:rsidRPr="00115BD2">
        <w:t xml:space="preserve">mať </w:t>
      </w:r>
      <w:r w:rsidR="0025121A" w:rsidRPr="00115BD2">
        <w:t xml:space="preserve">Objednávateľ </w:t>
      </w:r>
      <w:r w:rsidR="002132D5" w:rsidRPr="00115BD2">
        <w:t xml:space="preserve">právo započítať ju voči pohľadávke </w:t>
      </w:r>
      <w:r w:rsidR="004F494B" w:rsidRPr="00115BD2">
        <w:t xml:space="preserve">v najbližšom fakturačnom </w:t>
      </w:r>
      <w:proofErr w:type="spellStart"/>
      <w:r w:rsidR="004F494B" w:rsidRPr="00115BD2">
        <w:t>miľníku</w:t>
      </w:r>
      <w:proofErr w:type="spellEnd"/>
      <w:r w:rsidR="004F494B" w:rsidRPr="00115BD2">
        <w:t xml:space="preserve">. </w:t>
      </w:r>
    </w:p>
    <w:p w14:paraId="31F9CC7B" w14:textId="643938B3" w:rsidR="004F494B" w:rsidRPr="00115BD2" w:rsidRDefault="004F494B" w:rsidP="00C9009C">
      <w:pPr>
        <w:pStyle w:val="MLOdsek"/>
      </w:pPr>
      <w:r w:rsidRPr="00115BD2">
        <w:t xml:space="preserve">V prípade ak dôjde k omeškaniu  v súlade s bodmi 20.1, 20.2 a 20.3 tohto článku v troch rozdielnych prípadoch počas platnosti a účinnosti tejto Zmluvy o dielo, bez ohľadu nato či pôjde omeškanie s odovzdaním tej istej časti Diela alebo rozdielnej časti Diela, </w:t>
      </w:r>
      <w:r w:rsidR="00FF32DA" w:rsidRPr="00115BD2">
        <w:t>bude takéto konanie takým</w:t>
      </w:r>
      <w:r w:rsidR="00B369C7" w:rsidRPr="00115BD2">
        <w:t xml:space="preserve"> </w:t>
      </w:r>
      <w:r w:rsidRPr="00115BD2">
        <w:t xml:space="preserve"> </w:t>
      </w:r>
      <w:r w:rsidR="006A132B" w:rsidRPr="00115BD2">
        <w:t>podstatn</w:t>
      </w:r>
      <w:r w:rsidR="00FF32DA" w:rsidRPr="00115BD2">
        <w:t>ým</w:t>
      </w:r>
      <w:r w:rsidR="006A132B" w:rsidRPr="00115BD2">
        <w:t xml:space="preserve"> porušen</w:t>
      </w:r>
      <w:r w:rsidR="00FF32DA" w:rsidRPr="00115BD2">
        <w:t>ím</w:t>
      </w:r>
      <w:r w:rsidR="006A132B" w:rsidRPr="00115BD2">
        <w:t xml:space="preserve"> Zmluvy o</w:t>
      </w:r>
      <w:r w:rsidR="00B369C7" w:rsidRPr="00115BD2">
        <w:t xml:space="preserve"> dielo, pri ktorom je Objednávateľ </w:t>
      </w:r>
      <w:r w:rsidR="00A33B09" w:rsidRPr="00115BD2">
        <w:t xml:space="preserve">oprávnený </w:t>
      </w:r>
      <w:r w:rsidR="00B369C7" w:rsidRPr="00115BD2">
        <w:t>odstúpiť od Zmluvy o dielo.</w:t>
      </w:r>
    </w:p>
    <w:p w14:paraId="35CD5CCE" w14:textId="1B0A576B" w:rsidR="002B43BD" w:rsidRPr="00A170F6" w:rsidRDefault="00C9009C" w:rsidP="00C9009C">
      <w:pPr>
        <w:pStyle w:val="MLNadpislnku"/>
      </w:pPr>
      <w:bookmarkStart w:id="94" w:name="_Toc34423565"/>
      <w:r w:rsidRPr="00A170F6">
        <w:t>ZMENY DIELA A ZMENY ZMLUVY</w:t>
      </w:r>
      <w:bookmarkEnd w:id="94"/>
    </w:p>
    <w:p w14:paraId="1A963503" w14:textId="476B9E90" w:rsidR="003427C5" w:rsidRPr="00A170F6" w:rsidRDefault="00EC0287" w:rsidP="00EC0287">
      <w:pPr>
        <w:pStyle w:val="MLOdsek"/>
        <w:tabs>
          <w:tab w:val="clear" w:pos="1021"/>
          <w:tab w:val="num" w:pos="737"/>
        </w:tabs>
      </w:pPr>
      <w:r w:rsidRPr="00A170F6">
        <w:t xml:space="preserve">Ak </w:t>
      </w:r>
      <w:r w:rsidR="003427C5" w:rsidRPr="00A170F6">
        <w:t>Objednávateľ</w:t>
      </w:r>
      <w:r w:rsidRPr="00A170F6">
        <w:t xml:space="preserve"> v budúcnosti </w:t>
      </w:r>
      <w:r w:rsidR="003427C5" w:rsidRPr="00A170F6">
        <w:t xml:space="preserve">zistí </w:t>
      </w:r>
      <w:r w:rsidRPr="00A170F6">
        <w:t>ďalšie časti</w:t>
      </w:r>
      <w:r w:rsidR="003427C5" w:rsidRPr="00A170F6">
        <w:t xml:space="preserve"> Diela</w:t>
      </w:r>
      <w:r w:rsidRPr="00A170F6">
        <w:t>, o ktoré je potrebné rozšíriť Dielo</w:t>
      </w:r>
      <w:r w:rsidR="003427C5" w:rsidRPr="00A170F6">
        <w:t xml:space="preserve"> ako celok, a kto</w:t>
      </w:r>
      <w:r w:rsidR="00B954A3">
        <w:t>r</w:t>
      </w:r>
      <w:r w:rsidR="003427C5" w:rsidRPr="00A170F6">
        <w:t>ých dodanie je nevyhnutným predpokladom funkčnosti, kompatibility Diela ako celku a zároveň ide o nevyhnutný prvok za účelom plnenia tejto Zmluvy</w:t>
      </w:r>
      <w:r w:rsidR="001B6A5E">
        <w:t xml:space="preserve"> o dielo</w:t>
      </w:r>
      <w:r w:rsidR="003427C5" w:rsidRPr="00A170F6">
        <w:t>, je oprávnený v súlade s </w:t>
      </w:r>
      <w:proofErr w:type="spellStart"/>
      <w:r w:rsidR="003427C5" w:rsidRPr="00A170F6">
        <w:t>ustaveniami</w:t>
      </w:r>
      <w:proofErr w:type="spellEnd"/>
      <w:r w:rsidR="003427C5" w:rsidRPr="00A170F6">
        <w:t xml:space="preserve"> Zákona o VO zabezpečiť dodanie</w:t>
      </w:r>
      <w:r w:rsidR="00B954A3">
        <w:t xml:space="preserve"> takej ďalšej </w:t>
      </w:r>
      <w:r w:rsidR="003427C5" w:rsidRPr="00A170F6">
        <w:t xml:space="preserve"> časti Diela. Zhotoviteľ nemá právo na prednostné dodanie ďalšej časti Diela bez ohľadu na skutočnosť, že predmetom Diela môžu byť autorské práva Zhotoviteľa. </w:t>
      </w:r>
    </w:p>
    <w:p w14:paraId="1554F094" w14:textId="744EEB8C" w:rsidR="00EC0287" w:rsidRPr="00A170F6" w:rsidRDefault="003427C5" w:rsidP="00EC0287">
      <w:pPr>
        <w:pStyle w:val="MLOdsek"/>
        <w:tabs>
          <w:tab w:val="clear" w:pos="1021"/>
          <w:tab w:val="num" w:pos="737"/>
        </w:tabs>
      </w:pPr>
      <w:r w:rsidRPr="00A170F6">
        <w:lastRenderedPageBreak/>
        <w:t>Zmena Zmluvy</w:t>
      </w:r>
      <w:r w:rsidR="008D2A40" w:rsidRPr="00A170F6">
        <w:t xml:space="preserve"> o dielo</w:t>
      </w:r>
      <w:r w:rsidRPr="00A170F6">
        <w:t xml:space="preserve"> sa vykoná prostredníctvom obojstranne podpísaného písomného dodatku k</w:t>
      </w:r>
      <w:r w:rsidR="001B6A5E">
        <w:t> </w:t>
      </w:r>
      <w:r w:rsidRPr="00A170F6">
        <w:t>Zmluve</w:t>
      </w:r>
      <w:r w:rsidR="001B6A5E">
        <w:t xml:space="preserve"> o dielo</w:t>
      </w:r>
      <w:r w:rsidRPr="00A170F6">
        <w:t xml:space="preserve">. </w:t>
      </w:r>
    </w:p>
    <w:p w14:paraId="769E0ACB" w14:textId="50F35475" w:rsidR="00EC0287" w:rsidRPr="00A170F6" w:rsidRDefault="003427C5" w:rsidP="00EC0287">
      <w:pPr>
        <w:pStyle w:val="MLOdsek"/>
        <w:tabs>
          <w:tab w:val="clear" w:pos="1021"/>
          <w:tab w:val="num" w:pos="737"/>
        </w:tabs>
      </w:pPr>
      <w:r w:rsidRPr="00A170F6">
        <w:t>Objednávateľ je</w:t>
      </w:r>
      <w:r w:rsidR="00EC0287" w:rsidRPr="00A170F6">
        <w:t xml:space="preserve"> oprávnen</w:t>
      </w:r>
      <w:r w:rsidRPr="00A170F6">
        <w:t>ý</w:t>
      </w:r>
      <w:r w:rsidR="00EC0287" w:rsidRPr="00A170F6">
        <w:t xml:space="preserve"> v odôvodnených prípadoch v súlade s § 18 ZVO písomne navrhnúť zmeny Diela alebo jeho častí, jeho doplnenie alebo rozšírenie. </w:t>
      </w:r>
    </w:p>
    <w:p w14:paraId="28111452" w14:textId="7C4087CC" w:rsidR="00EC0287" w:rsidRPr="00A170F6" w:rsidRDefault="003427C5" w:rsidP="00EC0287">
      <w:pPr>
        <w:pStyle w:val="MLOdsek"/>
        <w:tabs>
          <w:tab w:val="clear" w:pos="1021"/>
          <w:tab w:val="num" w:pos="737"/>
        </w:tabs>
        <w:rPr>
          <w:rFonts w:eastAsiaTheme="minorHAnsi"/>
          <w:lang w:eastAsia="en-US"/>
        </w:rPr>
      </w:pPr>
      <w:r w:rsidRPr="00A170F6">
        <w:t xml:space="preserve">Akúkoľvek inú zmenu Zmluvy </w:t>
      </w:r>
      <w:r w:rsidR="008D2A40" w:rsidRPr="00A170F6">
        <w:t xml:space="preserve">o dielo </w:t>
      </w:r>
      <w:r w:rsidR="00EC0287" w:rsidRPr="00A170F6">
        <w:t xml:space="preserve">možno </w:t>
      </w:r>
      <w:r w:rsidRPr="00A170F6">
        <w:t xml:space="preserve"> uskutočniť</w:t>
      </w:r>
      <w:r w:rsidR="00EC0287" w:rsidRPr="00A170F6">
        <w:t xml:space="preserve"> formou </w:t>
      </w:r>
      <w:r w:rsidRPr="00A170F6">
        <w:t xml:space="preserve">písomného </w:t>
      </w:r>
      <w:r w:rsidR="00EC0287" w:rsidRPr="00A170F6">
        <w:t>dodatk</w:t>
      </w:r>
      <w:r w:rsidRPr="00A170F6">
        <w:t>u</w:t>
      </w:r>
      <w:r w:rsidR="00EC0287" w:rsidRPr="00A170F6">
        <w:t xml:space="preserve"> </w:t>
      </w:r>
      <w:r w:rsidRPr="00A170F6">
        <w:t xml:space="preserve">podpísaného </w:t>
      </w:r>
      <w:r w:rsidR="00EC0287" w:rsidRPr="00A170F6">
        <w:t>štatutárnymi zástupcami oboch Zmluvných strán.</w:t>
      </w:r>
    </w:p>
    <w:p w14:paraId="76D7706C" w14:textId="2B77B1B4" w:rsidR="00332578" w:rsidRPr="00A170F6" w:rsidRDefault="002D4BD7" w:rsidP="002D4BD7">
      <w:pPr>
        <w:pStyle w:val="MLNadpislnku"/>
      </w:pPr>
      <w:bookmarkStart w:id="95" w:name="_Ref31898953"/>
      <w:bookmarkStart w:id="96" w:name="_Toc34423566"/>
      <w:r w:rsidRPr="00A170F6">
        <w:t>POVINNOSŤ ZHOTOVITEĽA PRI VÝKONE AUDITU/KONTROLY/OVEROVANIA</w:t>
      </w:r>
      <w:bookmarkEnd w:id="95"/>
      <w:bookmarkEnd w:id="96"/>
    </w:p>
    <w:p w14:paraId="2CAA8C05" w14:textId="035D031D" w:rsidR="00FC59AD" w:rsidRDefault="00FC59AD" w:rsidP="00806A41">
      <w:pPr>
        <w:pStyle w:val="MLOdsek"/>
        <w:numPr>
          <w:ilvl w:val="0"/>
          <w:numId w:val="0"/>
        </w:numPr>
        <w:ind w:left="737"/>
      </w:pPr>
      <w:r w:rsidRPr="00115BD2">
        <w:t xml:space="preserve">Ustanovenia tohto článku </w:t>
      </w:r>
      <w:r w:rsidRPr="00115BD2">
        <w:fldChar w:fldCharType="begin"/>
      </w:r>
      <w:r w:rsidRPr="00115BD2">
        <w:instrText xml:space="preserve"> REF _Ref31898953 \r \h  \* MERGEFORMAT </w:instrText>
      </w:r>
      <w:r w:rsidRPr="00115BD2">
        <w:fldChar w:fldCharType="separate"/>
      </w:r>
      <w:r w:rsidRPr="00115BD2">
        <w:t>22</w:t>
      </w:r>
      <w:r w:rsidRPr="00115BD2">
        <w:fldChar w:fldCharType="end"/>
      </w:r>
      <w:r w:rsidRPr="00115BD2">
        <w:t xml:space="preserve"> sa uplatnia len v prípade a v rozsahu v akom finančné prostriedky Objednávateľa určené na zaplatenie ceny Diela </w:t>
      </w:r>
      <w:r w:rsidR="00115BD2" w:rsidRPr="00115BD2">
        <w:t xml:space="preserve">sú </w:t>
      </w:r>
      <w:r w:rsidRPr="00115BD2">
        <w:t>finančnými prostriedkami z</w:t>
      </w:r>
      <w:r w:rsidR="00115BD2" w:rsidRPr="00115BD2">
        <w:t> </w:t>
      </w:r>
      <w:r w:rsidRPr="00115BD2">
        <w:t>Európsk</w:t>
      </w:r>
      <w:r w:rsidR="00115BD2" w:rsidRPr="00115BD2">
        <w:t xml:space="preserve">ych </w:t>
      </w:r>
      <w:proofErr w:type="spellStart"/>
      <w:r w:rsidR="00115BD2" w:rsidRPr="00115BD2">
        <w:t>štrukturárnych</w:t>
      </w:r>
      <w:proofErr w:type="spellEnd"/>
      <w:r w:rsidR="00115BD2" w:rsidRPr="00115BD2">
        <w:t xml:space="preserve"> </w:t>
      </w:r>
      <w:r w:rsidR="008E6E92">
        <w:t xml:space="preserve">a investičných </w:t>
      </w:r>
      <w:r w:rsidR="00115BD2" w:rsidRPr="00115BD2">
        <w:t>fondov</w:t>
      </w:r>
      <w:r w:rsidRPr="00115BD2">
        <w:t>.</w:t>
      </w:r>
    </w:p>
    <w:p w14:paraId="65DCDB16" w14:textId="504690D9" w:rsidR="004F56E8" w:rsidRPr="00A170F6" w:rsidRDefault="004F56E8" w:rsidP="00311FC7">
      <w:pPr>
        <w:pStyle w:val="MLOdsek"/>
      </w:pPr>
      <w:r w:rsidRPr="00A170F6">
        <w:t xml:space="preserve">Zhotoviteľ berie na vedomie, že finančné prostriedky Objednávateľa určené na zaplatenie celkovej ceny </w:t>
      </w:r>
      <w:r w:rsidR="00D501F0" w:rsidRPr="00A170F6">
        <w:t>D</w:t>
      </w:r>
      <w:r w:rsidRPr="00A170F6">
        <w:t xml:space="preserve">iela podľa </w:t>
      </w:r>
      <w:r w:rsidR="00D501F0" w:rsidRPr="00A170F6">
        <w:t xml:space="preserve">čl. </w:t>
      </w:r>
      <w:r w:rsidR="00D501F0" w:rsidRPr="00A170F6">
        <w:fldChar w:fldCharType="begin"/>
      </w:r>
      <w:r w:rsidR="00D501F0" w:rsidRPr="00A170F6">
        <w:instrText xml:space="preserve"> REF _Ref516686527 \r \h </w:instrText>
      </w:r>
      <w:r w:rsidR="00D501F0" w:rsidRPr="00A170F6">
        <w:fldChar w:fldCharType="separate"/>
      </w:r>
      <w:r w:rsidR="00430F8B">
        <w:t>10</w:t>
      </w:r>
      <w:r w:rsidR="00D501F0" w:rsidRPr="00A170F6">
        <w:fldChar w:fldCharType="end"/>
      </w:r>
      <w:r w:rsidR="00D501F0" w:rsidRPr="00A170F6">
        <w:t xml:space="preserve"> </w:t>
      </w:r>
      <w:r w:rsidRPr="00A170F6">
        <w:t>tejto Zmluvy sú finančné prostriedky z Európskeho fondu regionálneho rozvoja (Operačný program Integrovaná infraštruktúra v rámci operačnej osi 7 Informačná spoločnosť pre programové obdobie 2014 – 2020)</w:t>
      </w:r>
      <w:r w:rsidR="00E42552" w:rsidRPr="00A170F6">
        <w:t xml:space="preserve"> a zároveň</w:t>
      </w:r>
      <w:r w:rsidRPr="00A170F6">
        <w:t xml:space="preserve">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170F6">
        <w:rPr>
          <w:b/>
        </w:rPr>
        <w:t>zákon č. 357/2015 Z. z.</w:t>
      </w:r>
      <w:r w:rsidRPr="00A170F6">
        <w:t xml:space="preserve">“),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64CDBF8B" w14:textId="625E5449" w:rsidR="004F56E8" w:rsidRPr="00A170F6" w:rsidRDefault="004F56E8" w:rsidP="00311FC7">
      <w:pPr>
        <w:pStyle w:val="MLOdsek"/>
      </w:pPr>
      <w:r w:rsidRPr="00A170F6">
        <w:t>Zmluvné strany sa dohodli a súhlasia, že všetky zmeny v Systéme riadenia európskych štrukturálnych a investičných fondov, Systéme finančného riadenia</w:t>
      </w:r>
      <w:r w:rsidR="00D81A88" w:rsidRPr="00A170F6">
        <w:t xml:space="preserve"> EŠIF, Systéme riadenia</w:t>
      </w:r>
      <w:r w:rsidRPr="00A170F6">
        <w:t xml:space="preserve"> </w:t>
      </w:r>
      <w:r w:rsidR="00D81A88" w:rsidRPr="00A170F6">
        <w:t xml:space="preserve">EŠIF </w:t>
      </w:r>
      <w:r w:rsidRPr="00A170F6">
        <w:t xml:space="preserve">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443A2E8F" w14:textId="7DDC15F0" w:rsidR="004F56E8" w:rsidRPr="00A170F6" w:rsidRDefault="004F56E8" w:rsidP="00311FC7">
      <w:pPr>
        <w:pStyle w:val="MLOdsek"/>
      </w:pPr>
      <w:r w:rsidRPr="00A170F6">
        <w:rPr>
          <w:rFonts w:cs="Tahoma"/>
          <w:bCs/>
        </w:rPr>
        <w:t>Okrem povinností uvedených v tejto Zmluve</w:t>
      </w:r>
      <w:r w:rsidR="001B6A5E">
        <w:rPr>
          <w:rFonts w:cs="Tahoma"/>
          <w:bCs/>
        </w:rPr>
        <w:t xml:space="preserve"> o dielo</w:t>
      </w:r>
      <w:r w:rsidRPr="00A170F6">
        <w:rPr>
          <w:rFonts w:cs="Tahoma"/>
          <w:bCs/>
        </w:rPr>
        <w:t xml:space="preserve"> je Zhotoviteľ povinný strpieť výkon kontroly/auditu/overovania oprávnenými osobami </w:t>
      </w:r>
      <w:r w:rsidR="00D81A88" w:rsidRPr="00A170F6">
        <w:rPr>
          <w:rFonts w:cs="Tahoma"/>
          <w:bCs/>
        </w:rPr>
        <w:t xml:space="preserve">v súvislosti </w:t>
      </w:r>
      <w:r w:rsidRPr="00A170F6">
        <w:rPr>
          <w:rFonts w:cs="Tahoma"/>
          <w:bCs/>
        </w:rPr>
        <w:t xml:space="preserve">s vykonaným </w:t>
      </w:r>
      <w:r w:rsidR="006B56E5" w:rsidRPr="00A170F6">
        <w:rPr>
          <w:rFonts w:cs="Tahoma"/>
          <w:bCs/>
        </w:rPr>
        <w:t>D</w:t>
      </w:r>
      <w:r w:rsidRPr="00A170F6">
        <w:rPr>
          <w:rFonts w:cs="Tahoma"/>
          <w:bCs/>
        </w:rPr>
        <w:t xml:space="preserve">ielom a poskytnúť im všetku potrebnú súčinnosť, a to kedykoľvek počas platnosti a účinnosti tejto Zmluvy, ako </w:t>
      </w:r>
      <w:r w:rsidR="00D81A88" w:rsidRPr="00A170F6">
        <w:rPr>
          <w:rFonts w:cs="Tahoma"/>
          <w:bCs/>
        </w:rPr>
        <w:t>v termínoch</w:t>
      </w:r>
      <w:r w:rsidRPr="00A170F6">
        <w:rPr>
          <w:rFonts w:cs="Tahoma"/>
          <w:bCs/>
        </w:rPr>
        <w:t xml:space="preserve">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0718EF7B" w14:textId="6D310E35" w:rsidR="004F56E8" w:rsidRPr="00A170F6" w:rsidRDefault="004F56E8" w:rsidP="00311FC7">
      <w:pPr>
        <w:pStyle w:val="MLOdsek"/>
      </w:pPr>
      <w:r w:rsidRPr="00A170F6">
        <w:t xml:space="preserve">Zhotoviteľ sa zaväzuje umožniť výkon finančnej kontroly/auditu/overovania príslušnými oprávnenými osobami uvedenými v nasledujúcom bode a vytvoriť podmienky pre jej výkon v zmysle príslušných </w:t>
      </w:r>
      <w:r w:rsidR="00D81A88" w:rsidRPr="00A170F6">
        <w:t xml:space="preserve">platných a účinných </w:t>
      </w:r>
      <w:r w:rsidRPr="00A170F6">
        <w:t>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w:t>
      </w:r>
      <w:r w:rsidR="00D81A88" w:rsidRPr="00A170F6">
        <w:t>najneskôr</w:t>
      </w:r>
      <w:r w:rsidRPr="00A170F6">
        <w:t xml:space="preserve"> do 31.12.2029. Uvedená doba sa predĺži v prípade, ak nastanú skutočnosti uvedené </w:t>
      </w:r>
      <w:r w:rsidRPr="00A170F6">
        <w:lastRenderedPageBreak/>
        <w:t>v článku 90 Nariadenia Rady (</w:t>
      </w:r>
      <w:commentRangeStart w:id="97"/>
      <w:r w:rsidRPr="00A170F6">
        <w:t>ES) č. 1083/2006 (</w:t>
      </w:r>
      <w:commentRangeEnd w:id="97"/>
      <w:r w:rsidR="006D76B4" w:rsidRPr="00A170F6">
        <w:rPr>
          <w:rStyle w:val="Odkaznakomentr"/>
          <w:rFonts w:ascii="Calibri" w:hAnsi="Calibri" w:cs="Times New Roman"/>
        </w:rPr>
        <w:commentReference w:id="97"/>
      </w:r>
      <w:r w:rsidRPr="00A170F6">
        <w:t xml:space="preserve">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62A7F8C1" w14:textId="2DBF08C6" w:rsidR="004F56E8" w:rsidRPr="00A170F6" w:rsidRDefault="004F56E8" w:rsidP="00311FC7">
      <w:pPr>
        <w:pStyle w:val="MLOdsek"/>
      </w:pPr>
      <w:r w:rsidRPr="00A170F6">
        <w:t xml:space="preserve">Oprávnenými osobami </w:t>
      </w:r>
      <w:r w:rsidR="00041A35" w:rsidRPr="00A170F6">
        <w:t xml:space="preserve">pre účely tohto článku Zmluvy o dielo </w:t>
      </w:r>
      <w:r w:rsidRPr="00A170F6">
        <w:t>sú najmä:</w:t>
      </w:r>
    </w:p>
    <w:p w14:paraId="60FEF15B" w14:textId="77777777" w:rsidR="004F56E8" w:rsidRPr="00A170F6" w:rsidRDefault="004F56E8" w:rsidP="00CB24CB">
      <w:pPr>
        <w:pStyle w:val="MLOdsek"/>
        <w:numPr>
          <w:ilvl w:val="2"/>
          <w:numId w:val="5"/>
        </w:numPr>
      </w:pPr>
      <w:r w:rsidRPr="00A170F6">
        <w:t>Zástupcovia Objednávateľa a nimi poverené osoby</w:t>
      </w:r>
    </w:p>
    <w:p w14:paraId="2F7E29D2" w14:textId="77777777" w:rsidR="004F56E8" w:rsidRPr="00A170F6" w:rsidRDefault="004F56E8" w:rsidP="00CB24CB">
      <w:pPr>
        <w:pStyle w:val="MLOdsek"/>
        <w:numPr>
          <w:ilvl w:val="2"/>
          <w:numId w:val="5"/>
        </w:numPr>
      </w:pPr>
      <w:r w:rsidRPr="00A170F6">
        <w:t xml:space="preserve">zástupcovia príslušného riadiaceho orgánu a sprostredkovateľského orgánu, prípadne iných relevantných orgánov a nimi poverené osoby, </w:t>
      </w:r>
    </w:p>
    <w:p w14:paraId="16171723" w14:textId="77777777" w:rsidR="004F56E8" w:rsidRPr="00A170F6" w:rsidRDefault="004F56E8" w:rsidP="00CB24CB">
      <w:pPr>
        <w:pStyle w:val="MLOdsek"/>
        <w:numPr>
          <w:ilvl w:val="2"/>
          <w:numId w:val="5"/>
        </w:numPr>
      </w:pPr>
      <w:r w:rsidRPr="00A170F6">
        <w:t>Najvyšší kontrolný úrad SR, Úrad vládneho auditu, OLAF, Certifikačný orgán a nimi poverené osoby,</w:t>
      </w:r>
    </w:p>
    <w:p w14:paraId="0EDF55E3" w14:textId="77777777" w:rsidR="004F56E8" w:rsidRPr="00A170F6" w:rsidRDefault="004F56E8" w:rsidP="00CB24CB">
      <w:pPr>
        <w:pStyle w:val="MLOdsek"/>
        <w:numPr>
          <w:ilvl w:val="2"/>
          <w:numId w:val="5"/>
        </w:numPr>
      </w:pPr>
      <w:r w:rsidRPr="00A170F6">
        <w:t>orgán auditu, jeho spolupracujúce orgány a nimi poverené osoby,</w:t>
      </w:r>
    </w:p>
    <w:p w14:paraId="28EE9379" w14:textId="77777777" w:rsidR="004F56E8" w:rsidRPr="00A170F6" w:rsidRDefault="004F56E8" w:rsidP="00CB24CB">
      <w:pPr>
        <w:pStyle w:val="MLOdsek"/>
        <w:numPr>
          <w:ilvl w:val="2"/>
          <w:numId w:val="5"/>
        </w:numPr>
      </w:pPr>
      <w:r w:rsidRPr="00A170F6">
        <w:t xml:space="preserve">splnomocnení zástupcovia Európskej Komisie a Európskeho dvora audítorov, </w:t>
      </w:r>
    </w:p>
    <w:p w14:paraId="639C50A9" w14:textId="77777777" w:rsidR="004F56E8" w:rsidRPr="00A170F6" w:rsidRDefault="004F56E8" w:rsidP="00CB24CB">
      <w:pPr>
        <w:pStyle w:val="MLOdsek"/>
        <w:numPr>
          <w:ilvl w:val="2"/>
          <w:numId w:val="5"/>
        </w:numPr>
      </w:pPr>
      <w:r w:rsidRPr="00A170F6">
        <w:t>orgán zabezpečujúci ochranu finančných záujmov EÚ,</w:t>
      </w:r>
    </w:p>
    <w:p w14:paraId="4F46CD6E" w14:textId="5B44EB6D" w:rsidR="007E3BE3" w:rsidRPr="00A170F6" w:rsidRDefault="004F56E8" w:rsidP="00CB24CB">
      <w:pPr>
        <w:pStyle w:val="MLOdsek"/>
        <w:numPr>
          <w:ilvl w:val="2"/>
          <w:numId w:val="5"/>
        </w:numPr>
      </w:pPr>
      <w:r w:rsidRPr="00A170F6">
        <w:t>osoby prizvané alebo poverené orgánmi uvedenými v písm. a) až f) v súlade s príslušnými právnymi predpismi Slovenskej republiky a Európskej únie</w:t>
      </w:r>
      <w:r w:rsidR="007E3BE3" w:rsidRPr="00A170F6">
        <w:t>,</w:t>
      </w:r>
    </w:p>
    <w:p w14:paraId="7ECF5D13" w14:textId="5090E5E9" w:rsidR="004F56E8" w:rsidRPr="00A170F6" w:rsidRDefault="007E3BE3" w:rsidP="00CB24CB">
      <w:pPr>
        <w:pStyle w:val="Odsekzoznamu"/>
        <w:numPr>
          <w:ilvl w:val="2"/>
          <w:numId w:val="5"/>
        </w:numPr>
      </w:pPr>
      <w:r w:rsidRPr="00A170F6">
        <w:rPr>
          <w:rFonts w:asciiTheme="minorHAnsi" w:hAnsiTheme="minorHAnsi" w:cstheme="minorHAnsi"/>
          <w:sz w:val="22"/>
          <w:szCs w:val="22"/>
          <w:lang w:eastAsia="cs-CZ"/>
        </w:rPr>
        <w:t>vecne príslušná autorita v zmysle Zákona o KB</w:t>
      </w:r>
      <w:r w:rsidR="004F56E8" w:rsidRPr="00A170F6">
        <w:t>.</w:t>
      </w:r>
    </w:p>
    <w:p w14:paraId="7432A181" w14:textId="461EC460" w:rsidR="004F56E8" w:rsidRPr="00A170F6" w:rsidRDefault="004F56E8" w:rsidP="00311FC7">
      <w:pPr>
        <w:pStyle w:val="MLOdsek"/>
      </w:pPr>
      <w:commentRangeStart w:id="98"/>
      <w:r w:rsidRPr="00A170F6">
        <w:t>Zhotoviteľ berie na vedomie, že sprostredkovateľský orgán operačného programu Integrovaná infraštruktúra prioritná os 7 Informačná spoločnosť pre programové obdobie 2014 – 2020 (ďalej len „</w:t>
      </w:r>
      <w:r w:rsidRPr="00A170F6">
        <w:rPr>
          <w:b/>
        </w:rPr>
        <w:t>sprostredkovateľský orgán</w:t>
      </w:r>
      <w:r w:rsidRPr="00A170F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A170F6">
        <w:rPr>
          <w:b/>
        </w:rPr>
        <w:t>tretia osoba</w:t>
      </w:r>
      <w:r w:rsidRPr="00A170F6">
        <w:t>“):</w:t>
      </w:r>
      <w:commentRangeEnd w:id="98"/>
      <w:r w:rsidR="005B7E72" w:rsidRPr="00A170F6">
        <w:rPr>
          <w:rStyle w:val="Odkaznakomentr"/>
          <w:rFonts w:ascii="Calibri" w:hAnsi="Calibri" w:cs="Times New Roman"/>
        </w:rPr>
        <w:commentReference w:id="98"/>
      </w:r>
    </w:p>
    <w:p w14:paraId="556AB897" w14:textId="77777777" w:rsidR="004F56E8" w:rsidRPr="00A170F6" w:rsidRDefault="004F56E8" w:rsidP="00CB24CB">
      <w:pPr>
        <w:pStyle w:val="MLOdsek"/>
        <w:numPr>
          <w:ilvl w:val="2"/>
          <w:numId w:val="5"/>
        </w:numPr>
      </w:pPr>
      <w:r w:rsidRPr="00A170F6">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3853E4" w14:textId="77777777" w:rsidR="004F56E8" w:rsidRPr="00A170F6" w:rsidRDefault="004F56E8" w:rsidP="00CB24CB">
      <w:pPr>
        <w:pStyle w:val="MLOdsek"/>
        <w:numPr>
          <w:ilvl w:val="2"/>
          <w:numId w:val="5"/>
        </w:numPr>
      </w:pPr>
      <w:r w:rsidRPr="00A170F6">
        <w:t>vyžadovať od tretej osoby súčinnosť v rozsahu oprávnení podľa zákona č. 357/2015 Z. z.;</w:t>
      </w:r>
    </w:p>
    <w:p w14:paraId="5DF74644" w14:textId="77777777" w:rsidR="004F56E8" w:rsidRPr="00A170F6" w:rsidRDefault="004F56E8" w:rsidP="00CB24CB">
      <w:pPr>
        <w:pStyle w:val="MLOdsek"/>
        <w:numPr>
          <w:ilvl w:val="2"/>
          <w:numId w:val="5"/>
        </w:numPr>
      </w:pPr>
      <w:r w:rsidRPr="00A170F6">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724F8308" w14:textId="77777777" w:rsidR="004F56E8" w:rsidRPr="00A170F6" w:rsidRDefault="004F56E8" w:rsidP="00CB24CB">
      <w:pPr>
        <w:pStyle w:val="MLOdsek"/>
        <w:numPr>
          <w:ilvl w:val="2"/>
          <w:numId w:val="5"/>
        </w:numPr>
      </w:pPr>
      <w:r w:rsidRPr="00A170F6">
        <w:t>oboznámiť sa pri začatí finančnej kontroly na mieste s bezpečnostnými predpismi, ktoré sa vzťahujú na priestory, v ktorých sa vykonáva finančná kontrola na mieste.</w:t>
      </w:r>
    </w:p>
    <w:p w14:paraId="6F62AC0F" w14:textId="715238D1" w:rsidR="004F56E8" w:rsidRPr="00A170F6" w:rsidRDefault="004F56E8" w:rsidP="00311FC7">
      <w:pPr>
        <w:pStyle w:val="MLOdsek"/>
      </w:pPr>
      <w:r w:rsidRPr="00A170F6">
        <w:t>Sprostredkovateľ</w:t>
      </w:r>
      <w:r w:rsidR="00D81A88" w:rsidRPr="00A170F6">
        <w:t>ský orgán</w:t>
      </w:r>
      <w:r w:rsidRPr="00A170F6">
        <w:t xml:space="preserve">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w:t>
      </w:r>
      <w:r w:rsidRPr="00A170F6">
        <w:lastRenderedPageBreak/>
        <w:t xml:space="preserve">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376FB9DB" w14:textId="5202CB20" w:rsidR="004F56E8" w:rsidRPr="00A170F6" w:rsidRDefault="004F56E8" w:rsidP="00311FC7">
      <w:pPr>
        <w:pStyle w:val="MLOdsek"/>
      </w:pPr>
      <w:r w:rsidRPr="00A170F6">
        <w:t>Okrem povinností uvedených v tejto Zmluve</w:t>
      </w:r>
      <w:r w:rsidR="005B7E72" w:rsidRPr="00A170F6">
        <w:t xml:space="preserve"> o dielo</w:t>
      </w:r>
      <w:r w:rsidRPr="00A170F6">
        <w:t xml:space="preserve"> je Zhotoviteľ povinný poskytnúť Objednávateľovi primeranú súčinnosť na plnenie predmetu tejto Zmluvy</w:t>
      </w:r>
      <w:r w:rsidR="005B7E72" w:rsidRPr="00A170F6">
        <w:t xml:space="preserve"> o dielo</w:t>
      </w:r>
      <w:r w:rsidRPr="00A170F6">
        <w:t xml:space="preserve"> a to najmä pri: </w:t>
      </w:r>
    </w:p>
    <w:p w14:paraId="5439CA85" w14:textId="0F451885" w:rsidR="004F56E8" w:rsidRPr="00A170F6" w:rsidRDefault="004F56E8" w:rsidP="00CB24CB">
      <w:pPr>
        <w:pStyle w:val="MLOdsek"/>
        <w:numPr>
          <w:ilvl w:val="2"/>
          <w:numId w:val="5"/>
        </w:numPr>
      </w:pPr>
      <w:r w:rsidRPr="00A170F6">
        <w:t>schvaľovaní programu;</w:t>
      </w:r>
    </w:p>
    <w:p w14:paraId="481B207D" w14:textId="68CA52D2" w:rsidR="004F56E8" w:rsidRPr="00A170F6" w:rsidRDefault="004F56E8" w:rsidP="00CB24CB">
      <w:pPr>
        <w:pStyle w:val="MLOdsek"/>
        <w:numPr>
          <w:ilvl w:val="2"/>
          <w:numId w:val="5"/>
        </w:numPr>
      </w:pPr>
      <w:r w:rsidRPr="00A170F6">
        <w:t>schvaľovaní predbežnej správy;</w:t>
      </w:r>
    </w:p>
    <w:p w14:paraId="53BA42E3" w14:textId="34D83E72" w:rsidR="004F56E8" w:rsidRPr="00A170F6" w:rsidRDefault="004F56E8" w:rsidP="00CB24CB">
      <w:pPr>
        <w:pStyle w:val="MLOdsek"/>
        <w:numPr>
          <w:ilvl w:val="2"/>
          <w:numId w:val="5"/>
        </w:numPr>
      </w:pPr>
      <w:r w:rsidRPr="00A170F6">
        <w:t>zabezpečení prístupu k aktuálnym postupom a metodickým usmerneniam Objednávateľa;</w:t>
      </w:r>
    </w:p>
    <w:p w14:paraId="2BA4D263" w14:textId="66E0746D" w:rsidR="004F56E8" w:rsidRPr="00A170F6" w:rsidRDefault="004F56E8" w:rsidP="00CB24CB">
      <w:pPr>
        <w:pStyle w:val="MLOdsek"/>
        <w:numPr>
          <w:ilvl w:val="2"/>
          <w:numId w:val="5"/>
        </w:numPr>
      </w:pPr>
      <w:r w:rsidRPr="00A170F6">
        <w:t>zabezpečení prístupu do informačných systémov CEDIS a ITMS v zmysle povinností vyplývajúcich z platných postupov;</w:t>
      </w:r>
    </w:p>
    <w:p w14:paraId="6D27E439" w14:textId="4BDF71B5" w:rsidR="004F56E8" w:rsidRPr="00A170F6" w:rsidRDefault="004F56E8" w:rsidP="00CB24CB">
      <w:pPr>
        <w:pStyle w:val="MLOdsek"/>
        <w:numPr>
          <w:ilvl w:val="2"/>
          <w:numId w:val="5"/>
        </w:numPr>
      </w:pPr>
      <w:r w:rsidRPr="00A170F6">
        <w:t>plnení záväzkov vyplývajúcich zo Zmluvy o poskytnutí NFP a podmienok pre Operačný program Integrov</w:t>
      </w:r>
      <w:r w:rsidR="005C1923" w:rsidRPr="00A170F6">
        <w:t>a</w:t>
      </w:r>
      <w:r w:rsidRPr="00A170F6">
        <w:t>ná infraštruktúra v rámci prioritnej osi 7 Informačná spoločnosť v rámci programového obdobia 2014 - 2020;</w:t>
      </w:r>
    </w:p>
    <w:p w14:paraId="2E6B4AC1" w14:textId="4075DBA4" w:rsidR="004F56E8" w:rsidRPr="00A170F6" w:rsidRDefault="004F56E8" w:rsidP="00CB24CB">
      <w:pPr>
        <w:pStyle w:val="MLOdsek"/>
        <w:numPr>
          <w:ilvl w:val="2"/>
          <w:numId w:val="5"/>
        </w:numPr>
      </w:pPr>
      <w:r w:rsidRPr="00A170F6">
        <w:t xml:space="preserve">zabezpečení procesu ukončenia EŠIF v rámci programového obdobia 2014 - 2020. </w:t>
      </w:r>
    </w:p>
    <w:p w14:paraId="651FA541" w14:textId="5F57E21B" w:rsidR="004F56E8" w:rsidRPr="00A170F6" w:rsidRDefault="004F56E8" w:rsidP="00311FC7">
      <w:pPr>
        <w:pStyle w:val="MLOdsek"/>
      </w:pPr>
      <w:r w:rsidRPr="00A170F6">
        <w:t xml:space="preserve">Vykonaním kontroly oprávnenej osoby podľa bodu </w:t>
      </w:r>
      <w:r w:rsidRPr="00A170F6">
        <w:rPr>
          <w:b/>
        </w:rPr>
        <w:t>26.4 písm</w:t>
      </w:r>
      <w:r w:rsidRPr="00A170F6">
        <w:t>. a) Zmluvy o poskytnutí NFP nie je dotknuté právo riadiaceho orgánu alebo in</w:t>
      </w:r>
      <w:r w:rsidR="00D81A88" w:rsidRPr="00A170F6">
        <w:t xml:space="preserve">ej oprávnenej </w:t>
      </w:r>
      <w:proofErr w:type="spellStart"/>
      <w:r w:rsidR="00D81A88" w:rsidRPr="00A170F6">
        <w:t>osoby</w:t>
      </w:r>
      <w:r w:rsidRPr="00A170F6">
        <w:t>na</w:t>
      </w:r>
      <w:proofErr w:type="spellEnd"/>
      <w:r w:rsidRPr="00A170F6">
        <w:t xml:space="preserve"> vykonanie novej kontroly/vládneho auditu, a to počas celej doby účinnosti Zmluvy o poskytnutí NFP. </w:t>
      </w:r>
    </w:p>
    <w:p w14:paraId="0A1391F9" w14:textId="47A55337" w:rsidR="004F56E8" w:rsidRPr="00A170F6" w:rsidRDefault="004F56E8" w:rsidP="00311FC7">
      <w:pPr>
        <w:pStyle w:val="MLOdsek"/>
      </w:pPr>
      <w:r w:rsidRPr="00A170F6">
        <w:t>Účastníci tejto Zmluvy</w:t>
      </w:r>
      <w:r w:rsidR="005B7E72" w:rsidRPr="00A170F6">
        <w:t xml:space="preserve"> o dielo</w:t>
      </w:r>
      <w:r w:rsidRPr="00A170F6">
        <w:t xml:space="preserve"> sa zaväzujú, že počas vykonávania </w:t>
      </w:r>
      <w:r w:rsidR="00C11817" w:rsidRPr="00A170F6">
        <w:t>D</w:t>
      </w:r>
      <w:r w:rsidRPr="00A170F6">
        <w:t xml:space="preserve">iela </w:t>
      </w:r>
      <w:r w:rsidR="00C11817" w:rsidRPr="00A170F6">
        <w:t xml:space="preserve">podľa </w:t>
      </w:r>
      <w:r w:rsidRPr="00A170F6">
        <w:t>tejto Zmluvy</w:t>
      </w:r>
      <w:r w:rsidR="005B7E72" w:rsidRPr="00A170F6">
        <w:t xml:space="preserve"> o dielo</w:t>
      </w:r>
      <w:r w:rsidRPr="00A170F6">
        <w:t xml:space="preserve"> budú navzájom spolupracovať a vyvinú maximálne úsilie a súčinnosť, aby bol </w:t>
      </w:r>
      <w:r w:rsidR="005B7E72" w:rsidRPr="00A170F6">
        <w:t xml:space="preserve">jej </w:t>
      </w:r>
      <w:r w:rsidRPr="00A170F6">
        <w:t>predmet zrealizovaný v súlade s touto Zmluvou</w:t>
      </w:r>
      <w:r w:rsidR="005B7E72" w:rsidRPr="00A170F6">
        <w:t xml:space="preserve"> o dielo</w:t>
      </w:r>
      <w:r w:rsidRPr="00A170F6">
        <w:t>. Zhotoviteľ je povinný zabezpečiť prijatie nápravných opatrení a definovanie termínov na odstránenie zistených nedostatkov.</w:t>
      </w:r>
    </w:p>
    <w:p w14:paraId="7262DC10" w14:textId="4F4967A8" w:rsidR="004F56E8" w:rsidRPr="00A170F6" w:rsidRDefault="004F56E8" w:rsidP="00311FC7">
      <w:pPr>
        <w:pStyle w:val="MLOdsek"/>
      </w:pPr>
      <w:r w:rsidRPr="00A170F6">
        <w:t>V nadväznosti na vyššie uvedené v bode 26.9 tejto Zmluvy sa Zhotoviteľ zaväzuje sledovať a dodržiavať všetky zmeny prijímané orgánmi Európskej únie a</w:t>
      </w:r>
      <w:r w:rsidR="001D0FA3" w:rsidRPr="00A170F6">
        <w:t> </w:t>
      </w:r>
      <w:r w:rsidRPr="00A170F6">
        <w:t>orgánmi</w:t>
      </w:r>
      <w:r w:rsidR="001D0FA3" w:rsidRPr="00A170F6">
        <w:t xml:space="preserve"> štátnej správy,</w:t>
      </w:r>
      <w:r w:rsidRPr="00A170F6">
        <w:t xml:space="preserve"> verejnej správy a</w:t>
      </w:r>
      <w:r w:rsidR="001D0FA3" w:rsidRPr="00A170F6">
        <w:t xml:space="preserve"> samosprávy </w:t>
      </w:r>
      <w:r w:rsidRPr="00A170F6">
        <w:t>realizovať ad hoc konzultácie s Objednávateľom a bez zbytočného odkladu upozorniť Objednávateľa na dôležité skutočnosti vzťahujúce sa na predmet plnenia tejto Zmluvy.</w:t>
      </w:r>
    </w:p>
    <w:p w14:paraId="1D80FE82" w14:textId="6E39AB31" w:rsidR="00FE10ED" w:rsidRPr="00A170F6" w:rsidRDefault="00FE10ED" w:rsidP="00FE10ED">
      <w:pPr>
        <w:pStyle w:val="MLNadpislnku"/>
      </w:pPr>
      <w:bookmarkStart w:id="99" w:name="_Toc34423567"/>
      <w:r w:rsidRPr="00A170F6">
        <w:t>BEZPEČNOSŤ</w:t>
      </w:r>
      <w:r w:rsidR="00984B1E" w:rsidRPr="00A170F6">
        <w:t xml:space="preserve"> VÝVOJA DIELA</w:t>
      </w:r>
      <w:bookmarkEnd w:id="99"/>
    </w:p>
    <w:p w14:paraId="502905B9" w14:textId="4DC2C951" w:rsidR="00154B5D" w:rsidRPr="00A170F6" w:rsidRDefault="00154B5D" w:rsidP="00154B5D">
      <w:pPr>
        <w:pStyle w:val="MLOdsek"/>
        <w:tabs>
          <w:tab w:val="clear" w:pos="1021"/>
          <w:tab w:val="num" w:pos="737"/>
        </w:tabs>
      </w:pPr>
      <w:r w:rsidRPr="00A170F6">
        <w:t xml:space="preserve">Zhotoviteľ sa v súvislosti s plnením predmetu Zmluvy zaväzuje dodržiavať bezpečnostnú politiku Objednávateľa, ďalšie Objednávateľom vydané bezpečnostné smernice a štandardy, požiadavky na bezpečnosť definované </w:t>
      </w:r>
      <w:r w:rsidR="001A2FD9" w:rsidRPr="00A170F6">
        <w:rPr>
          <w:b/>
        </w:rPr>
        <w:t>Z</w:t>
      </w:r>
      <w:r w:rsidRPr="00A170F6">
        <w:rPr>
          <w:b/>
        </w:rPr>
        <w:t xml:space="preserve">ákonom </w:t>
      </w:r>
      <w:r w:rsidR="001A2FD9" w:rsidRPr="00A170F6">
        <w:rPr>
          <w:b/>
        </w:rPr>
        <w:t>o KB</w:t>
      </w:r>
      <w:r w:rsidRPr="00A170F6">
        <w:t xml:space="preserve">, </w:t>
      </w:r>
      <w:r w:rsidR="001A2FD9" w:rsidRPr="00A170F6">
        <w:rPr>
          <w:b/>
        </w:rPr>
        <w:t>Z</w:t>
      </w:r>
      <w:r w:rsidRPr="00A170F6">
        <w:rPr>
          <w:b/>
        </w:rPr>
        <w:t>ákonom o</w:t>
      </w:r>
      <w:r w:rsidR="001A2FD9" w:rsidRPr="00A170F6">
        <w:rPr>
          <w:b/>
        </w:rPr>
        <w:t> ITVS</w:t>
      </w:r>
      <w:r w:rsidR="001A2FD9" w:rsidRPr="00A170F6">
        <w:t xml:space="preserve"> a </w:t>
      </w:r>
      <w:r w:rsidR="00565524" w:rsidRPr="00A170F6">
        <w:rPr>
          <w:b/>
        </w:rPr>
        <w:t>V</w:t>
      </w:r>
      <w:r w:rsidRPr="00A170F6">
        <w:rPr>
          <w:b/>
        </w:rPr>
        <w:t xml:space="preserve">ýnosom o štandardoch pre </w:t>
      </w:r>
      <w:r w:rsidR="00565524" w:rsidRPr="00A170F6">
        <w:rPr>
          <w:b/>
        </w:rPr>
        <w:t>ISVS</w:t>
      </w:r>
      <w:r w:rsidR="00565524" w:rsidRPr="00A170F6">
        <w:t xml:space="preserve"> </w:t>
      </w:r>
      <w:r w:rsidRPr="00A170F6">
        <w:t xml:space="preserve">a bezpečnostné požiadavky uvedené v tejto </w:t>
      </w:r>
      <w:r w:rsidR="00565524" w:rsidRPr="00A170F6">
        <w:t>Z</w:t>
      </w:r>
      <w:r w:rsidRPr="00A170F6">
        <w:t>mluve</w:t>
      </w:r>
      <w:r w:rsidR="00041A35" w:rsidRPr="00A170F6">
        <w:t>, za predpokladu ak ich Objednávateľ uplatňuje a informuje o nich Zhotoviteľa.</w:t>
      </w:r>
      <w:r w:rsidR="0038781A">
        <w:t xml:space="preserve"> </w:t>
      </w:r>
    </w:p>
    <w:p w14:paraId="50CD5C54" w14:textId="52D8F2CB" w:rsidR="00154B5D" w:rsidRPr="00A170F6" w:rsidRDefault="00154B5D" w:rsidP="00154B5D">
      <w:pPr>
        <w:pStyle w:val="MLOdsek"/>
        <w:tabs>
          <w:tab w:val="clear" w:pos="1021"/>
          <w:tab w:val="num" w:pos="737"/>
        </w:tabs>
      </w:pPr>
      <w:r w:rsidRPr="00A170F6">
        <w:t xml:space="preserve">Oprávnené osoby a pracovníci Zhotoviteľa, ktorí budú vykonávať pre Objednávateľa činnosti súvisiace s plnením tejto </w:t>
      </w:r>
      <w:r w:rsidR="006D69D7" w:rsidRPr="00A170F6">
        <w:t>Z</w:t>
      </w:r>
      <w:r w:rsidRPr="00A170F6">
        <w:t>mluvy</w:t>
      </w:r>
      <w:r w:rsidR="006D69D7" w:rsidRPr="00A170F6">
        <w:t>,</w:t>
      </w:r>
      <w:r w:rsidRPr="00A170F6">
        <w:t xml:space="preserve"> </w:t>
      </w:r>
      <w:r w:rsidR="006D69D7" w:rsidRPr="00A170F6">
        <w:t xml:space="preserve">musia byť </w:t>
      </w:r>
      <w:r w:rsidRPr="00A170F6">
        <w:t xml:space="preserve">poučení o povinnostiach podľa predchádzajúceho </w:t>
      </w:r>
      <w:r w:rsidR="006D69D7" w:rsidRPr="00A170F6">
        <w:t xml:space="preserve">bodu </w:t>
      </w:r>
      <w:r w:rsidRPr="00A170F6">
        <w:t xml:space="preserve">a o tomto poučení </w:t>
      </w:r>
      <w:r w:rsidR="006D69D7" w:rsidRPr="00A170F6">
        <w:t xml:space="preserve">musí Zhotoviteľ </w:t>
      </w:r>
      <w:r w:rsidRPr="00A170F6">
        <w:t>vytvor</w:t>
      </w:r>
      <w:r w:rsidR="006D69D7" w:rsidRPr="00A170F6">
        <w:t>iť</w:t>
      </w:r>
      <w:r w:rsidRPr="00A170F6">
        <w:t xml:space="preserve"> záznam, ktorý </w:t>
      </w:r>
      <w:r w:rsidR="006D69D7" w:rsidRPr="00A170F6">
        <w:t xml:space="preserve">bude </w:t>
      </w:r>
      <w:r w:rsidRPr="00A170F6">
        <w:t>podpísaný poučenou osobou a </w:t>
      </w:r>
      <w:r w:rsidR="00EF0763" w:rsidRPr="00A170F6">
        <w:t>osobou</w:t>
      </w:r>
      <w:r w:rsidRPr="00A170F6">
        <w:t>, ktor</w:t>
      </w:r>
      <w:r w:rsidR="00EF0763" w:rsidRPr="00A170F6">
        <w:t>á</w:t>
      </w:r>
      <w:r w:rsidRPr="00A170F6">
        <w:t xml:space="preserve"> poučenie vykonal</w:t>
      </w:r>
      <w:r w:rsidR="00EF0763" w:rsidRPr="00A170F6">
        <w:t>a</w:t>
      </w:r>
      <w:r w:rsidRPr="00A170F6">
        <w:t>.</w:t>
      </w:r>
      <w:r w:rsidR="00EF0763" w:rsidRPr="00A170F6">
        <w:t xml:space="preserve"> Za riadne poučenie zodpovedá Zhotoviteľ.</w:t>
      </w:r>
    </w:p>
    <w:p w14:paraId="715BDF59" w14:textId="217A9C90" w:rsidR="00154B5D" w:rsidRPr="00A170F6" w:rsidRDefault="00154B5D" w:rsidP="00154B5D">
      <w:pPr>
        <w:pStyle w:val="MLOdsek"/>
        <w:tabs>
          <w:tab w:val="clear" w:pos="1021"/>
          <w:tab w:val="num" w:pos="737"/>
        </w:tabs>
      </w:pPr>
      <w:r w:rsidRPr="00A170F6">
        <w:t>Zhotoviteľ sa zaväzuje zaistiť bezpečnosť a odolnosť dodávaného riešenia voči aktuálne známym typom útokov a pred jeho odovzdaním vykonať testovanie na prítomnosť známych zraniteľnost</w:t>
      </w:r>
      <w:r w:rsidR="00252E63" w:rsidRPr="00A170F6">
        <w:t>í</w:t>
      </w:r>
      <w:r w:rsidRPr="00A170F6">
        <w:t xml:space="preserve">. </w:t>
      </w:r>
      <w:r w:rsidRPr="00A170F6">
        <w:lastRenderedPageBreak/>
        <w:t>V prípade zistenia zraniteľností sa Zhotoviteľ zaväzuje tieto zraniteľnosti odstrániť, vykonať opätovné testovanie a zdokumentovaný výsledok testovania odovzdať Objednávateľovi spolu s dodávaným riešením.</w:t>
      </w:r>
    </w:p>
    <w:p w14:paraId="6C945B8E" w14:textId="5FF12BCB" w:rsidR="00154B5D" w:rsidRPr="00A170F6" w:rsidRDefault="00154B5D" w:rsidP="00154B5D">
      <w:pPr>
        <w:pStyle w:val="MLOdsek"/>
        <w:tabs>
          <w:tab w:val="clear" w:pos="1021"/>
          <w:tab w:val="num" w:pos="737"/>
        </w:tabs>
      </w:pPr>
      <w:r w:rsidRPr="00A170F6">
        <w:t>Zhotoviteľ sa zaväzuje dodržiavať nasledovné bezpečnostné opatrenia a zásady:</w:t>
      </w:r>
    </w:p>
    <w:p w14:paraId="12894B1A" w14:textId="2E489218" w:rsidR="00154B5D" w:rsidRPr="00A170F6" w:rsidRDefault="00DE3C81" w:rsidP="00CB24CB">
      <w:pPr>
        <w:pStyle w:val="MLOdsek"/>
        <w:numPr>
          <w:ilvl w:val="2"/>
          <w:numId w:val="5"/>
        </w:numPr>
      </w:pPr>
      <w:r w:rsidRPr="00A170F6">
        <w:t>v</w:t>
      </w:r>
      <w:r w:rsidR="00154B5D" w:rsidRPr="00A170F6">
        <w:t>šetky vstupy aplikáci</w:t>
      </w:r>
      <w:r w:rsidR="00B8528B" w:rsidRPr="00A170F6">
        <w:t>í</w:t>
      </w:r>
      <w:r w:rsidR="00154B5D" w:rsidRPr="00A170F6">
        <w:t xml:space="preserve"> </w:t>
      </w:r>
      <w:r w:rsidR="00B8528B" w:rsidRPr="00A170F6">
        <w:t xml:space="preserve">tvoriacich Systém </w:t>
      </w:r>
      <w:r w:rsidR="00154B5D" w:rsidRPr="00A170F6">
        <w:t xml:space="preserve">sú kontrolované na </w:t>
      </w:r>
      <w:proofErr w:type="spellStart"/>
      <w:r w:rsidR="00154B5D" w:rsidRPr="00A170F6">
        <w:t>valídnosť</w:t>
      </w:r>
      <w:proofErr w:type="spellEnd"/>
      <w:r w:rsidR="00154B5D" w:rsidRPr="00A170F6">
        <w:t xml:space="preserve"> a sú </w:t>
      </w:r>
      <w:proofErr w:type="spellStart"/>
      <w:r w:rsidR="00154B5D" w:rsidRPr="00A170F6">
        <w:t>sanitované</w:t>
      </w:r>
      <w:proofErr w:type="spellEnd"/>
      <w:r w:rsidRPr="00A170F6">
        <w:t>;</w:t>
      </w:r>
    </w:p>
    <w:p w14:paraId="3812E94E" w14:textId="62DF7437" w:rsidR="00154B5D" w:rsidRPr="00A170F6" w:rsidRDefault="00DE3C81" w:rsidP="00CB24CB">
      <w:pPr>
        <w:pStyle w:val="MLOdsek"/>
        <w:numPr>
          <w:ilvl w:val="2"/>
          <w:numId w:val="5"/>
        </w:numPr>
      </w:pPr>
      <w:r w:rsidRPr="00A170F6">
        <w:t>j</w:t>
      </w:r>
      <w:r w:rsidR="00154B5D" w:rsidRPr="00A170F6">
        <w:t xml:space="preserve">e zapnutá len nutne potrebná funkcionalita, porty a IP adresy a všetky ostatné </w:t>
      </w:r>
      <w:r w:rsidRPr="00A170F6">
        <w:t xml:space="preserve">sú </w:t>
      </w:r>
      <w:r w:rsidR="00154B5D" w:rsidRPr="00A170F6">
        <w:t>vypnuté</w:t>
      </w:r>
      <w:r w:rsidRPr="00A170F6">
        <w:t>;</w:t>
      </w:r>
    </w:p>
    <w:p w14:paraId="488D2C67" w14:textId="2EF54C6B" w:rsidR="00154B5D" w:rsidRPr="00A170F6" w:rsidRDefault="00DE3C81" w:rsidP="00CB24CB">
      <w:pPr>
        <w:pStyle w:val="MLOdsek"/>
        <w:numPr>
          <w:ilvl w:val="2"/>
          <w:numId w:val="5"/>
        </w:numPr>
      </w:pPr>
      <w:r w:rsidRPr="00A170F6">
        <w:t>v</w:t>
      </w:r>
      <w:r w:rsidR="00154B5D" w:rsidRPr="00A170F6">
        <w:t xml:space="preserve"> prípade, že je nevyhnutné vykonávať správu </w:t>
      </w:r>
      <w:r w:rsidR="005E7D34">
        <w:t>Informačného s</w:t>
      </w:r>
      <w:r w:rsidR="00154B5D" w:rsidRPr="00A170F6">
        <w:t>ystému na diaľku, je to možné vykonávať výhradne prostredníctvom šifrovaných protokolov</w:t>
      </w:r>
      <w:r w:rsidRPr="00A170F6">
        <w:t>;</w:t>
      </w:r>
    </w:p>
    <w:p w14:paraId="6AED47CD" w14:textId="7E572826" w:rsidR="00154B5D" w:rsidRPr="00A170F6" w:rsidRDefault="00DE3C81" w:rsidP="00CB24CB">
      <w:pPr>
        <w:pStyle w:val="MLOdsek"/>
        <w:numPr>
          <w:ilvl w:val="2"/>
          <w:numId w:val="5"/>
        </w:numPr>
      </w:pPr>
      <w:r w:rsidRPr="00A170F6">
        <w:t>v</w:t>
      </w:r>
      <w:r w:rsidR="00154B5D" w:rsidRPr="00A170F6">
        <w:t>šetky pôvodné a administrátorské účty sú zdokumentované a majú unikátne prvotné heslo zložené z náhodnej postupnosti aspoň 14 znakov</w:t>
      </w:r>
      <w:r w:rsidRPr="00A170F6">
        <w:t>;</w:t>
      </w:r>
    </w:p>
    <w:p w14:paraId="2BE88241" w14:textId="47992E81" w:rsidR="00154B5D" w:rsidRPr="00A170F6" w:rsidRDefault="00DE3C81" w:rsidP="00CB24CB">
      <w:pPr>
        <w:pStyle w:val="MLOdsek"/>
        <w:numPr>
          <w:ilvl w:val="2"/>
          <w:numId w:val="5"/>
        </w:numPr>
      </w:pPr>
      <w:r w:rsidRPr="00A170F6">
        <w:t xml:space="preserve">Systém </w:t>
      </w:r>
      <w:r w:rsidR="00154B5D" w:rsidRPr="00A170F6">
        <w:t>disponuje funkcionalitou pre zmenu používateľských a administrátorských mien a hesiel a funkcionalitou vypnutia používateľského účtu</w:t>
      </w:r>
      <w:r w:rsidRPr="00A170F6">
        <w:t>;</w:t>
      </w:r>
    </w:p>
    <w:p w14:paraId="11D9B7FB" w14:textId="5F1C65B6" w:rsidR="00154B5D" w:rsidRPr="00A170F6" w:rsidRDefault="00DE3C81" w:rsidP="00CB24CB">
      <w:pPr>
        <w:pStyle w:val="MLOdsek"/>
        <w:numPr>
          <w:ilvl w:val="2"/>
          <w:numId w:val="5"/>
        </w:numPr>
      </w:pPr>
      <w:r w:rsidRPr="00A170F6">
        <w:t>v</w:t>
      </w:r>
      <w:r w:rsidR="00154B5D" w:rsidRPr="00A170F6">
        <w:t xml:space="preserve">šetky komponenty dodávaného </w:t>
      </w:r>
      <w:r w:rsidRPr="00A170F6">
        <w:t>D</w:t>
      </w:r>
      <w:r w:rsidR="00154B5D" w:rsidRPr="00A170F6">
        <w:t>iela sú aktuálne a podporované výrobcom a postup pre aktualizácie a aplikáciu záplat je zdokumentovaný a</w:t>
      </w:r>
      <w:r w:rsidRPr="00A170F6">
        <w:t> </w:t>
      </w:r>
      <w:r w:rsidR="00154B5D" w:rsidRPr="00A170F6">
        <w:t>dodržiavaný</w:t>
      </w:r>
      <w:r w:rsidRPr="00A170F6">
        <w:t>;</w:t>
      </w:r>
    </w:p>
    <w:p w14:paraId="6873CCC8" w14:textId="7E47C784" w:rsidR="00154B5D" w:rsidRPr="00A170F6" w:rsidRDefault="00154B5D" w:rsidP="00CB24CB">
      <w:pPr>
        <w:pStyle w:val="MLOdsek"/>
        <w:numPr>
          <w:ilvl w:val="2"/>
          <w:numId w:val="5"/>
        </w:numPr>
      </w:pPr>
      <w:r w:rsidRPr="00A170F6">
        <w:t xml:space="preserve">Zhotoviteľ umožní Objednávateľovi vykonať </w:t>
      </w:r>
      <w:proofErr w:type="spellStart"/>
      <w:r w:rsidRPr="00A170F6">
        <w:t>skeny</w:t>
      </w:r>
      <w:proofErr w:type="spellEnd"/>
      <w:r w:rsidRPr="00A170F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A170F6" w:rsidRDefault="009C1E80" w:rsidP="00FE10ED">
      <w:pPr>
        <w:pStyle w:val="MLOdsek"/>
      </w:pPr>
      <w:r w:rsidRPr="00A170F6">
        <w:t>Dielo</w:t>
      </w:r>
      <w:r w:rsidR="00FE10ED" w:rsidRPr="00A170F6">
        <w:t xml:space="preserve"> musí byť vyvíjané </w:t>
      </w:r>
      <w:r w:rsidR="003A6A9C" w:rsidRPr="00A170F6">
        <w:t>v bezpečnom vývojovom prostredí s použitím nástrojov, ktoré:</w:t>
      </w:r>
    </w:p>
    <w:p w14:paraId="46B539EF" w14:textId="77777777" w:rsidR="003A6A9C" w:rsidRPr="00A170F6" w:rsidRDefault="003A6A9C" w:rsidP="00CB24CB">
      <w:pPr>
        <w:pStyle w:val="MLOdsek"/>
        <w:numPr>
          <w:ilvl w:val="2"/>
          <w:numId w:val="5"/>
        </w:numPr>
      </w:pPr>
      <w:r w:rsidRPr="00A170F6">
        <w:t>musia byť získané legálnym spôsobom z dôveryhodných zdrojov,</w:t>
      </w:r>
    </w:p>
    <w:p w14:paraId="0D96B59A" w14:textId="59B8B3EB" w:rsidR="003A6A9C" w:rsidRPr="00A170F6" w:rsidRDefault="003A6A9C" w:rsidP="00CB24CB">
      <w:pPr>
        <w:pStyle w:val="MLOdsek"/>
        <w:numPr>
          <w:ilvl w:val="2"/>
          <w:numId w:val="5"/>
        </w:numPr>
      </w:pPr>
      <w:r w:rsidRPr="00A170F6">
        <w:t>musia byť stále podporované výrobcom (</w:t>
      </w:r>
      <w:proofErr w:type="spellStart"/>
      <w:r w:rsidRPr="00A170F6">
        <w:t>t.j</w:t>
      </w:r>
      <w:proofErr w:type="spellEnd"/>
      <w:r w:rsidRPr="00A170F6">
        <w:t>. výrobca poskytuje bezpečnostné aktualizácie) nástroja a nesmú byť označené ako zastarané,</w:t>
      </w:r>
    </w:p>
    <w:p w14:paraId="715EA85B" w14:textId="36019C54" w:rsidR="0021309A" w:rsidRPr="00A170F6" w:rsidRDefault="003A6A9C" w:rsidP="0021309A">
      <w:pPr>
        <w:pStyle w:val="MLOdsek"/>
        <w:numPr>
          <w:ilvl w:val="2"/>
          <w:numId w:val="5"/>
        </w:numPr>
      </w:pPr>
      <w:r w:rsidRPr="00A170F6">
        <w:t>musia byť aktualizované minimálne raz za 6 mesiacov a musia byť aplikované bezpečnostné záplaty vydané výrobcom nástroja.</w:t>
      </w:r>
    </w:p>
    <w:p w14:paraId="60AD4C6A" w14:textId="0B2F08B8" w:rsidR="0021309A" w:rsidRPr="00A170F6" w:rsidRDefault="0021309A" w:rsidP="006C0488">
      <w:pPr>
        <w:pStyle w:val="MLOdsek"/>
        <w:numPr>
          <w:ilvl w:val="0"/>
          <w:numId w:val="0"/>
        </w:numPr>
        <w:ind w:left="1134"/>
      </w:pPr>
    </w:p>
    <w:p w14:paraId="419A5AA3" w14:textId="656339DE" w:rsidR="003A6A9C" w:rsidRPr="00A170F6" w:rsidRDefault="003A6A9C" w:rsidP="003A6A9C">
      <w:pPr>
        <w:pStyle w:val="MLOdsek"/>
      </w:pPr>
      <w:r w:rsidRPr="00A170F6">
        <w:t xml:space="preserve">Vo vývojovom prostredí (vývojárske nástroje a podporné informačné systémy vrátane použitých knižníc tretích strán), v ktorom bude vyvíjané </w:t>
      </w:r>
      <w:r w:rsidR="009C1E80" w:rsidRPr="00A170F6">
        <w:t>Dielo</w:t>
      </w:r>
      <w:r w:rsidRPr="00A170F6">
        <w:t>, musia byť implementované tieto opatrenia:</w:t>
      </w:r>
    </w:p>
    <w:p w14:paraId="52A5629B" w14:textId="59C24CB3" w:rsidR="003A6A9C" w:rsidRPr="00A170F6" w:rsidRDefault="003A6A9C" w:rsidP="00CB24CB">
      <w:pPr>
        <w:pStyle w:val="MLOdsek"/>
        <w:numPr>
          <w:ilvl w:val="2"/>
          <w:numId w:val="5"/>
        </w:numPr>
      </w:pPr>
      <w:r w:rsidRPr="00A170F6">
        <w:t xml:space="preserve">Musia byť implementované príslušné opatrenia na zabezpečenie integrity vyvíjaného </w:t>
      </w:r>
      <w:r w:rsidR="00EC5D4F" w:rsidRPr="00A170F6">
        <w:t>Di</w:t>
      </w:r>
      <w:r w:rsidR="00FE2877" w:rsidRPr="00A170F6">
        <w:t>e</w:t>
      </w:r>
      <w:r w:rsidR="00EC5D4F" w:rsidRPr="00A170F6">
        <w:t xml:space="preserve">la </w:t>
      </w:r>
      <w:r w:rsidRPr="00A170F6">
        <w:t>na základe najvyššej požadovanej úrovne ochrany dôvernosti, integrity a dostupnosti informácií, ktoré budú spracovávané vo vyvíjanom riešení.</w:t>
      </w:r>
    </w:p>
    <w:p w14:paraId="5FFA19C9" w14:textId="1C5B2B25" w:rsidR="003A6A9C" w:rsidRPr="00A170F6" w:rsidRDefault="003A6A9C" w:rsidP="00CB24CB">
      <w:pPr>
        <w:pStyle w:val="MLOdsek"/>
        <w:numPr>
          <w:ilvl w:val="2"/>
          <w:numId w:val="5"/>
        </w:numPr>
      </w:pPr>
      <w:r w:rsidRPr="00A170F6">
        <w:t xml:space="preserve">Ak samotné vyvíjané </w:t>
      </w:r>
      <w:r w:rsidR="00EC5D4F" w:rsidRPr="00A170F6">
        <w:t xml:space="preserve">Dielo </w:t>
      </w:r>
      <w:r w:rsidRPr="00A170F6">
        <w:t>obsahuje informácie, ktoré je potrebné chrániť z hľadiska dôvernosti</w:t>
      </w:r>
      <w:r w:rsidR="00EC5D4F" w:rsidRPr="00A170F6">
        <w:rPr>
          <w:rStyle w:val="Odkaznapoznmkupodiarou"/>
        </w:rPr>
        <w:t xml:space="preserve"> </w:t>
      </w:r>
      <w:r w:rsidR="00EC5D4F" w:rsidRPr="00A170F6">
        <w:t>(napr. prihlasovacie údaje k databázam)</w:t>
      </w:r>
      <w:r w:rsidRPr="00A170F6">
        <w:t>, musia byť vo vývojovom prostredí implementované opatrenia na zaistenie dôvernosti na základe požadovanej úrovne ochrany dôvernosti týchto údajov.</w:t>
      </w:r>
    </w:p>
    <w:p w14:paraId="404D04C8" w14:textId="50F30887" w:rsidR="00FE10ED" w:rsidRPr="00A170F6" w:rsidRDefault="00FE10ED" w:rsidP="00E628EC">
      <w:pPr>
        <w:pStyle w:val="MLOdsek"/>
      </w:pPr>
      <w:r w:rsidRPr="00A170F6">
        <w:t xml:space="preserve">Pri implementácii by mali byť použité dôveryhodné (a zároveň široko rozšírené) </w:t>
      </w:r>
      <w:proofErr w:type="spellStart"/>
      <w:r w:rsidRPr="00A170F6">
        <w:t>frameworky</w:t>
      </w:r>
      <w:proofErr w:type="spellEnd"/>
      <w:r w:rsidRPr="00A170F6">
        <w:t xml:space="preserve"> / knižnice, ktoré kladú dôraz na bezpečnosť a predchádzanie bežným programátorským chybám a</w:t>
      </w:r>
      <w:r w:rsidR="00EC5D4F" w:rsidRPr="00A170F6">
        <w:t> </w:t>
      </w:r>
      <w:r w:rsidRPr="00A170F6">
        <w:t>zároveň často a rýchlo zverejňujú opravy bezpečnostných chýb</w:t>
      </w:r>
      <w:r w:rsidR="005C5975" w:rsidRPr="00A170F6">
        <w:t xml:space="preserve"> (napr. knižnice a komponenty dodané tretími stranami; systémy, na ktorých bude Dielo postavené alebo ktoré bude využívať pri svojej prevádzke)</w:t>
      </w:r>
      <w:r w:rsidRPr="00A170F6">
        <w:t>.</w:t>
      </w:r>
    </w:p>
    <w:p w14:paraId="215FBFC7" w14:textId="169B105E" w:rsidR="00FE10ED" w:rsidRPr="00A170F6" w:rsidRDefault="00FE10ED" w:rsidP="00FE10ED">
      <w:pPr>
        <w:pStyle w:val="MLOdsek"/>
      </w:pPr>
      <w:r w:rsidRPr="00A170F6">
        <w:t xml:space="preserve">V prípade, že implementované </w:t>
      </w:r>
      <w:r w:rsidR="005C5975" w:rsidRPr="00A170F6">
        <w:t xml:space="preserve">Dielo </w:t>
      </w:r>
      <w:r w:rsidRPr="00A170F6">
        <w:t>potrebuje spracovávať dôverné údaje (napr. osobné údaje), počas vývoja aj testovania musia byť použité anonymizované, resp. f</w:t>
      </w:r>
      <w:r w:rsidR="00C5275B" w:rsidRPr="00A170F6">
        <w:t>i</w:t>
      </w:r>
      <w:r w:rsidRPr="00A170F6">
        <w:t>ktívne údaje.</w:t>
      </w:r>
    </w:p>
    <w:p w14:paraId="5E3DECE0" w14:textId="18597FE5" w:rsidR="00FE10ED" w:rsidRPr="00A170F6" w:rsidRDefault="00FE10ED" w:rsidP="00FE10ED">
      <w:pPr>
        <w:pStyle w:val="MLOdsek"/>
      </w:pPr>
      <w:r w:rsidRPr="00A170F6">
        <w:lastRenderedPageBreak/>
        <w:t>Pri písaní zdrojového kódu</w:t>
      </w:r>
      <w:r w:rsidR="005C5975" w:rsidRPr="00A170F6">
        <w:t xml:space="preserve"> Diela</w:t>
      </w:r>
      <w:r w:rsidRPr="00A170F6">
        <w:t xml:space="preserve"> </w:t>
      </w:r>
      <w:r w:rsidR="00363527" w:rsidRPr="00A170F6">
        <w:t xml:space="preserve">musí </w:t>
      </w:r>
      <w:r w:rsidRPr="00A170F6">
        <w:t xml:space="preserve">byť použitý systém na </w:t>
      </w:r>
      <w:proofErr w:type="spellStart"/>
      <w:r w:rsidRPr="00A170F6">
        <w:t>verzionovanie</w:t>
      </w:r>
      <w:proofErr w:type="spellEnd"/>
      <w:r w:rsidR="00363527" w:rsidRPr="00A170F6">
        <w:t xml:space="preserve"> (umožňujúci sledovanie zmien v jednotlivých verziách)</w:t>
      </w:r>
      <w:r w:rsidRPr="00A170F6">
        <w:t>, pričom:</w:t>
      </w:r>
    </w:p>
    <w:p w14:paraId="1C752AB7" w14:textId="3C8C30BC" w:rsidR="00FE10ED" w:rsidRPr="00A170F6" w:rsidRDefault="00FE10ED" w:rsidP="00CB24CB">
      <w:pPr>
        <w:pStyle w:val="MLOdsek"/>
        <w:numPr>
          <w:ilvl w:val="2"/>
          <w:numId w:val="5"/>
        </w:numPr>
      </w:pPr>
      <w:r w:rsidRPr="00A170F6">
        <w:t>jednotlivé zmeny (</w:t>
      </w:r>
      <w:proofErr w:type="spellStart"/>
      <w:r w:rsidRPr="00A170F6">
        <w:t>commity</w:t>
      </w:r>
      <w:proofErr w:type="spellEnd"/>
      <w:r w:rsidRPr="00A170F6">
        <w:t xml:space="preserve">) </w:t>
      </w:r>
      <w:r w:rsidR="00363527" w:rsidRPr="00A170F6">
        <w:t xml:space="preserve">budú </w:t>
      </w:r>
      <w:r w:rsidRPr="00A170F6">
        <w:t xml:space="preserve">digitálne podpísané privátnym kľúčom autora daného </w:t>
      </w:r>
      <w:proofErr w:type="spellStart"/>
      <w:r w:rsidRPr="00A170F6">
        <w:t>commitu</w:t>
      </w:r>
      <w:proofErr w:type="spellEnd"/>
      <w:r w:rsidRPr="00A170F6">
        <w:t>,</w:t>
      </w:r>
    </w:p>
    <w:p w14:paraId="55F4603B" w14:textId="69366D24" w:rsidR="00FE10ED" w:rsidRPr="00A170F6" w:rsidRDefault="00FE10ED" w:rsidP="00CB24CB">
      <w:pPr>
        <w:pStyle w:val="MLOdsek"/>
        <w:numPr>
          <w:ilvl w:val="2"/>
          <w:numId w:val="5"/>
        </w:numPr>
      </w:pPr>
      <w:proofErr w:type="spellStart"/>
      <w:r w:rsidRPr="00A170F6">
        <w:t>commity</w:t>
      </w:r>
      <w:proofErr w:type="spellEnd"/>
      <w:r w:rsidRPr="00A170F6">
        <w:t xml:space="preserve"> </w:t>
      </w:r>
      <w:r w:rsidR="00363527" w:rsidRPr="00A170F6">
        <w:t xml:space="preserve">budú </w:t>
      </w:r>
      <w:r w:rsidRPr="00A170F6">
        <w:t>mať zmysluplné popisy,</w:t>
      </w:r>
    </w:p>
    <w:p w14:paraId="239DF4A0" w14:textId="48EA8279" w:rsidR="00FE10ED" w:rsidRPr="00A170F6" w:rsidRDefault="00363527" w:rsidP="00CB24CB">
      <w:pPr>
        <w:pStyle w:val="MLOdsek"/>
        <w:numPr>
          <w:ilvl w:val="2"/>
          <w:numId w:val="5"/>
        </w:numPr>
      </w:pPr>
      <w:r w:rsidRPr="00A170F6">
        <w:t xml:space="preserve">bude </w:t>
      </w:r>
      <w:r w:rsidR="00FE10ED" w:rsidRPr="00A170F6">
        <w:t xml:space="preserve">implementovaná automatická kontrola zdrojového kódu na prítomnosť chýb a testovanie po každom </w:t>
      </w:r>
      <w:proofErr w:type="spellStart"/>
      <w:r w:rsidR="00FE10ED" w:rsidRPr="00A170F6">
        <w:t>commite</w:t>
      </w:r>
      <w:proofErr w:type="spellEnd"/>
      <w:r w:rsidR="00FE10ED" w:rsidRPr="00A170F6">
        <w:t>.</w:t>
      </w:r>
    </w:p>
    <w:p w14:paraId="3D1D3DD8" w14:textId="71CDE1FD" w:rsidR="00FE10ED" w:rsidRPr="00A170F6" w:rsidRDefault="00984B1E" w:rsidP="00FE10ED">
      <w:pPr>
        <w:pStyle w:val="MLOdsek"/>
      </w:pPr>
      <w:r w:rsidRPr="00A170F6">
        <w:t xml:space="preserve">Zhotoviteľ nesmie </w:t>
      </w:r>
      <w:r w:rsidR="00FE10ED" w:rsidRPr="00A170F6">
        <w:t>použ</w:t>
      </w:r>
      <w:r w:rsidRPr="00A170F6">
        <w:t>ívať</w:t>
      </w:r>
      <w:r w:rsidR="00FE10ED" w:rsidRPr="00A170F6">
        <w:t xml:space="preserve"> funkcie/volania/nástroje, ktoré sú podľa ich dokumentácie v súčasnej dobe zastarané (angl. </w:t>
      </w:r>
      <w:proofErr w:type="spellStart"/>
      <w:r w:rsidR="00FE10ED" w:rsidRPr="00A170F6">
        <w:t>deprecated</w:t>
      </w:r>
      <w:proofErr w:type="spellEnd"/>
      <w:r w:rsidR="00FE10ED" w:rsidRPr="00A170F6">
        <w:t xml:space="preserve">) alebo nebezpečné (angl. </w:t>
      </w:r>
      <w:proofErr w:type="spellStart"/>
      <w:r w:rsidR="00FE10ED" w:rsidRPr="00A170F6">
        <w:t>unsafe</w:t>
      </w:r>
      <w:proofErr w:type="spellEnd"/>
      <w:r w:rsidR="00FE10ED" w:rsidRPr="00A170F6">
        <w:t>) a mali by byť nahradené odporúčanými alternatívami.</w:t>
      </w:r>
    </w:p>
    <w:p w14:paraId="354C0B7B" w14:textId="41B73AE5" w:rsidR="00FE10ED" w:rsidRPr="00A170F6" w:rsidRDefault="00FE10ED" w:rsidP="00FE10ED">
      <w:pPr>
        <w:pStyle w:val="MLOdsek"/>
      </w:pPr>
      <w:r w:rsidRPr="00A170F6">
        <w:t xml:space="preserve">Počas vývoja riešenia musia byť povolené všetky bezpečnostné vlastnosti použitých nástrojov, najmä však: </w:t>
      </w:r>
    </w:p>
    <w:p w14:paraId="7EAFF550" w14:textId="0263AAA3" w:rsidR="00FE10ED" w:rsidRPr="00A170F6" w:rsidRDefault="00FE10ED" w:rsidP="00CB24CB">
      <w:pPr>
        <w:pStyle w:val="MLOdsek"/>
        <w:numPr>
          <w:ilvl w:val="2"/>
          <w:numId w:val="5"/>
        </w:numPr>
      </w:pPr>
      <w:r w:rsidRPr="00A170F6">
        <w:t>zapnuté všetky varovania a ochrany vývojových nástrojov</w:t>
      </w:r>
      <w:r w:rsidR="00E52786" w:rsidRPr="00A170F6">
        <w:t xml:space="preserve"> (napr. </w:t>
      </w:r>
      <w:proofErr w:type="spellStart"/>
      <w:r w:rsidR="00E52786" w:rsidRPr="00A170F6">
        <w:t>stack</w:t>
      </w:r>
      <w:proofErr w:type="spellEnd"/>
      <w:r w:rsidR="00E52786" w:rsidRPr="00A170F6">
        <w:t xml:space="preserve"> </w:t>
      </w:r>
      <w:proofErr w:type="spellStart"/>
      <w:r w:rsidR="00E52786" w:rsidRPr="00A170F6">
        <w:t>protection</w:t>
      </w:r>
      <w:proofErr w:type="spellEnd"/>
      <w:r w:rsidR="00E52786" w:rsidRPr="00A170F6">
        <w:t xml:space="preserve">, DEP, PIE, </w:t>
      </w:r>
      <w:proofErr w:type="spellStart"/>
      <w:r w:rsidR="00E52786" w:rsidRPr="00A170F6">
        <w:t>nonexecutable</w:t>
      </w:r>
      <w:proofErr w:type="spellEnd"/>
      <w:r w:rsidR="00E52786" w:rsidRPr="00A170F6">
        <w:t xml:space="preserve"> </w:t>
      </w:r>
      <w:proofErr w:type="spellStart"/>
      <w:r w:rsidR="00E52786" w:rsidRPr="00A170F6">
        <w:t>stack</w:t>
      </w:r>
      <w:proofErr w:type="spellEnd"/>
      <w:r w:rsidR="00E52786" w:rsidRPr="00A170F6">
        <w:t>),</w:t>
      </w:r>
    </w:p>
    <w:p w14:paraId="4255D4FF" w14:textId="5A535213" w:rsidR="00FE10ED" w:rsidRPr="00A170F6" w:rsidRDefault="00FE10ED" w:rsidP="00CB24CB">
      <w:pPr>
        <w:pStyle w:val="MLOdsek"/>
        <w:numPr>
          <w:ilvl w:val="2"/>
          <w:numId w:val="5"/>
        </w:numPr>
      </w:pPr>
      <w:r w:rsidRPr="00A170F6">
        <w:t xml:space="preserve"> varovania vývojového prostredia,</w:t>
      </w:r>
    </w:p>
    <w:p w14:paraId="54C9BC8D" w14:textId="4495EF47" w:rsidR="00FE10ED" w:rsidRPr="00A170F6" w:rsidRDefault="00FE10ED" w:rsidP="00FE10ED">
      <w:pPr>
        <w:pStyle w:val="MLOdsek"/>
      </w:pPr>
      <w:r w:rsidRPr="00A170F6">
        <w:t xml:space="preserve">Všetky varovania z predchádzajúceho bodu </w:t>
      </w:r>
      <w:r w:rsidR="00FF5B98" w:rsidRPr="00A170F6">
        <w:t xml:space="preserve">musia </w:t>
      </w:r>
      <w:r w:rsidRPr="00A170F6">
        <w:t xml:space="preserve">byť </w:t>
      </w:r>
      <w:r w:rsidR="00FF5B98" w:rsidRPr="00A170F6">
        <w:t xml:space="preserve">bez zbytočného odkladu </w:t>
      </w:r>
      <w:r w:rsidRPr="00A170F6">
        <w:t>opravené.</w:t>
      </w:r>
    </w:p>
    <w:p w14:paraId="3ADDF447" w14:textId="77777777" w:rsidR="00FE10ED" w:rsidRPr="00A170F6" w:rsidRDefault="00FE10ED" w:rsidP="00FE10ED">
      <w:pPr>
        <w:pStyle w:val="MLOdsek"/>
      </w:pPr>
      <w:r w:rsidRPr="00A170F6">
        <w:t>Počas vývoja musí byť vedená vývojárska dokumentácia:</w:t>
      </w:r>
    </w:p>
    <w:p w14:paraId="27B113C8" w14:textId="47095C40" w:rsidR="00FE10ED" w:rsidRPr="00A170F6" w:rsidRDefault="00FE10ED" w:rsidP="00CB24CB">
      <w:pPr>
        <w:pStyle w:val="MLOdsek"/>
        <w:numPr>
          <w:ilvl w:val="2"/>
          <w:numId w:val="5"/>
        </w:numPr>
      </w:pPr>
      <w:r w:rsidRPr="00A170F6">
        <w:t>dokumentácia musí obsahovať bližší popis kľúčových častí riešenia až na prípadné výnimky chránené obchodným tajomstvom; tieto výnimky však musia byť zaznamenané v</w:t>
      </w:r>
      <w:r w:rsidR="00FF5B98" w:rsidRPr="00A170F6">
        <w:t> </w:t>
      </w:r>
      <w:r w:rsidRPr="00A170F6">
        <w:t>dokumentácii</w:t>
      </w:r>
      <w:r w:rsidR="00FF5B98" w:rsidRPr="00A170F6">
        <w:t>,</w:t>
      </w:r>
    </w:p>
    <w:p w14:paraId="2F095B1A" w14:textId="4D24CB7B" w:rsidR="00FE10ED" w:rsidRPr="00A170F6" w:rsidRDefault="00FE10ED" w:rsidP="00CB24CB">
      <w:pPr>
        <w:pStyle w:val="MLOdsek"/>
        <w:numPr>
          <w:ilvl w:val="2"/>
          <w:numId w:val="5"/>
        </w:numPr>
      </w:pPr>
      <w:r w:rsidRPr="00A170F6">
        <w:t xml:space="preserve">v dokumentácii musí byť zaznamenaná každá zmena oproti pôvodnej </w:t>
      </w:r>
      <w:proofErr w:type="spellStart"/>
      <w:r w:rsidRPr="00A170F6">
        <w:t>špecifkácií</w:t>
      </w:r>
      <w:proofErr w:type="spellEnd"/>
      <w:r w:rsidRPr="00A170F6">
        <w:t xml:space="preserve"> a jej dôvody a každá takáto zmena musí byť schválená </w:t>
      </w:r>
      <w:r w:rsidR="00FF5B98" w:rsidRPr="00A170F6">
        <w:t>O</w:t>
      </w:r>
      <w:r w:rsidRPr="00A170F6">
        <w:t>bjednávateľom.</w:t>
      </w:r>
    </w:p>
    <w:p w14:paraId="4670D590" w14:textId="4B85EAA0" w:rsidR="00FE10ED" w:rsidRPr="00A170F6" w:rsidRDefault="00FE10ED" w:rsidP="00FE10ED">
      <w:pPr>
        <w:pStyle w:val="MLOdsek"/>
      </w:pPr>
      <w:r w:rsidRPr="00A170F6">
        <w:t xml:space="preserve">Dokumentácia aj zdrojové kódy riešenia musia byť odovzdané </w:t>
      </w:r>
      <w:r w:rsidR="00FF5B98" w:rsidRPr="00A170F6">
        <w:t>O</w:t>
      </w:r>
      <w:r w:rsidRPr="00A170F6">
        <w:t xml:space="preserve">bjednávateľovi spolu so samotným </w:t>
      </w:r>
      <w:r w:rsidR="00FF5B98" w:rsidRPr="00A170F6">
        <w:t>Dielom</w:t>
      </w:r>
      <w:r w:rsidRPr="00A170F6">
        <w:t>.</w:t>
      </w:r>
    </w:p>
    <w:p w14:paraId="4DF8A547" w14:textId="00ED67A3" w:rsidR="003A6A9C" w:rsidRPr="00A170F6" w:rsidRDefault="003A6A9C" w:rsidP="003A6A9C">
      <w:pPr>
        <w:pStyle w:val="MLOdsek"/>
      </w:pPr>
      <w:r w:rsidRPr="00A170F6">
        <w:t xml:space="preserve">Pokiaľ je súčasťou riešenia aj databáza obsahujúca dôverné údaje: </w:t>
      </w:r>
    </w:p>
    <w:p w14:paraId="1E4AACC0" w14:textId="4136DF60" w:rsidR="003A6A9C" w:rsidRPr="00A170F6" w:rsidRDefault="003A6A9C" w:rsidP="00CB24CB">
      <w:pPr>
        <w:pStyle w:val="MLOdsek"/>
        <w:numPr>
          <w:ilvl w:val="2"/>
          <w:numId w:val="5"/>
        </w:numPr>
      </w:pPr>
      <w:proofErr w:type="spellStart"/>
      <w:r w:rsidRPr="00A170F6">
        <w:t>autentifkačné</w:t>
      </w:r>
      <w:proofErr w:type="spellEnd"/>
      <w:r w:rsidRPr="00A170F6">
        <w:t xml:space="preserve"> údaje musia byť uložené iba v podobe osolených </w:t>
      </w:r>
      <w:proofErr w:type="spellStart"/>
      <w:r w:rsidRPr="00A170F6">
        <w:t>hashov</w:t>
      </w:r>
      <w:proofErr w:type="spellEnd"/>
      <w:r w:rsidRPr="00A170F6">
        <w:t xml:space="preserve"> (</w:t>
      </w:r>
      <w:proofErr w:type="spellStart"/>
      <w:r w:rsidRPr="00A170F6">
        <w:t>salted</w:t>
      </w:r>
      <w:proofErr w:type="spellEnd"/>
      <w:r w:rsidRPr="00A170F6">
        <w:t xml:space="preserve"> </w:t>
      </w:r>
      <w:proofErr w:type="spellStart"/>
      <w:r w:rsidRPr="00A170F6">
        <w:t>hash</w:t>
      </w:r>
      <w:proofErr w:type="spellEnd"/>
      <w:r w:rsidRPr="00A170F6">
        <w:t xml:space="preserve">), pričom použitá </w:t>
      </w:r>
      <w:proofErr w:type="spellStart"/>
      <w:r w:rsidRPr="00A170F6">
        <w:t>hashovacia</w:t>
      </w:r>
      <w:proofErr w:type="spellEnd"/>
      <w:r w:rsidRPr="00A170F6">
        <w:t xml:space="preserve"> funkcia by mala byť minimálne sha256</w:t>
      </w:r>
      <w:r w:rsidR="00FF5B98" w:rsidRPr="00A170F6">
        <w:t>,</w:t>
      </w:r>
    </w:p>
    <w:p w14:paraId="36EF2222" w14:textId="3FA133B9" w:rsidR="00F577DB" w:rsidRPr="00A170F6" w:rsidRDefault="00291290" w:rsidP="00CB24CB">
      <w:pPr>
        <w:pStyle w:val="MLOdsek"/>
        <w:numPr>
          <w:ilvl w:val="2"/>
          <w:numId w:val="5"/>
        </w:numPr>
      </w:pPr>
      <w:r w:rsidRPr="00A170F6">
        <w:t xml:space="preserve">dôverné </w:t>
      </w:r>
      <w:r w:rsidR="003A6A9C" w:rsidRPr="00A170F6">
        <w:t>údaje (adresy, čísla platobných kariet, čísla občianskych preukazov,</w:t>
      </w:r>
      <w:r w:rsidR="006F2778" w:rsidRPr="00A170F6">
        <w:t xml:space="preserve"> informácie  o zdravotnom stave, údaje klasifikované klasifikačným </w:t>
      </w:r>
      <w:proofErr w:type="spellStart"/>
      <w:r w:rsidR="006F2778" w:rsidRPr="00A170F6">
        <w:t>stuňom</w:t>
      </w:r>
      <w:proofErr w:type="spellEnd"/>
      <w:r w:rsidR="006F2778" w:rsidRPr="00A170F6">
        <w:t xml:space="preserve"> chránené alebo vysoko </w:t>
      </w:r>
      <w:proofErr w:type="spellStart"/>
      <w:r w:rsidR="006F2778" w:rsidRPr="00A170F6">
        <w:t>chranené</w:t>
      </w:r>
      <w:proofErr w:type="spellEnd"/>
      <w:r w:rsidR="006F2778" w:rsidRPr="00A170F6">
        <w:t xml:space="preserve"> alebo ekvivalenty) musia byť uložené v šifrovanej podobe</w:t>
      </w:r>
      <w:r w:rsidR="00F577DB" w:rsidRPr="00A170F6">
        <w:t>,</w:t>
      </w:r>
    </w:p>
    <w:p w14:paraId="74A7C79C" w14:textId="0534C042" w:rsidR="00FE10ED" w:rsidRPr="00A170F6" w:rsidRDefault="00F577DB" w:rsidP="00CB24CB">
      <w:pPr>
        <w:pStyle w:val="MLOdsek"/>
        <w:numPr>
          <w:ilvl w:val="2"/>
          <w:numId w:val="5"/>
        </w:numPr>
      </w:pPr>
      <w:r w:rsidRPr="00A170F6">
        <w:t xml:space="preserve">ostatné osobné údaje </w:t>
      </w:r>
      <w:r w:rsidR="00237888" w:rsidRPr="00A170F6">
        <w:t>nesmú byť ukladané v čistej podobe, ale musia byť chránené šifrovaním, pričom je možné použiť aj niektoré „</w:t>
      </w:r>
      <w:proofErr w:type="spellStart"/>
      <w:r w:rsidR="00237888" w:rsidRPr="00A170F6">
        <w:t>Format-Preserving</w:t>
      </w:r>
      <w:proofErr w:type="spellEnd"/>
      <w:r w:rsidR="00237888" w:rsidRPr="00A170F6">
        <w:t xml:space="preserve"> </w:t>
      </w:r>
      <w:proofErr w:type="spellStart"/>
      <w:r w:rsidR="00237888" w:rsidRPr="00A170F6">
        <w:t>Encryption</w:t>
      </w:r>
      <w:proofErr w:type="spellEnd"/>
      <w:r w:rsidR="00237888" w:rsidRPr="00A170F6">
        <w:t>“ algoritmy</w:t>
      </w:r>
      <w:r w:rsidR="00237888" w:rsidRPr="00A170F6" w:rsidDel="001E0DF6">
        <w:rPr>
          <w:rStyle w:val="Odkaznapoznmkupodiarou"/>
        </w:rPr>
        <w:t xml:space="preserve"> </w:t>
      </w:r>
      <w:r w:rsidR="00952207" w:rsidRPr="00A170F6">
        <w:t>.</w:t>
      </w:r>
    </w:p>
    <w:p w14:paraId="1BF91572" w14:textId="103821CC" w:rsidR="003A6A9C" w:rsidRPr="00A170F6" w:rsidRDefault="003A6A9C" w:rsidP="003A6A9C">
      <w:pPr>
        <w:pStyle w:val="MLOdsek"/>
      </w:pPr>
      <w:r w:rsidRPr="00A170F6">
        <w:t>Musí byť implementované logovanie a logy by mali zaznamenávať minimálne:</w:t>
      </w:r>
    </w:p>
    <w:p w14:paraId="7AF0CD1F" w14:textId="43750983" w:rsidR="003A6A9C" w:rsidRPr="00A170F6" w:rsidRDefault="00697E06" w:rsidP="00CB24CB">
      <w:pPr>
        <w:pStyle w:val="MLOdsek"/>
        <w:numPr>
          <w:ilvl w:val="2"/>
          <w:numId w:val="5"/>
        </w:numPr>
      </w:pPr>
      <w:r w:rsidRPr="00A170F6">
        <w:t>p</w:t>
      </w:r>
      <w:r w:rsidR="003A6A9C" w:rsidRPr="00A170F6">
        <w:t>rihlásenie a</w:t>
      </w:r>
      <w:r w:rsidR="00952207" w:rsidRPr="00A170F6">
        <w:t> </w:t>
      </w:r>
      <w:r w:rsidR="003A6A9C" w:rsidRPr="00A170F6">
        <w:t>odhlásenie</w:t>
      </w:r>
      <w:r w:rsidR="00952207" w:rsidRPr="00A170F6">
        <w:t xml:space="preserve"> (úspešné aj neúspešné)</w:t>
      </w:r>
      <w:r w:rsidR="003A6A9C" w:rsidRPr="00A170F6">
        <w:t>,</w:t>
      </w:r>
    </w:p>
    <w:p w14:paraId="2B729F00" w14:textId="5E58E642" w:rsidR="003A6A9C" w:rsidRPr="00A170F6" w:rsidRDefault="00697E06" w:rsidP="00CB24CB">
      <w:pPr>
        <w:pStyle w:val="MLOdsek"/>
        <w:numPr>
          <w:ilvl w:val="2"/>
          <w:numId w:val="5"/>
        </w:numPr>
      </w:pPr>
      <w:r w:rsidRPr="00A170F6">
        <w:t>v</w:t>
      </w:r>
      <w:r w:rsidR="003A6A9C" w:rsidRPr="00A170F6">
        <w:t xml:space="preserve">ytvorenie, </w:t>
      </w:r>
      <w:proofErr w:type="spellStart"/>
      <w:r w:rsidR="003A6A9C" w:rsidRPr="00A170F6">
        <w:t>modifkáciu</w:t>
      </w:r>
      <w:proofErr w:type="spellEnd"/>
      <w:r w:rsidR="003A6A9C" w:rsidRPr="00A170F6">
        <w:t xml:space="preserve"> alebo zmazanie používateľa alebo skupiny</w:t>
      </w:r>
      <w:r w:rsidR="00952207" w:rsidRPr="00A170F6">
        <w:t xml:space="preserve"> (úspešné aj neúspešné)</w:t>
      </w:r>
    </w:p>
    <w:p w14:paraId="334D62D7" w14:textId="2713A92E" w:rsidR="003A6A9C" w:rsidRPr="00A170F6" w:rsidRDefault="00697E06" w:rsidP="00CB24CB">
      <w:pPr>
        <w:pStyle w:val="MLOdsek"/>
        <w:numPr>
          <w:ilvl w:val="2"/>
          <w:numId w:val="5"/>
        </w:numPr>
      </w:pPr>
      <w:r w:rsidRPr="00A170F6">
        <w:t>p</w:t>
      </w:r>
      <w:r w:rsidR="003A6A9C" w:rsidRPr="00A170F6">
        <w:t xml:space="preserve">okusy pristúpiť k citlivým údajom (údaje </w:t>
      </w:r>
      <w:proofErr w:type="spellStart"/>
      <w:r w:rsidR="003A6A9C" w:rsidRPr="00A170F6">
        <w:t>klasifkované</w:t>
      </w:r>
      <w:proofErr w:type="spellEnd"/>
      <w:r w:rsidR="003A6A9C" w:rsidRPr="00A170F6">
        <w:t xml:space="preserve"> hornými dvomi </w:t>
      </w:r>
      <w:proofErr w:type="spellStart"/>
      <w:r w:rsidR="003A6A9C" w:rsidRPr="00A170F6">
        <w:t>klasifkačnými</w:t>
      </w:r>
      <w:proofErr w:type="spellEnd"/>
      <w:r w:rsidR="003A6A9C" w:rsidRPr="00A170F6">
        <w:t xml:space="preserve"> stupňami v rámci organizácie)</w:t>
      </w:r>
      <w:r w:rsidR="00952207" w:rsidRPr="00A170F6">
        <w:t xml:space="preserve"> </w:t>
      </w:r>
      <w:r w:rsidRPr="00A170F6">
        <w:t>(úspešné aj neúspešné)</w:t>
      </w:r>
    </w:p>
    <w:p w14:paraId="7DCAAF88" w14:textId="384E086D" w:rsidR="003A6A9C" w:rsidRPr="00A170F6" w:rsidRDefault="00697E06" w:rsidP="00CB24CB">
      <w:pPr>
        <w:pStyle w:val="MLOdsek"/>
        <w:numPr>
          <w:ilvl w:val="2"/>
          <w:numId w:val="5"/>
        </w:numPr>
      </w:pPr>
      <w:r w:rsidRPr="00A170F6">
        <w:t>p</w:t>
      </w:r>
      <w:r w:rsidR="003A6A9C" w:rsidRPr="00A170F6">
        <w:t>okusy o kritické operácie</w:t>
      </w:r>
      <w:r w:rsidRPr="00A170F6">
        <w:t xml:space="preserve"> (úspešné aj neúspešné)</w:t>
      </w:r>
      <w:r w:rsidR="003A6A9C" w:rsidRPr="00A170F6">
        <w:t>.</w:t>
      </w:r>
    </w:p>
    <w:p w14:paraId="02145AC6" w14:textId="4AA8A31D" w:rsidR="003A6A9C" w:rsidRPr="00A170F6" w:rsidRDefault="003A6A9C" w:rsidP="003A6A9C">
      <w:pPr>
        <w:pStyle w:val="MLOdsek"/>
      </w:pPr>
      <w:r w:rsidRPr="00A170F6">
        <w:t>Logy musia byť centrálne ukladané a archivované minimálne 6 mesiacov</w:t>
      </w:r>
      <w:r w:rsidR="00697E06" w:rsidRPr="00A170F6">
        <w:t xml:space="preserve"> po skončení záručnej doby Diela</w:t>
      </w:r>
      <w:r w:rsidRPr="00A170F6">
        <w:t>.</w:t>
      </w:r>
    </w:p>
    <w:p w14:paraId="54D8343E" w14:textId="5D9956C4" w:rsidR="003A6A9C" w:rsidRPr="00A170F6" w:rsidRDefault="003A6A9C" w:rsidP="003A6A9C">
      <w:pPr>
        <w:pStyle w:val="MLOdsek"/>
      </w:pPr>
      <w:r w:rsidRPr="00A170F6">
        <w:lastRenderedPageBreak/>
        <w:t xml:space="preserve">Riešenie musí podporovať aj logovanie vo formáte </w:t>
      </w:r>
      <w:proofErr w:type="spellStart"/>
      <w:r w:rsidRPr="00A170F6">
        <w:t>syslog</w:t>
      </w:r>
      <w:proofErr w:type="spellEnd"/>
      <w:r w:rsidRPr="00A170F6">
        <w:t xml:space="preserve"> a musí podporovať preposielanie týchto logov na externý </w:t>
      </w:r>
      <w:proofErr w:type="spellStart"/>
      <w:r w:rsidRPr="00A170F6">
        <w:t>syslog</w:t>
      </w:r>
      <w:proofErr w:type="spellEnd"/>
      <w:r w:rsidRPr="00A170F6">
        <w:t xml:space="preserve"> server.</w:t>
      </w:r>
    </w:p>
    <w:p w14:paraId="5EA28294" w14:textId="5715C290" w:rsidR="003A6A9C" w:rsidRPr="00A170F6" w:rsidRDefault="003A6A9C" w:rsidP="003A6A9C">
      <w:pPr>
        <w:pStyle w:val="MLOdsek"/>
      </w:pPr>
      <w:r w:rsidRPr="00A170F6">
        <w:t xml:space="preserve">Po ukončení vývoja musí prejsť aplikácia testovaním a </w:t>
      </w:r>
      <w:proofErr w:type="spellStart"/>
      <w:r w:rsidRPr="00A170F6">
        <w:t>verifkáciou</w:t>
      </w:r>
      <w:proofErr w:type="spellEnd"/>
      <w:r w:rsidRPr="00A170F6">
        <w:t>:</w:t>
      </w:r>
    </w:p>
    <w:p w14:paraId="7B15E2CA" w14:textId="24A618B6" w:rsidR="003A6A9C" w:rsidRPr="00A170F6" w:rsidRDefault="00633D83" w:rsidP="00CB24CB">
      <w:pPr>
        <w:pStyle w:val="MLOdsek"/>
        <w:numPr>
          <w:ilvl w:val="2"/>
          <w:numId w:val="5"/>
        </w:numPr>
      </w:pPr>
      <w:r w:rsidRPr="00A170F6">
        <w:t xml:space="preserve">Zhotoviteľ musí </w:t>
      </w:r>
      <w:r w:rsidR="003A6A9C" w:rsidRPr="00A170F6">
        <w:t>overiť aspoň pomocou automatizovaných nástrojov štandardné zraniteľnosti. Malo by prebehnúť minimálne testovanie vstupov (</w:t>
      </w:r>
      <w:proofErr w:type="spellStart"/>
      <w:r w:rsidR="003A6A9C" w:rsidRPr="00A170F6">
        <w:t>fuzzing</w:t>
      </w:r>
      <w:proofErr w:type="spellEnd"/>
      <w:r w:rsidR="003A6A9C" w:rsidRPr="00A170F6">
        <w:t>) a kontrola práce s pamäťou (</w:t>
      </w:r>
      <w:proofErr w:type="spellStart"/>
      <w:r w:rsidR="003A6A9C" w:rsidRPr="00A170F6">
        <w:t>memory</w:t>
      </w:r>
      <w:proofErr w:type="spellEnd"/>
      <w:r w:rsidR="003A6A9C" w:rsidRPr="00A170F6">
        <w:t xml:space="preserve"> </w:t>
      </w:r>
      <w:proofErr w:type="spellStart"/>
      <w:r w:rsidR="003A6A9C" w:rsidRPr="00A170F6">
        <w:t>leaky</w:t>
      </w:r>
      <w:proofErr w:type="spellEnd"/>
      <w:r w:rsidR="003A6A9C" w:rsidRPr="00A170F6">
        <w:t xml:space="preserve">, </w:t>
      </w:r>
      <w:proofErr w:type="spellStart"/>
      <w:r w:rsidR="003A6A9C" w:rsidRPr="00A170F6">
        <w:t>memory</w:t>
      </w:r>
      <w:proofErr w:type="spellEnd"/>
      <w:r w:rsidR="003A6A9C" w:rsidRPr="00A170F6">
        <w:t xml:space="preserve"> </w:t>
      </w:r>
      <w:proofErr w:type="spellStart"/>
      <w:r w:rsidR="003A6A9C" w:rsidRPr="00A170F6">
        <w:t>corruption</w:t>
      </w:r>
      <w:proofErr w:type="spellEnd"/>
      <w:r w:rsidR="003A6A9C" w:rsidRPr="00A170F6">
        <w:t>).</w:t>
      </w:r>
    </w:p>
    <w:p w14:paraId="4EE59D77" w14:textId="3AC7ABF4" w:rsidR="003A6A9C" w:rsidRPr="00A170F6" w:rsidRDefault="00633D83" w:rsidP="00CB24CB">
      <w:pPr>
        <w:pStyle w:val="MLOdsek"/>
        <w:numPr>
          <w:ilvl w:val="2"/>
          <w:numId w:val="5"/>
        </w:numPr>
      </w:pPr>
      <w:r w:rsidRPr="00A170F6">
        <w:t>Zhotoviteľ musí</w:t>
      </w:r>
      <w:r w:rsidR="003A6A9C" w:rsidRPr="00A170F6">
        <w:t xml:space="preserve"> zabezpečiť realizáciu opatrení vyplývajúcich z analýzy rizík vypracovanej </w:t>
      </w:r>
      <w:r w:rsidRPr="00A170F6">
        <w:t>v rámci Cieľového konceptu</w:t>
      </w:r>
      <w:r w:rsidR="003A6A9C" w:rsidRPr="00A170F6">
        <w:t>.</w:t>
      </w:r>
    </w:p>
    <w:p w14:paraId="59D6B78B" w14:textId="191C843D" w:rsidR="003A6A9C" w:rsidRPr="00A170F6" w:rsidRDefault="00633D83" w:rsidP="00CB24CB">
      <w:pPr>
        <w:pStyle w:val="MLOdsek"/>
        <w:numPr>
          <w:ilvl w:val="2"/>
          <w:numId w:val="5"/>
        </w:numPr>
      </w:pPr>
      <w:r w:rsidRPr="00A170F6">
        <w:t>Zhotoviteľ musí zabezpečiť</w:t>
      </w:r>
      <w:r w:rsidR="003A6A9C" w:rsidRPr="00A170F6">
        <w:t xml:space="preserve"> penetračné testovanie externou organizáciou.</w:t>
      </w:r>
    </w:p>
    <w:p w14:paraId="0F6EFF89" w14:textId="2AEC8028" w:rsidR="003A6A9C" w:rsidRPr="00A170F6" w:rsidRDefault="003A6A9C" w:rsidP="00CB24CB">
      <w:pPr>
        <w:pStyle w:val="MLOdsek"/>
        <w:numPr>
          <w:ilvl w:val="2"/>
          <w:numId w:val="5"/>
        </w:numPr>
      </w:pPr>
      <w:r w:rsidRPr="00A170F6">
        <w:t xml:space="preserve">Zraniteľnosti a problémy zistené na základe testovania musia byť </w:t>
      </w:r>
      <w:r w:rsidR="00633D83" w:rsidRPr="00A170F6">
        <w:t xml:space="preserve">Zhotoviteľom </w:t>
      </w:r>
      <w:r w:rsidRPr="00A170F6">
        <w:t>odstránené a ich oprava musí byť potvrdená opakovaným testovaním</w:t>
      </w:r>
      <w:r w:rsidR="00633D83" w:rsidRPr="00A170F6">
        <w:t xml:space="preserve">, a to pred </w:t>
      </w:r>
      <w:r w:rsidR="004B3FD2" w:rsidRPr="00A170F6">
        <w:t xml:space="preserve">odovzdaním a prevzatím Diela </w:t>
      </w:r>
      <w:r w:rsidR="00633D83" w:rsidRPr="00A170F6">
        <w:t xml:space="preserve">podľa čl. </w:t>
      </w:r>
      <w:r w:rsidR="00633D83" w:rsidRPr="00A170F6">
        <w:fldChar w:fldCharType="begin"/>
      </w:r>
      <w:r w:rsidR="00633D83" w:rsidRPr="00A170F6">
        <w:instrText xml:space="preserve"> REF _Ref3566096 \r \h </w:instrText>
      </w:r>
      <w:r w:rsidR="00633D83" w:rsidRPr="00A170F6">
        <w:fldChar w:fldCharType="separate"/>
      </w:r>
      <w:r w:rsidR="00430F8B">
        <w:t>7</w:t>
      </w:r>
      <w:r w:rsidR="00633D83" w:rsidRPr="00A170F6">
        <w:fldChar w:fldCharType="end"/>
      </w:r>
      <w:r w:rsidRPr="00A170F6">
        <w:t>.</w:t>
      </w:r>
    </w:p>
    <w:p w14:paraId="244A3258" w14:textId="3F989784" w:rsidR="003A6A9C" w:rsidRPr="00A170F6" w:rsidRDefault="003A6A9C" w:rsidP="00C5275B">
      <w:pPr>
        <w:pStyle w:val="MLOdsek"/>
      </w:pPr>
      <w:r w:rsidRPr="00A170F6">
        <w:t xml:space="preserve">Hotové </w:t>
      </w:r>
      <w:r w:rsidR="004B3FD2" w:rsidRPr="00A170F6">
        <w:t>Dielo</w:t>
      </w:r>
      <w:r w:rsidRPr="00A170F6">
        <w:t xml:space="preserve"> s odstránenými nájdenými zraniteľnosťami musí byť nasadené v prostredí zabezpečenom na základe odporúčaní v kapitolách o zabezpečení služieb a</w:t>
      </w:r>
      <w:r w:rsidR="00C5275B" w:rsidRPr="00A170F6">
        <w:t> </w:t>
      </w:r>
      <w:r w:rsidRPr="00A170F6">
        <w:t>infraštruktúry</w:t>
      </w:r>
      <w:r w:rsidR="00C5275B" w:rsidRPr="00A170F6">
        <w:t xml:space="preserve"> v Metodike </w:t>
      </w:r>
      <w:r w:rsidR="0021126E" w:rsidRPr="00A170F6">
        <w:t>zabezpečenia</w:t>
      </w:r>
      <w:r w:rsidRPr="00A170F6">
        <w:t>.</w:t>
      </w:r>
    </w:p>
    <w:p w14:paraId="52C63AEB" w14:textId="5D14BD52" w:rsidR="003A6A9C" w:rsidRPr="00A170F6" w:rsidRDefault="003A6A9C" w:rsidP="003A6A9C">
      <w:pPr>
        <w:pStyle w:val="MLOdsek"/>
      </w:pPr>
      <w:r w:rsidRPr="00A170F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A170F6" w:rsidRDefault="003A6A9C" w:rsidP="003A6A9C">
      <w:pPr>
        <w:pStyle w:val="MLOdsek"/>
      </w:pPr>
      <w:r w:rsidRPr="00A170F6">
        <w:t>Kontrola vykonaných opatrení sa vykonáva dvoma spôsobmi:</w:t>
      </w:r>
    </w:p>
    <w:p w14:paraId="0242A674" w14:textId="0E93F9A5" w:rsidR="003A6A9C" w:rsidRPr="00A170F6" w:rsidRDefault="003A6A9C" w:rsidP="00CB24CB">
      <w:pPr>
        <w:pStyle w:val="MLOdsek"/>
        <w:numPr>
          <w:ilvl w:val="2"/>
          <w:numId w:val="5"/>
        </w:numPr>
      </w:pPr>
      <w:r w:rsidRPr="00A170F6">
        <w:t xml:space="preserve">pri odovzdávaní projektu na mieste dohodnutom medzi </w:t>
      </w:r>
      <w:r w:rsidR="0021126E" w:rsidRPr="00A170F6">
        <w:t>O</w:t>
      </w:r>
      <w:r w:rsidRPr="00A170F6">
        <w:t xml:space="preserve">bjednávateľom a </w:t>
      </w:r>
      <w:r w:rsidR="0021126E" w:rsidRPr="00A170F6">
        <w:t>Zhotoviteľom</w:t>
      </w:r>
      <w:r w:rsidRPr="00A170F6">
        <w:t>,</w:t>
      </w:r>
    </w:p>
    <w:p w14:paraId="57EC9303" w14:textId="0422A1CA" w:rsidR="003A6A9C" w:rsidRPr="00A170F6" w:rsidRDefault="003A6A9C" w:rsidP="00CB24CB">
      <w:pPr>
        <w:pStyle w:val="MLOdsek"/>
        <w:numPr>
          <w:ilvl w:val="2"/>
          <w:numId w:val="5"/>
        </w:numPr>
      </w:pPr>
      <w:r w:rsidRPr="00A170F6">
        <w:t>počas implementácie projektu na mieste, kde prebieha vývoj riešenia.</w:t>
      </w:r>
    </w:p>
    <w:p w14:paraId="72651CAF" w14:textId="5DDCDDEC" w:rsidR="003A6A9C" w:rsidRPr="00A170F6" w:rsidRDefault="003A6A9C" w:rsidP="003A6A9C">
      <w:pPr>
        <w:pStyle w:val="MLOdsek"/>
      </w:pPr>
      <w:bookmarkStart w:id="100" w:name="_Ref3566444"/>
      <w:r w:rsidRPr="00A170F6">
        <w:t xml:space="preserve">Kontrola pri odovzdávaní </w:t>
      </w:r>
      <w:r w:rsidR="00AE7B96" w:rsidRPr="00A170F6">
        <w:t>Diela</w:t>
      </w:r>
      <w:r w:rsidRPr="00A170F6">
        <w:t xml:space="preserve"> pozostáva z:</w:t>
      </w:r>
      <w:bookmarkEnd w:id="100"/>
    </w:p>
    <w:p w14:paraId="28AACEF6" w14:textId="1F782C60" w:rsidR="003A6A9C" w:rsidRPr="00A170F6" w:rsidRDefault="003A6A9C" w:rsidP="00CB24CB">
      <w:pPr>
        <w:pStyle w:val="MLOdsek"/>
        <w:numPr>
          <w:ilvl w:val="2"/>
          <w:numId w:val="5"/>
        </w:numPr>
      </w:pPr>
      <w:r w:rsidRPr="00A170F6">
        <w:t xml:space="preserve">kontroly projektovej dokumentácie obsahujúcej minimálne návrh </w:t>
      </w:r>
      <w:r w:rsidR="00D2401C" w:rsidRPr="00A170F6">
        <w:t xml:space="preserve">Diela </w:t>
      </w:r>
      <w:r w:rsidRPr="00A170F6">
        <w:t>s popisom jednotlivých súčastí</w:t>
      </w:r>
      <w:r w:rsidR="00D2401C" w:rsidRPr="00A170F6">
        <w:t xml:space="preserve"> (Cieľový koncept)</w:t>
      </w:r>
      <w:r w:rsidRPr="00A170F6">
        <w:t>, vývojársku dokumentáciu a dokumentáciu pre používateľov a</w:t>
      </w:r>
      <w:r w:rsidR="00D2401C" w:rsidRPr="00A170F6">
        <w:t> </w:t>
      </w:r>
      <w:r w:rsidRPr="00A170F6">
        <w:t>správcov</w:t>
      </w:r>
      <w:r w:rsidR="00D2401C" w:rsidRPr="00A170F6">
        <w:t>,</w:t>
      </w:r>
    </w:p>
    <w:p w14:paraId="3BD276BA" w14:textId="4B7E837F" w:rsidR="003A6A9C" w:rsidRPr="00A170F6" w:rsidRDefault="003A6A9C" w:rsidP="00CB24CB">
      <w:pPr>
        <w:pStyle w:val="MLOdsek"/>
        <w:numPr>
          <w:ilvl w:val="2"/>
          <w:numId w:val="5"/>
        </w:numPr>
      </w:pPr>
      <w:r w:rsidRPr="00A170F6">
        <w:t>kontroly analýzy rizík a implementácie navrhnutých opatrení</w:t>
      </w:r>
      <w:r w:rsidR="00D2401C" w:rsidRPr="00A170F6">
        <w:t>,</w:t>
      </w:r>
    </w:p>
    <w:p w14:paraId="00DC68CF" w14:textId="3D0001DD" w:rsidR="003A6A9C" w:rsidRPr="00A170F6" w:rsidRDefault="003A6A9C" w:rsidP="00CB24CB">
      <w:pPr>
        <w:pStyle w:val="MLOdsek"/>
        <w:numPr>
          <w:ilvl w:val="2"/>
          <w:numId w:val="5"/>
        </w:numPr>
      </w:pPr>
      <w:r w:rsidRPr="00A170F6">
        <w:t xml:space="preserve">kontroly </w:t>
      </w:r>
      <w:proofErr w:type="spellStart"/>
      <w:r w:rsidRPr="00A170F6">
        <w:t>verzionovanej</w:t>
      </w:r>
      <w:proofErr w:type="spellEnd"/>
      <w:r w:rsidRPr="00A170F6">
        <w:t xml:space="preserve"> histórie vývoja </w:t>
      </w:r>
      <w:r w:rsidR="00D2401C" w:rsidRPr="00A170F6">
        <w:t xml:space="preserve">Diela </w:t>
      </w:r>
      <w:r w:rsidRPr="00A170F6">
        <w:t xml:space="preserve">pozostávajúcej minimálne z kontroly podpísaných </w:t>
      </w:r>
      <w:proofErr w:type="spellStart"/>
      <w:r w:rsidRPr="00A170F6">
        <w:t>commitov</w:t>
      </w:r>
      <w:proofErr w:type="spellEnd"/>
      <w:r w:rsidRPr="00A170F6">
        <w:t xml:space="preserve"> a z kontroly, či zmeny vykonané v danom </w:t>
      </w:r>
      <w:proofErr w:type="spellStart"/>
      <w:r w:rsidRPr="00A170F6">
        <w:t>commite</w:t>
      </w:r>
      <w:proofErr w:type="spellEnd"/>
      <w:r w:rsidRPr="00A170F6">
        <w:t xml:space="preserve"> súvisia s jeho popisom</w:t>
      </w:r>
      <w:r w:rsidR="00D2401C" w:rsidRPr="00A170F6">
        <w:t>,</w:t>
      </w:r>
    </w:p>
    <w:p w14:paraId="22AD8745" w14:textId="44546083" w:rsidR="003A6A9C" w:rsidRPr="00A170F6" w:rsidRDefault="003A6A9C" w:rsidP="00CB24CB">
      <w:pPr>
        <w:pStyle w:val="MLOdsek"/>
        <w:numPr>
          <w:ilvl w:val="2"/>
          <w:numId w:val="5"/>
        </w:numPr>
      </w:pPr>
      <w:r w:rsidRPr="00A170F6">
        <w:t>kontroly zdrojových kódov na použité zastarané/nebezpečné funkcie</w:t>
      </w:r>
      <w:r w:rsidR="00D2401C" w:rsidRPr="00A170F6">
        <w:t>,</w:t>
      </w:r>
    </w:p>
    <w:p w14:paraId="762B3323" w14:textId="74076AA3" w:rsidR="003A6A9C" w:rsidRPr="00A170F6" w:rsidRDefault="003A6A9C" w:rsidP="00CB24CB">
      <w:pPr>
        <w:pStyle w:val="MLOdsek"/>
        <w:numPr>
          <w:ilvl w:val="2"/>
          <w:numId w:val="5"/>
        </w:numPr>
      </w:pPr>
      <w:r w:rsidRPr="00A170F6">
        <w:t>kontroly formátu citlivých údajov v</w:t>
      </w:r>
      <w:r w:rsidR="00D2401C" w:rsidRPr="00A170F6">
        <w:t> </w:t>
      </w:r>
      <w:r w:rsidRPr="00A170F6">
        <w:t>databáze</w:t>
      </w:r>
      <w:r w:rsidR="00D2401C" w:rsidRPr="00A170F6">
        <w:t>,</w:t>
      </w:r>
    </w:p>
    <w:p w14:paraId="3FA5733D" w14:textId="01135617" w:rsidR="003A6A9C" w:rsidRPr="00A170F6" w:rsidRDefault="003A6A9C" w:rsidP="00CB24CB">
      <w:pPr>
        <w:pStyle w:val="MLOdsek"/>
        <w:numPr>
          <w:ilvl w:val="2"/>
          <w:numId w:val="5"/>
        </w:numPr>
      </w:pPr>
      <w:r w:rsidRPr="00A170F6">
        <w:t>kontroly výsledkov testovania implementovaného riešenia.</w:t>
      </w:r>
    </w:p>
    <w:p w14:paraId="02E4CC22" w14:textId="2D03841F" w:rsidR="003A6A9C" w:rsidRPr="00A170F6" w:rsidRDefault="003A6A9C" w:rsidP="003A6A9C">
      <w:pPr>
        <w:pStyle w:val="MLOdsek"/>
      </w:pPr>
      <w:r w:rsidRPr="00A170F6">
        <w:t xml:space="preserve">Kontrola počas implementácie </w:t>
      </w:r>
      <w:r w:rsidR="00AE7B96" w:rsidRPr="00A170F6">
        <w:t xml:space="preserve">Diela </w:t>
      </w:r>
      <w:r w:rsidRPr="00A170F6">
        <w:t xml:space="preserve">na mieste, kde prebieha vývoj </w:t>
      </w:r>
      <w:r w:rsidR="00AE7B96" w:rsidRPr="00A170F6">
        <w:t>Diela</w:t>
      </w:r>
      <w:r w:rsidRPr="00A170F6">
        <w:t>, pozostáva z:</w:t>
      </w:r>
    </w:p>
    <w:p w14:paraId="769E5D5D" w14:textId="74B0674C" w:rsidR="003A6A9C" w:rsidRPr="00A170F6" w:rsidRDefault="003A6A9C" w:rsidP="00CB24CB">
      <w:pPr>
        <w:pStyle w:val="MLOdsek"/>
        <w:numPr>
          <w:ilvl w:val="2"/>
          <w:numId w:val="5"/>
        </w:numPr>
      </w:pPr>
      <w:r w:rsidRPr="00A170F6">
        <w:t>kontroly použitých vývojárskych nástrojov, ich pôvodu, legálnosti a</w:t>
      </w:r>
      <w:r w:rsidR="00AE7B96" w:rsidRPr="00A170F6">
        <w:t> </w:t>
      </w:r>
      <w:r w:rsidRPr="00A170F6">
        <w:t>aktuálnosti</w:t>
      </w:r>
      <w:r w:rsidR="00AE7B96" w:rsidRPr="00A170F6">
        <w:t>,</w:t>
      </w:r>
    </w:p>
    <w:p w14:paraId="6105CFA5" w14:textId="2E77C021" w:rsidR="003A6A9C" w:rsidRPr="00A170F6" w:rsidRDefault="003A6A9C" w:rsidP="00CB24CB">
      <w:pPr>
        <w:pStyle w:val="MLOdsek"/>
        <w:numPr>
          <w:ilvl w:val="2"/>
          <w:numId w:val="5"/>
        </w:numPr>
      </w:pPr>
      <w:r w:rsidRPr="00A170F6">
        <w:t xml:space="preserve">kontroly implementovaných opatrení na zabezpečenie integrity vyvíjaného </w:t>
      </w:r>
      <w:r w:rsidR="00AE7B96" w:rsidRPr="00A170F6">
        <w:t>Diela</w:t>
      </w:r>
      <w:r w:rsidRPr="00A170F6">
        <w:t>, prípadne aj jeho dôvernosti</w:t>
      </w:r>
      <w:r w:rsidR="00AE7B96" w:rsidRPr="00A170F6">
        <w:t>,</w:t>
      </w:r>
    </w:p>
    <w:p w14:paraId="75BD848A" w14:textId="43126CA8" w:rsidR="003A6A9C" w:rsidRPr="00A170F6" w:rsidRDefault="003A6A9C" w:rsidP="00CB24CB">
      <w:pPr>
        <w:pStyle w:val="MLOdsek"/>
        <w:numPr>
          <w:ilvl w:val="2"/>
          <w:numId w:val="5"/>
        </w:numPr>
      </w:pPr>
      <w:r w:rsidRPr="00A170F6">
        <w:t xml:space="preserve">kontroly </w:t>
      </w:r>
      <w:proofErr w:type="spellStart"/>
      <w:r w:rsidRPr="00A170F6">
        <w:t>anonymizácie</w:t>
      </w:r>
      <w:proofErr w:type="spellEnd"/>
      <w:r w:rsidRPr="00A170F6">
        <w:t xml:space="preserve"> použitých testovacích údajov počas implementácie </w:t>
      </w:r>
      <w:r w:rsidR="00AE7B96" w:rsidRPr="00A170F6">
        <w:t>Diela,</w:t>
      </w:r>
    </w:p>
    <w:p w14:paraId="4BD84C87" w14:textId="5293EF97" w:rsidR="003A6A9C" w:rsidRPr="00A170F6" w:rsidRDefault="003A6A9C" w:rsidP="00CB24CB">
      <w:pPr>
        <w:pStyle w:val="MLOdsek"/>
        <w:numPr>
          <w:ilvl w:val="2"/>
          <w:numId w:val="5"/>
        </w:numPr>
      </w:pPr>
      <w:r w:rsidRPr="00A170F6">
        <w:t>kontroly zapnutých bezpečnostných vlastností použitých nástrojov (varovania, ochrany)</w:t>
      </w:r>
      <w:r w:rsidR="00AE7B96" w:rsidRPr="00A170F6">
        <w:t>,</w:t>
      </w:r>
    </w:p>
    <w:p w14:paraId="6A539394" w14:textId="755FC7CF" w:rsidR="00FE10ED" w:rsidRPr="00A170F6" w:rsidRDefault="003A6A9C" w:rsidP="006E6994">
      <w:pPr>
        <w:pStyle w:val="MLOdsek"/>
        <w:numPr>
          <w:ilvl w:val="0"/>
          <w:numId w:val="0"/>
        </w:numPr>
        <w:ind w:left="737"/>
      </w:pPr>
      <w:r w:rsidRPr="00A170F6">
        <w:t xml:space="preserve">Kontrolu </w:t>
      </w:r>
      <w:r w:rsidR="00AE7B96" w:rsidRPr="00A170F6">
        <w:t xml:space="preserve">bude </w:t>
      </w:r>
      <w:r w:rsidRPr="00A170F6">
        <w:t>vykonávať osoba, ktorá je dostatočne technicky zdatná a má minimálne 5 rokov prax</w:t>
      </w:r>
      <w:r w:rsidR="00AE7B96" w:rsidRPr="00A170F6">
        <w:t>e</w:t>
      </w:r>
      <w:r w:rsidRPr="00A170F6">
        <w:t xml:space="preserve"> v IT odbore, je bezúhonná a nezávislá.</w:t>
      </w:r>
    </w:p>
    <w:p w14:paraId="4559DC5E" w14:textId="1BE8A8E3" w:rsidR="00AC1133" w:rsidRPr="00A170F6" w:rsidRDefault="00C9009C" w:rsidP="000D20B5">
      <w:pPr>
        <w:pStyle w:val="MLNadpislnku"/>
      </w:pPr>
      <w:bookmarkStart w:id="101" w:name="_Toc34423568"/>
      <w:r w:rsidRPr="00A170F6">
        <w:lastRenderedPageBreak/>
        <w:t>UKONČENIE ZMLUVY</w:t>
      </w:r>
      <w:bookmarkEnd w:id="101"/>
    </w:p>
    <w:p w14:paraId="61554471" w14:textId="50A91D02" w:rsidR="0032097B" w:rsidRPr="00BE5357" w:rsidRDefault="002D0FD9" w:rsidP="00311FC7">
      <w:pPr>
        <w:pStyle w:val="MLOdsek"/>
        <w:keepNext/>
      </w:pPr>
      <w:bookmarkStart w:id="102" w:name="_Ref27050859"/>
      <w:r w:rsidRPr="00BE5357">
        <w:t>Táto Zmluva</w:t>
      </w:r>
      <w:r w:rsidR="005B7E72" w:rsidRPr="00BE5357">
        <w:t xml:space="preserve"> o dielo</w:t>
      </w:r>
      <w:r w:rsidRPr="00BE5357">
        <w:t xml:space="preserve"> </w:t>
      </w:r>
      <w:r w:rsidR="0032097B" w:rsidRPr="00BE5357">
        <w:t>zaniká:</w:t>
      </w:r>
      <w:bookmarkEnd w:id="102"/>
    </w:p>
    <w:p w14:paraId="434D2711" w14:textId="01D8391F" w:rsidR="0032097B" w:rsidRPr="00B337EB" w:rsidRDefault="0032097B" w:rsidP="00CB24CB">
      <w:pPr>
        <w:pStyle w:val="MLOdsek"/>
        <w:numPr>
          <w:ilvl w:val="2"/>
          <w:numId w:val="5"/>
        </w:numPr>
      </w:pPr>
      <w:r w:rsidRPr="00BE5357">
        <w:t>uplynutím doby, na ktorú bola uzavretá,</w:t>
      </w:r>
    </w:p>
    <w:p w14:paraId="73948F3F" w14:textId="39C733EC" w:rsidR="0032097B" w:rsidRPr="002E560B" w:rsidRDefault="002D0FD9" w:rsidP="00CB24CB">
      <w:pPr>
        <w:pStyle w:val="MLOdsek"/>
        <w:numPr>
          <w:ilvl w:val="2"/>
          <w:numId w:val="5"/>
        </w:numPr>
      </w:pPr>
      <w:r w:rsidRPr="00C722A7">
        <w:t>písomno</w:t>
      </w:r>
      <w:r w:rsidR="0032097B" w:rsidRPr="00F15397">
        <w:t>u dohodou Zmluvných strán</w:t>
      </w:r>
      <w:r w:rsidR="00CC3C88" w:rsidRPr="00F15397">
        <w:t>,</w:t>
      </w:r>
    </w:p>
    <w:p w14:paraId="3C0946C1" w14:textId="4B6BF21D" w:rsidR="00AC1133" w:rsidRPr="00BE5357" w:rsidRDefault="002D0FD9" w:rsidP="00CB24CB">
      <w:pPr>
        <w:pStyle w:val="MLOdsek"/>
        <w:numPr>
          <w:ilvl w:val="2"/>
          <w:numId w:val="5"/>
        </w:numPr>
      </w:pPr>
      <w:r w:rsidRPr="002E560B">
        <w:t xml:space="preserve">odstúpením </w:t>
      </w:r>
      <w:r w:rsidR="00C631CA" w:rsidRPr="002E560B">
        <w:t>od Zmluvy</w:t>
      </w:r>
      <w:r w:rsidR="005B7E72" w:rsidRPr="00634454">
        <w:t xml:space="preserve"> o</w:t>
      </w:r>
      <w:r w:rsidR="00BE5357">
        <w:t> </w:t>
      </w:r>
      <w:r w:rsidR="005B7E72" w:rsidRPr="00BE5357">
        <w:t>dielo</w:t>
      </w:r>
      <w:r w:rsidR="00BE5357">
        <w:t>.</w:t>
      </w:r>
    </w:p>
    <w:p w14:paraId="29D81918" w14:textId="0951292D" w:rsidR="004F55BF" w:rsidRPr="00847E4C" w:rsidRDefault="004F55BF" w:rsidP="00C9009C">
      <w:pPr>
        <w:pStyle w:val="MLOdsek"/>
      </w:pPr>
      <w:r w:rsidRPr="00BE5357">
        <w:t xml:space="preserve">Pokiaľ bude táto </w:t>
      </w:r>
      <w:r w:rsidR="006F7A88" w:rsidRPr="00B337EB">
        <w:t>Z</w:t>
      </w:r>
      <w:r w:rsidRPr="00B337EB">
        <w:t xml:space="preserve">mluva </w:t>
      </w:r>
      <w:r w:rsidR="005B7E72" w:rsidRPr="00B337EB">
        <w:t xml:space="preserve">o dielo </w:t>
      </w:r>
      <w:r w:rsidRPr="00B337EB">
        <w:t xml:space="preserve">predčasne ukončená dohodou zmluvných strán, tvorí stanovenie spôsobu vysporiadania vzťahov vzniknutých na základe tejto </w:t>
      </w:r>
      <w:r w:rsidR="005F3B4E" w:rsidRPr="00C722A7">
        <w:t>Z</w:t>
      </w:r>
      <w:r w:rsidRPr="00C722A7">
        <w:t>mluvy</w:t>
      </w:r>
      <w:r w:rsidR="005B7E72" w:rsidRPr="00C722A7">
        <w:t xml:space="preserve"> o dielo</w:t>
      </w:r>
      <w:r w:rsidRPr="00C722A7">
        <w:t xml:space="preserve"> podstatnú náležitosť dohody o ukončení účinnosti tejto </w:t>
      </w:r>
      <w:r w:rsidR="005F3B4E" w:rsidRPr="00F15397">
        <w:t>Z</w:t>
      </w:r>
      <w:r w:rsidRPr="00F15397">
        <w:t>mluvy</w:t>
      </w:r>
      <w:r w:rsidR="005B7E72" w:rsidRPr="002E560B">
        <w:t xml:space="preserve"> o dielo</w:t>
      </w:r>
      <w:r w:rsidRPr="002E560B">
        <w:t>.</w:t>
      </w:r>
      <w:r w:rsidR="00FA66B7" w:rsidRPr="00634454">
        <w:t xml:space="preserve"> V rámci tejto dohody sa vysporiada aj </w:t>
      </w:r>
      <w:r w:rsidR="006C45FA" w:rsidRPr="00277ED6">
        <w:t xml:space="preserve">udelenie </w:t>
      </w:r>
      <w:r w:rsidR="00FA66B7" w:rsidRPr="00277ED6">
        <w:t>licencií k </w:t>
      </w:r>
      <w:proofErr w:type="spellStart"/>
      <w:r w:rsidR="00FA66B7" w:rsidRPr="00277ED6">
        <w:t>ododvzdaným</w:t>
      </w:r>
      <w:proofErr w:type="spellEnd"/>
      <w:r w:rsidR="00FA66B7" w:rsidRPr="00277ED6">
        <w:t xml:space="preserve"> častiam Diela alebo Dielu celému a jeho súčastí v súlade </w:t>
      </w:r>
      <w:r w:rsidR="00FA66B7" w:rsidRPr="002C35F1">
        <w:rPr>
          <w:b/>
        </w:rPr>
        <w:t>s čl. 12 Zmluvy o dielo</w:t>
      </w:r>
      <w:r w:rsidR="00FA66B7" w:rsidRPr="00847E4C">
        <w:t xml:space="preserve">. </w:t>
      </w:r>
    </w:p>
    <w:p w14:paraId="55EF6AA4" w14:textId="438C2403" w:rsidR="000E302B" w:rsidRPr="00806A41" w:rsidRDefault="0032097B" w:rsidP="00C9009C">
      <w:pPr>
        <w:pStyle w:val="MLOdsek"/>
      </w:pPr>
      <w:r w:rsidRPr="00C20821">
        <w:t>Odstúpiť od Zmluvy</w:t>
      </w:r>
      <w:r w:rsidR="005B7E72" w:rsidRPr="000C260E">
        <w:t xml:space="preserve"> o dielo</w:t>
      </w:r>
      <w:r w:rsidRPr="000C260E">
        <w:t xml:space="preserve"> je možné </w:t>
      </w:r>
      <w:r w:rsidRPr="006F60FA">
        <w:t xml:space="preserve">z dôvodov podstatného porušenia zmluvných povinností </w:t>
      </w:r>
      <w:r w:rsidR="00F51E13" w:rsidRPr="00037A22">
        <w:t xml:space="preserve"> </w:t>
      </w:r>
      <w:r w:rsidR="00F51E13" w:rsidRPr="005811EA">
        <w:t>druhou Zmluvnou stranou</w:t>
      </w:r>
      <w:r w:rsidRPr="000C24EA">
        <w:t>,</w:t>
      </w:r>
      <w:r w:rsidR="00247FB2" w:rsidRPr="00806A41">
        <w:t xml:space="preserve"> nepodstatného porušenia </w:t>
      </w:r>
      <w:r w:rsidR="00CF5243" w:rsidRPr="00806A41">
        <w:t xml:space="preserve">zmluvných povinností </w:t>
      </w:r>
      <w:r w:rsidR="00247FB2" w:rsidRPr="00806A41">
        <w:t xml:space="preserve">druhou Zmluvnou stranou </w:t>
      </w:r>
      <w:r w:rsidR="00F51E13" w:rsidRPr="00806A41">
        <w:t>v prípad</w:t>
      </w:r>
      <w:r w:rsidR="00247FB2" w:rsidRPr="00806A41">
        <w:t>och</w:t>
      </w:r>
      <w:r w:rsidR="00F25331" w:rsidRPr="00806A41">
        <w:t>,</w:t>
      </w:r>
      <w:r w:rsidR="00F51E13" w:rsidRPr="00806A41">
        <w:t xml:space="preserve"> ak to umožňuje zákon</w:t>
      </w:r>
      <w:r w:rsidRPr="00806A41">
        <w:t xml:space="preserve"> alebo táto Zmluva </w:t>
      </w:r>
      <w:r w:rsidR="005B7E72" w:rsidRPr="00806A41">
        <w:t xml:space="preserve">o dielo </w:t>
      </w:r>
      <w:r w:rsidRPr="00806A41">
        <w:t>a</w:t>
      </w:r>
      <w:r w:rsidR="00F51E13" w:rsidRPr="00806A41">
        <w:t xml:space="preserve"> tiež </w:t>
      </w:r>
      <w:r w:rsidRPr="00806A41">
        <w:t xml:space="preserve"> z dôvodov stanovených v tejto Zmluve </w:t>
      </w:r>
      <w:r w:rsidR="005B7E72" w:rsidRPr="00806A41">
        <w:t xml:space="preserve">o dielo </w:t>
      </w:r>
      <w:r w:rsidRPr="00806A41">
        <w:t>alebo v zákone</w:t>
      </w:r>
      <w:r w:rsidR="004A0D2E" w:rsidRPr="00806A41">
        <w:t xml:space="preserve"> </w:t>
      </w:r>
      <w:r w:rsidR="00247FB2" w:rsidRPr="00806A41">
        <w:t>(</w:t>
      </w:r>
      <w:r w:rsidR="00F51E13" w:rsidRPr="00806A41">
        <w:t xml:space="preserve">medzi inými </w:t>
      </w:r>
      <w:r w:rsidRPr="00806A41">
        <w:t>v zmysle § 19</w:t>
      </w:r>
      <w:r w:rsidR="00CC3C88" w:rsidRPr="00806A41">
        <w:t xml:space="preserve"> ods. 3</w:t>
      </w:r>
      <w:r w:rsidRPr="00806A41">
        <w:t xml:space="preserve"> </w:t>
      </w:r>
      <w:r w:rsidR="003A17A9" w:rsidRPr="00806A41">
        <w:t>ZVO</w:t>
      </w:r>
      <w:r w:rsidR="00D41B2E" w:rsidRPr="00806A41">
        <w:t xml:space="preserve"> alebo § 15 ods. </w:t>
      </w:r>
      <w:r w:rsidR="00AE2586" w:rsidRPr="00806A41">
        <w:t>1 Z</w:t>
      </w:r>
      <w:r w:rsidRPr="00806A41">
        <w:t>ákona o registri partnerov verejného sektora</w:t>
      </w:r>
      <w:r w:rsidR="0067007B">
        <w:t>)</w:t>
      </w:r>
      <w:r w:rsidR="00F51E13" w:rsidRPr="00806A41">
        <w:t xml:space="preserve">. </w:t>
      </w:r>
      <w:r w:rsidR="000E302B" w:rsidRPr="00806A41">
        <w:t xml:space="preserve"> </w:t>
      </w:r>
      <w:r w:rsidR="00F25331" w:rsidRPr="00806A41">
        <w:t xml:space="preserve">Odstúpenie od Zmluvy o dielo musí byť </w:t>
      </w:r>
      <w:r w:rsidR="00F966BE" w:rsidRPr="00806A41">
        <w:t>v písomnej forme</w:t>
      </w:r>
      <w:r w:rsidR="00F25331" w:rsidRPr="00806A41">
        <w:t>,</w:t>
      </w:r>
      <w:r w:rsidR="00F966BE" w:rsidRPr="00806A41">
        <w:t xml:space="preserve"> riadne</w:t>
      </w:r>
      <w:r w:rsidR="00F25331" w:rsidRPr="00806A41">
        <w:t xml:space="preserve"> odôvodnené a doručené na adresu druhej Zmluvnej strany. </w:t>
      </w:r>
    </w:p>
    <w:p w14:paraId="4AAB6CF9" w14:textId="289D3A39" w:rsidR="004A0D2E" w:rsidRPr="00BE41B2" w:rsidRDefault="004A0D2E" w:rsidP="00C9009C">
      <w:pPr>
        <w:pStyle w:val="MLOdsek"/>
      </w:pPr>
      <w:r w:rsidRPr="00806A41">
        <w:rPr>
          <w:bCs/>
        </w:rPr>
        <w:t xml:space="preserve">V prípade podstatného porušenia Zmluvy </w:t>
      </w:r>
      <w:r w:rsidRPr="00806A41">
        <w:t xml:space="preserve">o dielo </w:t>
      </w:r>
      <w:r w:rsidRPr="00806A41">
        <w:rPr>
          <w:bCs/>
        </w:rPr>
        <w:t xml:space="preserve">je Zmluvná strana oprávnená od Zmluvy </w:t>
      </w:r>
      <w:r w:rsidRPr="00806A41">
        <w:t xml:space="preserve">o dielo </w:t>
      </w:r>
      <w:r w:rsidRPr="00806A41">
        <w:rPr>
          <w:bCs/>
        </w:rPr>
        <w:t>odstúpiť bez zbytočného odkladu po tom, ako sa o tomto porušení dozvedela.</w:t>
      </w:r>
      <w:r w:rsidRPr="00BE5357">
        <w:rPr>
          <w:bCs/>
        </w:rPr>
        <w:t xml:space="preserve"> Zmluvné strany sa osobitne dohodli, že Porušenie Zmluvy </w:t>
      </w:r>
      <w:r w:rsidRPr="00BE5357">
        <w:t xml:space="preserve">o dielo </w:t>
      </w:r>
      <w:r w:rsidRPr="00B337EB">
        <w:rPr>
          <w:bCs/>
        </w:rPr>
        <w:t xml:space="preserve">je podstatné, ak strana porušujúca Zmluvu </w:t>
      </w:r>
      <w:r w:rsidRPr="00B337EB">
        <w:t xml:space="preserve">o dielo </w:t>
      </w:r>
      <w:r w:rsidRPr="00C722A7">
        <w:rPr>
          <w:bCs/>
        </w:rPr>
        <w:t xml:space="preserve">vedela v čase uzavretia Zmluvy </w:t>
      </w:r>
      <w:r w:rsidRPr="00C722A7">
        <w:t xml:space="preserve">o dielo </w:t>
      </w:r>
      <w:r w:rsidRPr="00C722A7">
        <w:rPr>
          <w:bCs/>
        </w:rPr>
        <w:t xml:space="preserve">alebo v tomto čase bolo rozumné predvídať s prihliadnutím na účel Zmluvy </w:t>
      </w:r>
      <w:r w:rsidRPr="00F15397">
        <w:t>o dielo</w:t>
      </w:r>
      <w:r w:rsidRPr="00F15397">
        <w:rPr>
          <w:bCs/>
        </w:rPr>
        <w:t xml:space="preserve">, ktorý vyplynul z jej obsahu alebo z okolností, za ktorých bola Zmluva </w:t>
      </w:r>
      <w:r w:rsidRPr="002E560B">
        <w:t xml:space="preserve">o  dielo </w:t>
      </w:r>
      <w:r w:rsidRPr="00277ED6">
        <w:rPr>
          <w:bCs/>
        </w:rPr>
        <w:t xml:space="preserve">uzavretá, že druhá Zmluvná strana nebude mať záujem na plnení povinností pri takom porušení Zmluvy </w:t>
      </w:r>
      <w:r w:rsidRPr="002C35F1">
        <w:t>o dielo.</w:t>
      </w:r>
      <w:r w:rsidR="002624D7" w:rsidRPr="00B408DC">
        <w:t xml:space="preserve"> </w:t>
      </w:r>
    </w:p>
    <w:p w14:paraId="753E53AE" w14:textId="35BE8DDF" w:rsidR="004A0D2E" w:rsidRPr="00BE5357" w:rsidRDefault="004A0D2E" w:rsidP="002624D7">
      <w:pPr>
        <w:pStyle w:val="MLOdsek"/>
      </w:pPr>
      <w:r w:rsidRPr="00806A41">
        <w:rPr>
          <w:bCs/>
        </w:rPr>
        <w:t xml:space="preserve">V prípade nepodstatného porušenia Zmluvy </w:t>
      </w:r>
      <w:r w:rsidRPr="00806A41">
        <w:t>o</w:t>
      </w:r>
      <w:r w:rsidRPr="00BE5357">
        <w:t xml:space="preserve"> dielo </w:t>
      </w:r>
      <w:r w:rsidRPr="00806A41">
        <w:rPr>
          <w:bCs/>
        </w:rPr>
        <w:t>je Zmluvná strana oprávnená odstúpiť</w:t>
      </w:r>
      <w:r w:rsidRPr="00BE5357">
        <w:rPr>
          <w:bCs/>
        </w:rPr>
        <w:t xml:space="preserve"> od Zmluvy o dielo</w:t>
      </w:r>
      <w:r w:rsidRPr="00806A41">
        <w:rPr>
          <w:bCs/>
        </w:rPr>
        <w:t>, ak strana, ktorá je v</w:t>
      </w:r>
      <w:r w:rsidRPr="00BE5357">
        <w:rPr>
          <w:bCs/>
        </w:rPr>
        <w:t> </w:t>
      </w:r>
      <w:r w:rsidRPr="00806A41">
        <w:rPr>
          <w:bCs/>
        </w:rPr>
        <w:t>omeškaní</w:t>
      </w:r>
      <w:r w:rsidRPr="00BE5357">
        <w:rPr>
          <w:bCs/>
        </w:rPr>
        <w:t xml:space="preserve"> s plnením svojej povinnosti</w:t>
      </w:r>
      <w:r w:rsidRPr="00806A41">
        <w:rPr>
          <w:bCs/>
        </w:rPr>
        <w:t>, nesplní svoju povinnosť ani v dodatočnej primeranej lehote, ktorá jej na to bola poskytnutá v písomnom vyzvaní</w:t>
      </w:r>
      <w:r w:rsidR="00FF624C" w:rsidRPr="00BE5357">
        <w:rPr>
          <w:bCs/>
        </w:rPr>
        <w:t xml:space="preserve">. </w:t>
      </w:r>
      <w:r w:rsidR="00FB2014" w:rsidRPr="00BE5357">
        <w:rPr>
          <w:bCs/>
        </w:rPr>
        <w:t>To isté platí, ak strana ktorá spôsobila vznik protiprávneho stavu, tento stav neodstráni ani v dodatočnej lehote určenej vo vyzvaní.</w:t>
      </w:r>
    </w:p>
    <w:p w14:paraId="4C21B690" w14:textId="5BB39CFD" w:rsidR="00F51E13" w:rsidRPr="00BE5357" w:rsidRDefault="00F51E13" w:rsidP="004A0D2E">
      <w:pPr>
        <w:pStyle w:val="MLOdsek"/>
      </w:pPr>
      <w:commentRangeStart w:id="103"/>
      <w:r w:rsidRPr="00806A41">
        <w:rPr>
          <w:bCs/>
        </w:rPr>
        <w:t xml:space="preserve">Zmluvné strany sa dohodli, že </w:t>
      </w:r>
      <w:r w:rsidR="00B337EB">
        <w:rPr>
          <w:bCs/>
        </w:rPr>
        <w:t xml:space="preserve">predtým, ako </w:t>
      </w:r>
      <w:r w:rsidR="00C722A7">
        <w:rPr>
          <w:bCs/>
        </w:rPr>
        <w:t>oprávnená</w:t>
      </w:r>
      <w:r w:rsidR="00B337EB">
        <w:rPr>
          <w:bCs/>
        </w:rPr>
        <w:t xml:space="preserve"> </w:t>
      </w:r>
      <w:r w:rsidR="00C722A7">
        <w:rPr>
          <w:bCs/>
        </w:rPr>
        <w:t>Z</w:t>
      </w:r>
      <w:r w:rsidR="00B337EB">
        <w:rPr>
          <w:bCs/>
        </w:rPr>
        <w:t xml:space="preserve">mluvná strana využije svoje právo odstúpiť </w:t>
      </w:r>
      <w:commentRangeEnd w:id="103"/>
      <w:r w:rsidR="009D17CD">
        <w:rPr>
          <w:rStyle w:val="Odkaznakomentr"/>
          <w:rFonts w:ascii="Calibri" w:hAnsi="Calibri" w:cs="Times New Roman"/>
        </w:rPr>
        <w:commentReference w:id="103"/>
      </w:r>
      <w:r w:rsidR="00B337EB">
        <w:rPr>
          <w:bCs/>
        </w:rPr>
        <w:t xml:space="preserve">od tejto Zmluvy dielo z akékoľvek dôvodu, </w:t>
      </w:r>
      <w:r w:rsidR="0061542B">
        <w:rPr>
          <w:bCs/>
        </w:rPr>
        <w:t>požiada</w:t>
      </w:r>
      <w:r w:rsidR="00B337EB">
        <w:rPr>
          <w:bCs/>
        </w:rPr>
        <w:t xml:space="preserve"> štatutárny orgán </w:t>
      </w:r>
      <w:r w:rsidR="0027666B">
        <w:rPr>
          <w:bCs/>
        </w:rPr>
        <w:t xml:space="preserve">druhej </w:t>
      </w:r>
      <w:proofErr w:type="spellStart"/>
      <w:r w:rsidR="0027666B">
        <w:rPr>
          <w:bCs/>
        </w:rPr>
        <w:t>Z</w:t>
      </w:r>
      <w:r w:rsidR="00C722A7">
        <w:rPr>
          <w:bCs/>
        </w:rPr>
        <w:t>muvnej</w:t>
      </w:r>
      <w:proofErr w:type="spellEnd"/>
      <w:r w:rsidR="00C722A7">
        <w:rPr>
          <w:bCs/>
        </w:rPr>
        <w:t xml:space="preserve"> strany </w:t>
      </w:r>
      <w:r w:rsidR="00B337EB">
        <w:rPr>
          <w:bCs/>
        </w:rPr>
        <w:t>o</w:t>
      </w:r>
      <w:r w:rsidR="0061542B">
        <w:rPr>
          <w:bCs/>
        </w:rPr>
        <w:t xml:space="preserve"> písomné </w:t>
      </w:r>
      <w:r w:rsidR="007C76A1">
        <w:rPr>
          <w:bCs/>
        </w:rPr>
        <w:t xml:space="preserve">vysvetlenie alebo </w:t>
      </w:r>
      <w:r w:rsidR="00C722A7">
        <w:rPr>
          <w:bCs/>
        </w:rPr>
        <w:t xml:space="preserve">spoločné </w:t>
      </w:r>
      <w:r w:rsidR="00B337EB">
        <w:rPr>
          <w:bCs/>
        </w:rPr>
        <w:t>rokovanie za účel</w:t>
      </w:r>
      <w:r w:rsidR="00C722A7">
        <w:rPr>
          <w:bCs/>
        </w:rPr>
        <w:t>om</w:t>
      </w:r>
      <w:r w:rsidR="00B337EB">
        <w:rPr>
          <w:bCs/>
        </w:rPr>
        <w:t xml:space="preserve"> vzájomného </w:t>
      </w:r>
      <w:r w:rsidR="0061542B">
        <w:rPr>
          <w:bCs/>
        </w:rPr>
        <w:t>vysvetlenia dôvodov pre odstúpenie;</w:t>
      </w:r>
      <w:r w:rsidR="007C76A1">
        <w:rPr>
          <w:bCs/>
        </w:rPr>
        <w:t xml:space="preserve"> a prípadné písomné odstúpenie od zmluvy zašle </w:t>
      </w:r>
      <w:r w:rsidR="0061542B">
        <w:rPr>
          <w:bCs/>
        </w:rPr>
        <w:t>najskôr</w:t>
      </w:r>
      <w:r w:rsidR="0027666B">
        <w:rPr>
          <w:bCs/>
        </w:rPr>
        <w:t xml:space="preserve"> po uplynutí 7</w:t>
      </w:r>
      <w:r w:rsidR="007C76A1">
        <w:rPr>
          <w:bCs/>
        </w:rPr>
        <w:t xml:space="preserve"> pracovných dní </w:t>
      </w:r>
      <w:r w:rsidR="0061542B">
        <w:rPr>
          <w:bCs/>
        </w:rPr>
        <w:t xml:space="preserve">od doručenia takej výzvy. </w:t>
      </w:r>
      <w:r w:rsidR="00A87A69">
        <w:rPr>
          <w:bCs/>
        </w:rPr>
        <w:t xml:space="preserve">Uvedené neplatí pre odstúpenie od Zmluvy o dielo z dôvodov v zmysle článku 19 tejto Zmluvy o dielo. </w:t>
      </w:r>
    </w:p>
    <w:p w14:paraId="09A234D3" w14:textId="01AE47C7" w:rsidR="00F25331" w:rsidRPr="009030C0" w:rsidRDefault="00F25331" w:rsidP="00C9009C">
      <w:pPr>
        <w:pStyle w:val="MLOdsek"/>
      </w:pPr>
      <w:r w:rsidRPr="00BE5357">
        <w:rPr>
          <w:bCs/>
        </w:rPr>
        <w:t xml:space="preserve">Pre prípady </w:t>
      </w:r>
      <w:r w:rsidRPr="00B337EB">
        <w:rPr>
          <w:bCs/>
        </w:rPr>
        <w:t xml:space="preserve">ukončenia Zmluvy o dielo v zmysle </w:t>
      </w:r>
      <w:r w:rsidR="000B7574" w:rsidRPr="00B337EB">
        <w:rPr>
          <w:bCs/>
        </w:rPr>
        <w:t>tohto článku</w:t>
      </w:r>
      <w:r w:rsidRPr="00B337EB">
        <w:rPr>
          <w:bCs/>
        </w:rPr>
        <w:t xml:space="preserve"> platí, že Zmluvná strana, ktorá odstúpila </w:t>
      </w:r>
      <w:r w:rsidR="003464F9" w:rsidRPr="00B337EB">
        <w:rPr>
          <w:bCs/>
        </w:rPr>
        <w:t xml:space="preserve">od Zmluvy o dielo </w:t>
      </w:r>
      <w:r w:rsidRPr="00C722A7">
        <w:rPr>
          <w:bCs/>
        </w:rPr>
        <w:t>si ponechá odovzdané plnenia, ak takéto plneni</w:t>
      </w:r>
      <w:r w:rsidR="0040537D">
        <w:rPr>
          <w:bCs/>
        </w:rPr>
        <w:t>e</w:t>
      </w:r>
      <w:r w:rsidRPr="00C722A7">
        <w:rPr>
          <w:bCs/>
        </w:rPr>
        <w:t xml:space="preserve"> </w:t>
      </w:r>
      <w:r w:rsidR="0040537D" w:rsidRPr="00806A41">
        <w:rPr>
          <w:bCs/>
        </w:rPr>
        <w:t xml:space="preserve">má zrejme vzhľadom na svoju povahu </w:t>
      </w:r>
      <w:commentRangeStart w:id="104"/>
      <w:r w:rsidR="0040537D" w:rsidRPr="00806A41">
        <w:rPr>
          <w:bCs/>
        </w:rPr>
        <w:t xml:space="preserve">pre oprávnenú stranu hospodársky význam </w:t>
      </w:r>
      <w:commentRangeEnd w:id="104"/>
      <w:r w:rsidR="00B825D6">
        <w:rPr>
          <w:rStyle w:val="Odkaznakomentr"/>
          <w:rFonts w:ascii="Calibri" w:hAnsi="Calibri" w:cs="Times New Roman"/>
        </w:rPr>
        <w:commentReference w:id="104"/>
      </w:r>
      <w:r w:rsidR="0040537D" w:rsidRPr="00806A41">
        <w:rPr>
          <w:bCs/>
        </w:rPr>
        <w:t>bez zvyšku plnenia, pri ktorom nastalo omeškanie</w:t>
      </w:r>
      <w:r w:rsidR="009030C0" w:rsidRPr="00806A41">
        <w:rPr>
          <w:bCs/>
        </w:rPr>
        <w:t>, napr.</w:t>
      </w:r>
      <w:r w:rsidR="0040537D" w:rsidRPr="00C722A7">
        <w:rPr>
          <w:bCs/>
        </w:rPr>
        <w:t xml:space="preserve"> </w:t>
      </w:r>
      <w:r w:rsidR="003464F9" w:rsidRPr="00C722A7">
        <w:rPr>
          <w:bCs/>
        </w:rPr>
        <w:t xml:space="preserve">sú </w:t>
      </w:r>
      <w:r w:rsidRPr="00BF1638">
        <w:rPr>
          <w:bCs/>
        </w:rPr>
        <w:t xml:space="preserve">objektívne </w:t>
      </w:r>
      <w:r w:rsidR="003464F9" w:rsidRPr="00BF1638">
        <w:rPr>
          <w:bCs/>
        </w:rPr>
        <w:t xml:space="preserve">použiteľné za účelom pokračovania dodávky </w:t>
      </w:r>
      <w:r w:rsidR="00CF5243" w:rsidRPr="00BF1638">
        <w:rPr>
          <w:bCs/>
        </w:rPr>
        <w:t>Diela, alebo sa jedná o samosta</w:t>
      </w:r>
      <w:r w:rsidR="00884901" w:rsidRPr="00BF1638">
        <w:rPr>
          <w:bCs/>
        </w:rPr>
        <w:t>t</w:t>
      </w:r>
      <w:r w:rsidR="00CF5243" w:rsidRPr="00BF1638">
        <w:rPr>
          <w:bCs/>
        </w:rPr>
        <w:t>ne funkčnú časť Diela.</w:t>
      </w:r>
      <w:r w:rsidR="003464F9" w:rsidRPr="0040537D">
        <w:rPr>
          <w:bCs/>
        </w:rPr>
        <w:t xml:space="preserve"> V takomto prípade vzniká druhej Zmluvnej strane nárok na dohodnutú pomernú časť </w:t>
      </w:r>
      <w:r w:rsidR="009030C0">
        <w:rPr>
          <w:bCs/>
        </w:rPr>
        <w:t>ceny</w:t>
      </w:r>
      <w:r w:rsidR="003464F9" w:rsidRPr="0040537D">
        <w:rPr>
          <w:bCs/>
        </w:rPr>
        <w:t xml:space="preserve"> v závislosti od</w:t>
      </w:r>
      <w:r w:rsidR="003464F9" w:rsidRPr="009030C0">
        <w:rPr>
          <w:bCs/>
        </w:rPr>
        <w:t xml:space="preserve"> miery </w:t>
      </w:r>
      <w:r w:rsidR="00CF5243" w:rsidRPr="009030C0">
        <w:rPr>
          <w:bCs/>
        </w:rPr>
        <w:t>plnenia</w:t>
      </w:r>
      <w:r w:rsidR="003464F9" w:rsidRPr="009030C0">
        <w:rPr>
          <w:bCs/>
        </w:rPr>
        <w:t xml:space="preserve"> časti Diela. </w:t>
      </w:r>
    </w:p>
    <w:p w14:paraId="78B318BE" w14:textId="328BD8E8" w:rsidR="0023035A" w:rsidRPr="00BE5357" w:rsidRDefault="0023035A" w:rsidP="0023035A">
      <w:pPr>
        <w:pStyle w:val="MLOdsek"/>
      </w:pPr>
      <w:r w:rsidRPr="00BE5357">
        <w:t>Skončenie tejto Zmluvy</w:t>
      </w:r>
      <w:r w:rsidR="005B7E72" w:rsidRPr="00BE5357">
        <w:t xml:space="preserve"> o dielo</w:t>
      </w:r>
      <w:r w:rsidRPr="00BE5357">
        <w:t xml:space="preserve"> sa nedotýka nároku na náhradu škody vzniknutej porušením tejto Zmluvy</w:t>
      </w:r>
      <w:r w:rsidR="005B7E72" w:rsidRPr="00BE5357">
        <w:t xml:space="preserve"> o dielo</w:t>
      </w:r>
      <w:r w:rsidRPr="00BE5357">
        <w:t>, nároku na zaplatenie zmluvnej pokuty</w:t>
      </w:r>
      <w:r w:rsidR="002E560B">
        <w:t xml:space="preserve">, ktorý vznikol </w:t>
      </w:r>
      <w:r w:rsidR="00F15397">
        <w:t xml:space="preserve"> do </w:t>
      </w:r>
      <w:r w:rsidR="002E560B">
        <w:t>účinnosti</w:t>
      </w:r>
      <w:r w:rsidR="00F15397">
        <w:t xml:space="preserve"> odstú</w:t>
      </w:r>
      <w:r w:rsidR="002E560B">
        <w:t>p</w:t>
      </w:r>
      <w:r w:rsidR="00F15397">
        <w:t xml:space="preserve">enia, </w:t>
      </w:r>
      <w:r w:rsidRPr="00BE5357">
        <w:t>a ďalej ustanovení, ktoré vzhľadom na svoju povahu majú trvať aj po ukončení Zmluvy</w:t>
      </w:r>
      <w:r w:rsidR="005B7E72" w:rsidRPr="00BE5357">
        <w:t xml:space="preserve"> o dielo</w:t>
      </w:r>
      <w:r w:rsidRPr="00BE5357">
        <w:t xml:space="preserve">, najmä ustanovenia o povinnosti mlčanlivosti, komunikácii a riešení sporov. </w:t>
      </w:r>
    </w:p>
    <w:p w14:paraId="6DD06D0D" w14:textId="73F2859F" w:rsidR="00C631CA" w:rsidRPr="00BE5357" w:rsidRDefault="004163A5" w:rsidP="00C9009C">
      <w:pPr>
        <w:pStyle w:val="MLOdsek"/>
      </w:pPr>
      <w:r w:rsidRPr="00BE5357">
        <w:lastRenderedPageBreak/>
        <w:t>V prípade odstúpenia od Zmluvy</w:t>
      </w:r>
      <w:r w:rsidR="005B7E72" w:rsidRPr="00BE5357">
        <w:t xml:space="preserve"> o dielo</w:t>
      </w:r>
      <w:r w:rsidRPr="00BE5357">
        <w:t xml:space="preserve"> s</w:t>
      </w:r>
      <w:r w:rsidR="00884901" w:rsidRPr="00BE5357">
        <w:t>ú</w:t>
      </w:r>
      <w:r w:rsidRPr="00BE5357">
        <w:t xml:space="preserve"> Zmluvné strany </w:t>
      </w:r>
      <w:r w:rsidR="00884901" w:rsidRPr="00BE5357">
        <w:t xml:space="preserve">oprávnené ponechať si </w:t>
      </w:r>
      <w:r w:rsidRPr="00BE5357">
        <w:t xml:space="preserve">plnenia akceptované do momentu </w:t>
      </w:r>
      <w:r w:rsidR="00DB6FD5" w:rsidRPr="00BE5357">
        <w:t xml:space="preserve">účinnosti </w:t>
      </w:r>
      <w:r w:rsidRPr="00BE5357">
        <w:t>odstúpenia od Zmluvy</w:t>
      </w:r>
      <w:r w:rsidR="005B7E72" w:rsidRPr="00BE5357">
        <w:t xml:space="preserve"> o</w:t>
      </w:r>
      <w:r w:rsidR="00884901" w:rsidRPr="00BE5357">
        <w:t> </w:t>
      </w:r>
      <w:r w:rsidR="005B7E72" w:rsidRPr="00BE5357">
        <w:t>dielo</w:t>
      </w:r>
      <w:r w:rsidR="00884901" w:rsidRPr="00BE5357">
        <w:t xml:space="preserve"> </w:t>
      </w:r>
      <w:r w:rsidR="00866F24">
        <w:t xml:space="preserve">aj v iných prípadoch ako podľa </w:t>
      </w:r>
      <w:r w:rsidR="00884901" w:rsidRPr="00BE5357">
        <w:t> čl. 24.</w:t>
      </w:r>
      <w:r w:rsidR="002624D7" w:rsidRPr="00BE5357">
        <w:t>7</w:t>
      </w:r>
      <w:r w:rsidRPr="00BE5357">
        <w:t xml:space="preserve">. </w:t>
      </w:r>
    </w:p>
    <w:p w14:paraId="106518F1" w14:textId="686B88F5" w:rsidR="003979E7" w:rsidRPr="00A170F6" w:rsidRDefault="00844CF8" w:rsidP="00C9009C">
      <w:pPr>
        <w:pStyle w:val="MLNadpislnku"/>
      </w:pPr>
      <w:bookmarkStart w:id="105" w:name="_Toc34423569"/>
      <w:r w:rsidRPr="00A170F6">
        <w:t>ZÁVEREČNÉ USTANOVENI</w:t>
      </w:r>
      <w:r w:rsidR="00AB69C0" w:rsidRPr="00A170F6">
        <w:t>A</w:t>
      </w:r>
      <w:bookmarkEnd w:id="105"/>
    </w:p>
    <w:p w14:paraId="5CEDB0C1" w14:textId="74E4B48F" w:rsidR="00FD4F23" w:rsidRPr="00A170F6" w:rsidRDefault="00BB6818" w:rsidP="00C9009C">
      <w:pPr>
        <w:pStyle w:val="MLOdsek"/>
        <w:rPr>
          <w:rFonts w:eastAsiaTheme="minorHAnsi"/>
          <w:lang w:eastAsia="en-US"/>
        </w:rPr>
      </w:pPr>
      <w:r w:rsidRPr="00A170F6">
        <w:rPr>
          <w:rFonts w:eastAsiaTheme="minorHAnsi"/>
          <w:lang w:eastAsia="en-US"/>
        </w:rPr>
        <w:t xml:space="preserve">Táto </w:t>
      </w:r>
      <w:r w:rsidR="00476127" w:rsidRPr="00A170F6">
        <w:rPr>
          <w:rFonts w:eastAsiaTheme="minorHAnsi"/>
          <w:lang w:eastAsia="en-US"/>
        </w:rPr>
        <w:t xml:space="preserve">Zmluva </w:t>
      </w:r>
      <w:r w:rsidR="001531F4" w:rsidRPr="00A170F6">
        <w:rPr>
          <w:rFonts w:eastAsiaTheme="minorHAnsi"/>
          <w:lang w:eastAsia="en-US"/>
        </w:rPr>
        <w:t>nadobúda pl</w:t>
      </w:r>
      <w:r w:rsidR="00D61BBF" w:rsidRPr="00A170F6">
        <w:rPr>
          <w:rFonts w:eastAsiaTheme="minorHAnsi"/>
          <w:lang w:eastAsia="en-US"/>
        </w:rPr>
        <w:t xml:space="preserve">atnosť dňom </w:t>
      </w:r>
      <w:r w:rsidR="004453EC" w:rsidRPr="00A170F6">
        <w:rPr>
          <w:rFonts w:eastAsiaTheme="minorHAnsi"/>
          <w:lang w:eastAsia="en-US"/>
        </w:rPr>
        <w:t>jej podpisu oboma Z</w:t>
      </w:r>
      <w:r w:rsidR="00D61BBF" w:rsidRPr="00A170F6">
        <w:rPr>
          <w:rFonts w:eastAsiaTheme="minorHAnsi"/>
          <w:lang w:eastAsia="en-US"/>
        </w:rPr>
        <w:t>mluvnými s</w:t>
      </w:r>
      <w:r w:rsidR="004453EC" w:rsidRPr="00A170F6">
        <w:rPr>
          <w:rFonts w:eastAsiaTheme="minorHAnsi"/>
          <w:lang w:eastAsia="en-US"/>
        </w:rPr>
        <w:t>tranami</w:t>
      </w:r>
      <w:r w:rsidR="00372E63" w:rsidRPr="00A170F6">
        <w:rPr>
          <w:rFonts w:eastAsiaTheme="minorHAnsi"/>
          <w:lang w:eastAsia="en-US"/>
        </w:rPr>
        <w:t xml:space="preserve"> a účinnosť v deň nasledujúci po zverejnení Zmluvy </w:t>
      </w:r>
      <w:r w:rsidR="00AC1133" w:rsidRPr="00A170F6">
        <w:rPr>
          <w:rFonts w:eastAsiaTheme="minorHAnsi"/>
          <w:lang w:eastAsia="en-US"/>
        </w:rPr>
        <w:t xml:space="preserve">v Centrálnom registri zmlúv </w:t>
      </w:r>
      <w:r w:rsidR="00372E63" w:rsidRPr="00A170F6">
        <w:rPr>
          <w:rFonts w:eastAsiaTheme="minorHAnsi"/>
          <w:lang w:eastAsia="en-US"/>
        </w:rPr>
        <w:t>v súlade s ustanovením § 47a Občianskeho zákonníka a § 5a Zákona o slobodnom prístupe k informáciám</w:t>
      </w:r>
      <w:r w:rsidR="004453EC" w:rsidRPr="00A170F6">
        <w:rPr>
          <w:rFonts w:eastAsiaTheme="minorHAnsi"/>
          <w:lang w:eastAsia="en-US"/>
        </w:rPr>
        <w:t>.</w:t>
      </w:r>
    </w:p>
    <w:p w14:paraId="6877AC5E" w14:textId="36076B60" w:rsidR="002B43BD" w:rsidRPr="00A170F6" w:rsidRDefault="002B43BD" w:rsidP="00C9009C">
      <w:pPr>
        <w:pStyle w:val="MLOdsek"/>
        <w:rPr>
          <w:rFonts w:eastAsiaTheme="minorHAnsi"/>
          <w:lang w:eastAsia="en-US"/>
        </w:rPr>
      </w:pPr>
      <w:r w:rsidRPr="00A170F6">
        <w:t>Zmluva</w:t>
      </w:r>
      <w:r w:rsidRPr="00A170F6">
        <w:rPr>
          <w:rFonts w:eastAsiaTheme="minorHAnsi"/>
          <w:lang w:eastAsia="en-US"/>
        </w:rPr>
        <w:t xml:space="preserve"> sa uzatvára na dobu určitú, a to </w:t>
      </w:r>
      <w:r w:rsidR="0023035A" w:rsidRPr="00A170F6">
        <w:rPr>
          <w:rFonts w:eastAsiaTheme="minorHAnsi"/>
          <w:lang w:eastAsia="en-US"/>
        </w:rPr>
        <w:t>do</w:t>
      </w:r>
      <w:r w:rsidR="00F73E5C" w:rsidRPr="00A170F6">
        <w:rPr>
          <w:rFonts w:eastAsiaTheme="minorHAnsi"/>
          <w:lang w:eastAsia="en-US"/>
        </w:rPr>
        <w:t xml:space="preserve"> dňa </w:t>
      </w:r>
      <w:proofErr w:type="spellStart"/>
      <w:r w:rsidR="00F73E5C" w:rsidRPr="00A170F6">
        <w:rPr>
          <w:rFonts w:eastAsiaTheme="minorHAnsi"/>
          <w:lang w:eastAsia="en-US"/>
        </w:rPr>
        <w:t>odozvdania</w:t>
      </w:r>
      <w:proofErr w:type="spellEnd"/>
      <w:r w:rsidR="00F73E5C" w:rsidRPr="00A170F6">
        <w:rPr>
          <w:rFonts w:eastAsiaTheme="minorHAnsi"/>
          <w:lang w:eastAsia="en-US"/>
        </w:rPr>
        <w:t xml:space="preserve"> Diela, ku ktorému dôjde podpísaním Záverečného akceptačného protokolu. Zároveň po odovzdaní diela Objednávateľ uzatvorí so Zhotoviteľom Servisnú zmluvu.</w:t>
      </w:r>
      <w:r w:rsidR="0023035A" w:rsidRPr="00A170F6">
        <w:rPr>
          <w:rFonts w:eastAsiaTheme="minorHAnsi"/>
          <w:lang w:eastAsia="en-US"/>
        </w:rPr>
        <w:t xml:space="preserve"> </w:t>
      </w:r>
    </w:p>
    <w:p w14:paraId="67701D9A" w14:textId="68A14137" w:rsidR="00611E78" w:rsidRPr="00A170F6" w:rsidRDefault="00611E78" w:rsidP="00C9009C">
      <w:pPr>
        <w:pStyle w:val="MLOdsek"/>
        <w:rPr>
          <w:rFonts w:eastAsiaTheme="minorHAnsi"/>
          <w:lang w:eastAsia="en-US"/>
        </w:rPr>
      </w:pPr>
      <w:r w:rsidRPr="00A170F6">
        <w:rPr>
          <w:rFonts w:eastAsiaTheme="minorHAnsi"/>
          <w:lang w:eastAsia="en-US"/>
        </w:rPr>
        <w:t>Ustanovenia tejto Zmluvy</w:t>
      </w:r>
      <w:r w:rsidR="001C42F6" w:rsidRPr="00A170F6">
        <w:rPr>
          <w:rFonts w:eastAsiaTheme="minorHAnsi"/>
          <w:lang w:eastAsia="en-US"/>
        </w:rPr>
        <w:t xml:space="preserve"> o dielo</w:t>
      </w:r>
      <w:r w:rsidRPr="00A170F6">
        <w:rPr>
          <w:rFonts w:eastAsiaTheme="minorHAnsi"/>
          <w:lang w:eastAsia="en-US"/>
        </w:rPr>
        <w:t xml:space="preserve"> predstavujúce obchodné tajomstvo </w:t>
      </w:r>
      <w:r w:rsidR="00453BAF" w:rsidRPr="00A170F6">
        <w:rPr>
          <w:rFonts w:eastAsiaTheme="minorHAnsi"/>
          <w:lang w:eastAsia="en-US"/>
        </w:rPr>
        <w:t>Zhotoviteľ</w:t>
      </w:r>
      <w:r w:rsidRPr="00A170F6">
        <w:rPr>
          <w:rFonts w:eastAsiaTheme="minorHAnsi"/>
          <w:lang w:eastAsia="en-US"/>
        </w:rPr>
        <w:t xml:space="preserve">a a ktoré sa netýkajú priamo nakladania s verejnými prostriedkami, ustanovenia týkajúce sa ochrany utajovaných skutočností, ako i technické predlohy, návody, výkresy, projektové dokumentácie, modely, </w:t>
      </w:r>
      <w:r w:rsidRPr="00A170F6">
        <w:rPr>
          <w:rFonts w:eastAsiaTheme="minorHAnsi"/>
          <w:highlight w:val="yellow"/>
          <w:lang w:eastAsia="en-US"/>
        </w:rPr>
        <w:t>spôsob výpočtu jednotkových cien a vzory</w:t>
      </w:r>
      <w:r w:rsidRPr="00A170F6">
        <w:rPr>
          <w:rFonts w:eastAsiaTheme="minorHAnsi"/>
          <w:lang w:eastAsia="en-US"/>
        </w:rPr>
        <w:t xml:space="preserve">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8501A7" w:rsidRPr="00A170F6">
        <w:rPr>
          <w:rFonts w:eastAsiaTheme="minorHAnsi"/>
          <w:highlight w:val="yellow"/>
          <w:lang w:eastAsia="en-US"/>
        </w:rPr>
        <w:t>[●]</w:t>
      </w:r>
      <w:r w:rsidRPr="00A170F6">
        <w:rPr>
          <w:rFonts w:eastAsiaTheme="minorHAnsi"/>
          <w:lang w:eastAsia="en-US"/>
        </w:rPr>
        <w:t>.</w:t>
      </w:r>
    </w:p>
    <w:p w14:paraId="7473E2EA" w14:textId="1B6A1172" w:rsidR="004F55BF" w:rsidRPr="00A170F6" w:rsidRDefault="004F55BF" w:rsidP="00C9009C">
      <w:pPr>
        <w:pStyle w:val="MLOdsek"/>
        <w:rPr>
          <w:rFonts w:eastAsiaTheme="minorHAnsi"/>
          <w:lang w:eastAsia="en-US"/>
        </w:rPr>
      </w:pPr>
      <w:r w:rsidRPr="00A170F6">
        <w:t xml:space="preserve">Ak v priebehu zmluvného vzťahu zmení </w:t>
      </w:r>
      <w:r w:rsidR="006F7A88" w:rsidRPr="00A170F6">
        <w:t>Zhotoviteľ</w:t>
      </w:r>
      <w:r w:rsidRPr="00A170F6">
        <w:t xml:space="preserve"> názov/obchodné meno, prípadne dôjde k jeho rozdeleniu, zlúčeniu, splynutiu alebo úpadku, je povinný o tejto skutočnosti </w:t>
      </w:r>
      <w:r w:rsidR="004E3CCC" w:rsidRPr="00A170F6">
        <w:t xml:space="preserve">bezodkladne </w:t>
      </w:r>
      <w:r w:rsidRPr="00A170F6">
        <w:t xml:space="preserve">písomne informovať </w:t>
      </w:r>
      <w:r w:rsidR="006F7A88" w:rsidRPr="00A170F6">
        <w:t>O</w:t>
      </w:r>
      <w:r w:rsidRPr="00A170F6">
        <w:t xml:space="preserve">bjednávateľa, spolu s uvedením, ako prechádzajú práva a záväzky z tejto </w:t>
      </w:r>
      <w:r w:rsidR="006F7A88" w:rsidRPr="00A170F6">
        <w:t>Z</w:t>
      </w:r>
      <w:r w:rsidRPr="00A170F6">
        <w:t xml:space="preserve">mluvy </w:t>
      </w:r>
      <w:r w:rsidR="001C42F6" w:rsidRPr="00A170F6">
        <w:t xml:space="preserve">o dielo </w:t>
      </w:r>
      <w:r w:rsidRPr="00A170F6">
        <w:t xml:space="preserve">na jeho právneho nástupcu. Objednávateľ uzavrie s právnym nástupcom dodatok k tejto </w:t>
      </w:r>
      <w:r w:rsidR="006F7A88" w:rsidRPr="00A170F6">
        <w:t>Z</w:t>
      </w:r>
      <w:r w:rsidRPr="00A170F6">
        <w:t xml:space="preserve">mluve </w:t>
      </w:r>
      <w:r w:rsidR="001C42F6" w:rsidRPr="00A170F6">
        <w:t>o</w:t>
      </w:r>
      <w:r w:rsidR="00A3210E">
        <w:t> </w:t>
      </w:r>
      <w:r w:rsidR="001C42F6" w:rsidRPr="00A170F6">
        <w:t>dielo</w:t>
      </w:r>
      <w:r w:rsidR="00A3210E">
        <w:t xml:space="preserve"> </w:t>
      </w:r>
      <w:r w:rsidRPr="00A170F6">
        <w:t xml:space="preserve">v zmysle príslušných ustanovení </w:t>
      </w:r>
      <w:r w:rsidR="006F7A88" w:rsidRPr="00A170F6">
        <w:t>ZVO</w:t>
      </w:r>
      <w:r w:rsidR="003D7596">
        <w:t xml:space="preserve">, </w:t>
      </w:r>
      <w:r w:rsidR="00803B82">
        <w:t>ak</w:t>
      </w:r>
      <w:r w:rsidR="003D7596">
        <w:t xml:space="preserve"> k právnemu nástupníctvu nedochádza zo zákona</w:t>
      </w:r>
      <w:r w:rsidRPr="00A170F6">
        <w:t>.</w:t>
      </w:r>
    </w:p>
    <w:p w14:paraId="6451D309" w14:textId="382BFFA6" w:rsidR="007E2B39" w:rsidRPr="00A170F6" w:rsidRDefault="00E2080C" w:rsidP="00C9009C">
      <w:pPr>
        <w:pStyle w:val="MLOdsek"/>
        <w:rPr>
          <w:rFonts w:eastAsiaTheme="minorHAnsi"/>
          <w:lang w:eastAsia="en-US"/>
        </w:rPr>
      </w:pPr>
      <w:r w:rsidRPr="00A170F6">
        <w:t>Zmluvné strany sa dohodli, že vzťahy neupravené touto Zmluvou sa riadia príslušnými ustanoveniami Obchodného zákonníka a Autorského zákona v</w:t>
      </w:r>
      <w:r w:rsidR="00F73E5C" w:rsidRPr="00A170F6">
        <w:t> </w:t>
      </w:r>
      <w:r w:rsidRPr="00A170F6">
        <w:t>platnom</w:t>
      </w:r>
      <w:r w:rsidR="00F73E5C" w:rsidRPr="00A170F6">
        <w:t xml:space="preserve"> a účinnom</w:t>
      </w:r>
      <w:r w:rsidRPr="00A170F6">
        <w:t xml:space="preserve"> znení a právnym poriadkom Slovenskej republiky. </w:t>
      </w:r>
      <w:r w:rsidR="007073DE" w:rsidRPr="00A170F6">
        <w:t xml:space="preserve">Rozhodným právom na účely </w:t>
      </w:r>
      <w:proofErr w:type="spellStart"/>
      <w:r w:rsidR="007073DE" w:rsidRPr="00A170F6">
        <w:t>prejednania</w:t>
      </w:r>
      <w:proofErr w:type="spellEnd"/>
      <w:r w:rsidR="007073DE" w:rsidRPr="00A170F6">
        <w:t xml:space="preserve"> a rozhodnutia sporov, ktoré vzniknú z tejto Zmluvy alebo v súvislosti s ňou je právo Slovenskej republiky</w:t>
      </w:r>
      <w:r w:rsidR="00FB5DFF" w:rsidRPr="00A170F6">
        <w:t>.</w:t>
      </w:r>
    </w:p>
    <w:p w14:paraId="4FFDBACA" w14:textId="50DC0B3E" w:rsidR="007073DE" w:rsidRPr="00A170F6" w:rsidRDefault="007E2B39" w:rsidP="00C9009C">
      <w:pPr>
        <w:pStyle w:val="MLOdsek"/>
        <w:rPr>
          <w:rFonts w:eastAsiaTheme="minorHAnsi"/>
          <w:lang w:eastAsia="en-US"/>
        </w:rPr>
      </w:pPr>
      <w:r w:rsidRPr="00A170F6">
        <w:t xml:space="preserve">V prípade vzniku sporu z tejto Zmluvy alebo v súvislosti s ňou sa Zmluvné strany zaväzujú </w:t>
      </w:r>
      <w:r w:rsidR="00364E5C" w:rsidRPr="00A170F6">
        <w:t xml:space="preserve">vyvinúť maximálne úsilie na vyriešenie takéhoto sporu </w:t>
      </w:r>
      <w:r w:rsidRPr="00A170F6">
        <w:t xml:space="preserve">primárne vzájomnou dohodou a zmierom a v prípade neúspechu sú na </w:t>
      </w:r>
      <w:proofErr w:type="spellStart"/>
      <w:r w:rsidRPr="00A170F6">
        <w:t>prejednanie</w:t>
      </w:r>
      <w:proofErr w:type="spellEnd"/>
      <w:r w:rsidRPr="00A170F6">
        <w:t xml:space="preserve"> a rozhodnutie sporov príslušné súdy</w:t>
      </w:r>
      <w:r w:rsidR="00E2080C" w:rsidRPr="00A170F6">
        <w:t xml:space="preserve"> Slovenskej republiky.</w:t>
      </w:r>
    </w:p>
    <w:p w14:paraId="7431D44D" w14:textId="75A856D2" w:rsidR="001531F4" w:rsidRPr="00A170F6" w:rsidRDefault="001531F4" w:rsidP="00C9009C">
      <w:pPr>
        <w:pStyle w:val="MLOdsek"/>
      </w:pPr>
      <w:r w:rsidRPr="00A170F6">
        <w:rPr>
          <w:rFonts w:eastAsiaTheme="minorHAnsi"/>
          <w:lang w:eastAsia="en-US"/>
        </w:rPr>
        <w:t>Neoddelite</w:t>
      </w:r>
      <w:r w:rsidRPr="00A170F6">
        <w:rPr>
          <w:rFonts w:eastAsia="Helvetica"/>
          <w:lang w:eastAsia="en-US"/>
        </w:rPr>
        <w:t>ľ</w:t>
      </w:r>
      <w:r w:rsidRPr="00A170F6">
        <w:rPr>
          <w:rFonts w:eastAsiaTheme="minorHAnsi"/>
          <w:lang w:eastAsia="en-US"/>
        </w:rPr>
        <w:t xml:space="preserve">nou súčasťou </w:t>
      </w:r>
      <w:r w:rsidR="004453EC" w:rsidRPr="00A170F6">
        <w:rPr>
          <w:rFonts w:eastAsiaTheme="minorHAnsi"/>
          <w:lang w:eastAsia="en-US"/>
        </w:rPr>
        <w:t>tejto Zmluvy</w:t>
      </w:r>
      <w:r w:rsidRPr="00A170F6">
        <w:rPr>
          <w:rFonts w:eastAsiaTheme="minorHAnsi"/>
          <w:lang w:eastAsia="en-US"/>
        </w:rPr>
        <w:t xml:space="preserve"> sú nasledovné prílohy:</w:t>
      </w:r>
    </w:p>
    <w:p w14:paraId="10D8FC06" w14:textId="6C60392C" w:rsidR="00297A3C" w:rsidRPr="00A170F6" w:rsidRDefault="008501A7" w:rsidP="00CB24CB">
      <w:pPr>
        <w:pStyle w:val="MLOdsek"/>
        <w:numPr>
          <w:ilvl w:val="2"/>
          <w:numId w:val="5"/>
        </w:numPr>
        <w:rPr>
          <w:rFonts w:eastAsiaTheme="minorHAnsi"/>
          <w:highlight w:val="yellow"/>
          <w:lang w:eastAsia="en-US"/>
        </w:rPr>
      </w:pPr>
      <w:bookmarkStart w:id="106" w:name="_Ref519861931"/>
      <w:r w:rsidRPr="00A170F6">
        <w:rPr>
          <w:rFonts w:eastAsiaTheme="minorHAnsi"/>
          <w:b/>
          <w:highlight w:val="yellow"/>
          <w:lang w:eastAsia="en-US"/>
        </w:rPr>
        <w:t xml:space="preserve">Príloha č. 1: </w:t>
      </w:r>
      <w:r w:rsidR="00AC1133" w:rsidRPr="00A170F6">
        <w:rPr>
          <w:rFonts w:eastAsiaTheme="minorHAnsi"/>
          <w:highlight w:val="yellow"/>
          <w:lang w:eastAsia="en-US"/>
        </w:rPr>
        <w:t>Špecifikácia Diela</w:t>
      </w:r>
      <w:r w:rsidR="00097A73" w:rsidRPr="00A170F6">
        <w:rPr>
          <w:rFonts w:eastAsiaTheme="minorHAnsi"/>
          <w:highlight w:val="yellow"/>
          <w:lang w:eastAsia="en-US"/>
        </w:rPr>
        <w:t>. Štandardy pre dodávku (štandardy pre metodiku riadenia projektu, štandardy pre testovanie, štandardy pre dokumentáciu, štandardy pre systém riadenia kvality)</w:t>
      </w:r>
      <w:bookmarkEnd w:id="106"/>
    </w:p>
    <w:p w14:paraId="6AC8CA0F" w14:textId="63758EA3" w:rsidR="00297A3C" w:rsidRPr="00A170F6" w:rsidRDefault="008501A7" w:rsidP="00CB24CB">
      <w:pPr>
        <w:pStyle w:val="MLOdsek"/>
        <w:numPr>
          <w:ilvl w:val="2"/>
          <w:numId w:val="5"/>
        </w:numPr>
        <w:rPr>
          <w:rFonts w:eastAsiaTheme="minorHAnsi"/>
          <w:highlight w:val="yellow"/>
          <w:lang w:eastAsia="en-US"/>
        </w:rPr>
      </w:pPr>
      <w:bookmarkStart w:id="107" w:name="_Ref519862208"/>
      <w:r w:rsidRPr="00A170F6">
        <w:rPr>
          <w:rFonts w:eastAsiaTheme="minorHAnsi"/>
          <w:b/>
          <w:highlight w:val="yellow"/>
          <w:lang w:eastAsia="en-US"/>
        </w:rPr>
        <w:t>Príloha č. 2:</w:t>
      </w:r>
      <w:r w:rsidRPr="00A170F6">
        <w:rPr>
          <w:rFonts w:eastAsiaTheme="minorHAnsi"/>
          <w:highlight w:val="yellow"/>
          <w:lang w:eastAsia="en-US"/>
        </w:rPr>
        <w:t xml:space="preserve"> </w:t>
      </w:r>
      <w:r w:rsidR="002E332B" w:rsidRPr="00A170F6">
        <w:rPr>
          <w:rFonts w:eastAsiaTheme="minorHAnsi"/>
          <w:highlight w:val="yellow"/>
          <w:lang w:eastAsia="en-US"/>
        </w:rPr>
        <w:t>Doba plnenia Diela, časový harmonogram</w:t>
      </w:r>
      <w:bookmarkEnd w:id="107"/>
      <w:r w:rsidR="007D3026" w:rsidRPr="00A170F6">
        <w:rPr>
          <w:rFonts w:eastAsiaTheme="minorHAnsi"/>
          <w:highlight w:val="yellow"/>
          <w:lang w:eastAsia="en-US"/>
        </w:rPr>
        <w:t>, súčinnosť Objednávateľa</w:t>
      </w:r>
      <w:r w:rsidR="002E332B" w:rsidRPr="00A170F6">
        <w:rPr>
          <w:rFonts w:eastAsiaTheme="minorHAnsi"/>
          <w:highlight w:val="yellow"/>
          <w:lang w:eastAsia="en-US"/>
        </w:rPr>
        <w:t xml:space="preserve"> </w:t>
      </w:r>
    </w:p>
    <w:p w14:paraId="45A7242B" w14:textId="4DDD834C" w:rsidR="00297A3C" w:rsidRPr="00A170F6" w:rsidRDefault="008501A7" w:rsidP="00CB24CB">
      <w:pPr>
        <w:pStyle w:val="MLOdsek"/>
        <w:numPr>
          <w:ilvl w:val="2"/>
          <w:numId w:val="5"/>
        </w:numPr>
        <w:rPr>
          <w:rFonts w:eastAsiaTheme="minorHAnsi"/>
          <w:highlight w:val="yellow"/>
          <w:lang w:eastAsia="en-US"/>
        </w:rPr>
      </w:pPr>
      <w:bookmarkStart w:id="108" w:name="_Ref519862333"/>
      <w:r w:rsidRPr="00A170F6">
        <w:rPr>
          <w:rFonts w:eastAsiaTheme="minorHAnsi"/>
          <w:b/>
          <w:highlight w:val="yellow"/>
          <w:lang w:eastAsia="en-US"/>
        </w:rPr>
        <w:t xml:space="preserve">Príloha č. 3: </w:t>
      </w:r>
      <w:commentRangeStart w:id="109"/>
      <w:r w:rsidR="00097A73" w:rsidRPr="00A170F6">
        <w:rPr>
          <w:rFonts w:eastAsiaTheme="minorHAnsi"/>
          <w:highlight w:val="yellow"/>
          <w:lang w:eastAsia="en-US"/>
        </w:rPr>
        <w:t>Rozpočet a harmonogram fakturačných míľnikov</w:t>
      </w:r>
      <w:bookmarkEnd w:id="108"/>
      <w:commentRangeEnd w:id="109"/>
      <w:r w:rsidR="00EB2884" w:rsidRPr="00A170F6">
        <w:rPr>
          <w:rStyle w:val="Odkaznakomentr"/>
          <w:rFonts w:ascii="Calibri" w:hAnsi="Calibri" w:cs="Times New Roman"/>
        </w:rPr>
        <w:commentReference w:id="109"/>
      </w:r>
    </w:p>
    <w:p w14:paraId="6713DB3D" w14:textId="03AED20E" w:rsidR="00297A3C" w:rsidRPr="00A170F6" w:rsidRDefault="008501A7" w:rsidP="00CB24CB">
      <w:pPr>
        <w:pStyle w:val="MLOdsek"/>
        <w:numPr>
          <w:ilvl w:val="2"/>
          <w:numId w:val="5"/>
        </w:numPr>
        <w:rPr>
          <w:rFonts w:eastAsiaTheme="minorHAnsi"/>
          <w:highlight w:val="yellow"/>
          <w:lang w:eastAsia="en-US"/>
        </w:rPr>
      </w:pPr>
      <w:bookmarkStart w:id="110" w:name="_Ref519862374"/>
      <w:r w:rsidRPr="00A170F6">
        <w:rPr>
          <w:rFonts w:eastAsiaTheme="minorHAnsi"/>
          <w:b/>
          <w:highlight w:val="yellow"/>
          <w:lang w:eastAsia="en-US"/>
        </w:rPr>
        <w:t xml:space="preserve">Príloha č. 4: </w:t>
      </w:r>
      <w:r w:rsidR="002E332B" w:rsidRPr="00A170F6">
        <w:rPr>
          <w:rFonts w:eastAsiaTheme="minorHAnsi"/>
          <w:highlight w:val="yellow"/>
          <w:lang w:eastAsia="en-US"/>
        </w:rPr>
        <w:t xml:space="preserve">Zoznam </w:t>
      </w:r>
      <w:r w:rsidR="00CA4798" w:rsidRPr="00A170F6">
        <w:rPr>
          <w:highlight w:val="yellow"/>
        </w:rPr>
        <w:t>subdodávateľ</w:t>
      </w:r>
      <w:r w:rsidR="002E332B" w:rsidRPr="00A170F6">
        <w:rPr>
          <w:rFonts w:eastAsiaTheme="minorHAnsi"/>
          <w:highlight w:val="yellow"/>
          <w:lang w:eastAsia="en-US"/>
        </w:rPr>
        <w:t>ov</w:t>
      </w:r>
      <w:bookmarkEnd w:id="110"/>
    </w:p>
    <w:p w14:paraId="7B24038F" w14:textId="4A0E752B" w:rsidR="00E43AC7" w:rsidRPr="00A170F6" w:rsidRDefault="008501A7" w:rsidP="00CB24CB">
      <w:pPr>
        <w:pStyle w:val="MLOdsek"/>
        <w:numPr>
          <w:ilvl w:val="2"/>
          <w:numId w:val="5"/>
        </w:numPr>
        <w:rPr>
          <w:rFonts w:eastAsiaTheme="minorHAnsi"/>
          <w:highlight w:val="yellow"/>
          <w:lang w:eastAsia="en-US"/>
        </w:rPr>
      </w:pPr>
      <w:bookmarkStart w:id="111" w:name="_Ref519862396"/>
      <w:r w:rsidRPr="00A170F6">
        <w:rPr>
          <w:rFonts w:eastAsiaTheme="minorHAnsi"/>
          <w:b/>
          <w:highlight w:val="yellow"/>
          <w:lang w:eastAsia="en-US"/>
        </w:rPr>
        <w:t xml:space="preserve">Príloha č. 5: </w:t>
      </w:r>
      <w:r w:rsidR="00E43AC7" w:rsidRPr="00A170F6">
        <w:rPr>
          <w:highlight w:val="yellow"/>
        </w:rPr>
        <w:t>Kategorizácia vád, lehoty na ich odstránenie</w:t>
      </w:r>
      <w:r w:rsidRPr="00A170F6">
        <w:rPr>
          <w:highlight w:val="yellow"/>
        </w:rPr>
        <w:t>, podmienky záručného servisu</w:t>
      </w:r>
      <w:bookmarkEnd w:id="111"/>
      <w:r w:rsidR="00656363" w:rsidRPr="00A170F6">
        <w:rPr>
          <w:highlight w:val="yellow"/>
        </w:rPr>
        <w:t>.</w:t>
      </w:r>
    </w:p>
    <w:p w14:paraId="2C14C4A7" w14:textId="63D890A1" w:rsidR="001531F4" w:rsidRPr="00A170F6" w:rsidRDefault="004453EC" w:rsidP="00B50F28">
      <w:pPr>
        <w:pStyle w:val="MLOdsek"/>
      </w:pPr>
      <w:r w:rsidRPr="00A170F6">
        <w:rPr>
          <w:rFonts w:eastAsiaTheme="minorHAnsi"/>
          <w:lang w:eastAsia="en-US"/>
        </w:rPr>
        <w:t>Táto Zmluva</w:t>
      </w:r>
      <w:r w:rsidR="001531F4" w:rsidRPr="00A170F6">
        <w:rPr>
          <w:rFonts w:eastAsiaTheme="minorHAnsi"/>
          <w:lang w:eastAsia="en-US"/>
        </w:rPr>
        <w:t xml:space="preserve"> </w:t>
      </w:r>
      <w:r w:rsidRPr="00A170F6">
        <w:rPr>
          <w:rFonts w:eastAsiaTheme="minorHAnsi"/>
          <w:lang w:eastAsia="en-US"/>
        </w:rPr>
        <w:t>je vyhotovená</w:t>
      </w:r>
      <w:r w:rsidR="001531F4" w:rsidRPr="00A170F6">
        <w:rPr>
          <w:rFonts w:eastAsiaTheme="minorHAnsi"/>
          <w:lang w:eastAsia="en-US"/>
        </w:rPr>
        <w:t xml:space="preserve"> v </w:t>
      </w:r>
      <w:r w:rsidR="00D61BBF" w:rsidRPr="00A170F6">
        <w:rPr>
          <w:rFonts w:eastAsiaTheme="minorHAnsi"/>
          <w:lang w:eastAsia="en-US"/>
        </w:rPr>
        <w:t>štyroch (4</w:t>
      </w:r>
      <w:r w:rsidR="001531F4" w:rsidRPr="00A170F6">
        <w:rPr>
          <w:rFonts w:eastAsiaTheme="minorHAnsi"/>
          <w:lang w:eastAsia="en-US"/>
        </w:rPr>
        <w:t>) vyhotoveniach s platnosťou originálu, z toho dve (2) z</w:t>
      </w:r>
      <w:r w:rsidRPr="00A170F6">
        <w:rPr>
          <w:rFonts w:eastAsiaTheme="minorHAnsi"/>
          <w:lang w:eastAsia="en-US"/>
        </w:rPr>
        <w:t> pre Objednávateľa</w:t>
      </w:r>
      <w:r w:rsidR="00D61BBF" w:rsidRPr="00A170F6">
        <w:rPr>
          <w:rFonts w:eastAsiaTheme="minorHAnsi"/>
          <w:lang w:eastAsia="en-US"/>
        </w:rPr>
        <w:t xml:space="preserve"> a dve (2) </w:t>
      </w:r>
      <w:r w:rsidRPr="00A170F6">
        <w:rPr>
          <w:rFonts w:eastAsiaTheme="minorHAnsi"/>
          <w:lang w:eastAsia="en-US"/>
        </w:rPr>
        <w:t xml:space="preserve">pre </w:t>
      </w:r>
      <w:r w:rsidR="00453BAF" w:rsidRPr="00A170F6">
        <w:rPr>
          <w:rFonts w:eastAsiaTheme="minorHAnsi"/>
          <w:lang w:eastAsia="en-US"/>
        </w:rPr>
        <w:t>Zhotoviteľ</w:t>
      </w:r>
      <w:r w:rsidRPr="00A170F6">
        <w:rPr>
          <w:rFonts w:eastAsiaTheme="minorHAnsi"/>
          <w:lang w:eastAsia="en-US"/>
        </w:rPr>
        <w:t>a</w:t>
      </w:r>
      <w:r w:rsidR="001531F4" w:rsidRPr="00A170F6">
        <w:rPr>
          <w:rFonts w:eastAsiaTheme="minorHAnsi"/>
          <w:lang w:eastAsia="en-US"/>
        </w:rPr>
        <w:t>.</w:t>
      </w:r>
    </w:p>
    <w:p w14:paraId="33C90466" w14:textId="095B76B4" w:rsidR="00CD05D3" w:rsidRPr="00A170F6" w:rsidRDefault="00D61BBF" w:rsidP="00B50F28">
      <w:pPr>
        <w:pStyle w:val="MLOdsek"/>
      </w:pPr>
      <w:r w:rsidRPr="00A170F6">
        <w:rPr>
          <w:rFonts w:eastAsiaTheme="minorHAnsi"/>
          <w:lang w:eastAsia="en-US"/>
        </w:rPr>
        <w:t>Zmluvné s</w:t>
      </w:r>
      <w:r w:rsidR="00CD05D3" w:rsidRPr="00A170F6">
        <w:rPr>
          <w:rFonts w:eastAsiaTheme="minorHAnsi"/>
          <w:lang w:eastAsia="en-US"/>
        </w:rPr>
        <w:t xml:space="preserve">trany týmto vyhlasujú, že obsah </w:t>
      </w:r>
      <w:r w:rsidR="004453EC" w:rsidRPr="00A170F6">
        <w:rPr>
          <w:rFonts w:eastAsiaTheme="minorHAnsi"/>
          <w:lang w:eastAsia="en-US"/>
        </w:rPr>
        <w:t>Zmluvy</w:t>
      </w:r>
      <w:r w:rsidR="00CD05D3" w:rsidRPr="00A170F6">
        <w:rPr>
          <w:rFonts w:eastAsiaTheme="minorHAnsi"/>
          <w:lang w:eastAsia="en-US"/>
        </w:rPr>
        <w:t xml:space="preserve"> im </w:t>
      </w:r>
      <w:r w:rsidR="009100CB" w:rsidRPr="00A170F6">
        <w:rPr>
          <w:rFonts w:eastAsiaTheme="minorHAnsi"/>
          <w:lang w:eastAsia="en-US"/>
        </w:rPr>
        <w:t xml:space="preserve">je </w:t>
      </w:r>
      <w:r w:rsidR="00CD05D3" w:rsidRPr="00A170F6">
        <w:rPr>
          <w:rFonts w:eastAsiaTheme="minorHAnsi"/>
          <w:lang w:eastAsia="en-US"/>
        </w:rPr>
        <w:t xml:space="preserve">známy, predstavuje ich vlastnú slobodnú a vážnu vôľu, je vyhotovený v správnej forme, </w:t>
      </w:r>
      <w:r w:rsidR="009B53B4" w:rsidRPr="00A170F6">
        <w:rPr>
          <w:rFonts w:eastAsiaTheme="minorHAnsi"/>
          <w:lang w:eastAsia="en-US"/>
        </w:rPr>
        <w:t>a</w:t>
      </w:r>
      <w:r w:rsidR="009100CB" w:rsidRPr="00A170F6">
        <w:rPr>
          <w:rFonts w:eastAsiaTheme="minorHAnsi"/>
          <w:lang w:eastAsia="en-US"/>
        </w:rPr>
        <w:t> </w:t>
      </w:r>
      <w:r w:rsidR="00CD05D3" w:rsidRPr="00A170F6">
        <w:rPr>
          <w:rFonts w:eastAsiaTheme="minorHAnsi"/>
          <w:lang w:eastAsia="en-US"/>
        </w:rPr>
        <w:t>že tomuto obsahu aj právnym dôsledkom porozumeli a súhlasia s nimi, na znak čoho pripájajú svoje vlastnoručné podpisy.</w:t>
      </w:r>
    </w:p>
    <w:p w14:paraId="7F573131" w14:textId="77777777" w:rsidR="00C62DBA" w:rsidRPr="00A170F6" w:rsidRDefault="00C62DBA" w:rsidP="000817B1">
      <w:pPr>
        <w:spacing w:after="200" w:line="276" w:lineRule="auto"/>
        <w:jc w:val="left"/>
        <w:rPr>
          <w:rFonts w:asciiTheme="minorHAnsi" w:hAnsiTheme="minorHAnsi" w:cstheme="minorHAnsi"/>
          <w:szCs w:val="22"/>
        </w:rPr>
      </w:pPr>
    </w:p>
    <w:p w14:paraId="5C1181AB" w14:textId="4343D498" w:rsidR="005F56F6" w:rsidRPr="00A170F6" w:rsidRDefault="009100CB" w:rsidP="00B825D6">
      <w:pPr>
        <w:spacing w:after="200" w:line="276" w:lineRule="auto"/>
        <w:jc w:val="center"/>
        <w:rPr>
          <w:rFonts w:asciiTheme="minorHAnsi" w:eastAsiaTheme="minorHAnsi" w:hAnsiTheme="minorHAnsi" w:cstheme="minorHAnsi"/>
          <w:i/>
          <w:szCs w:val="22"/>
          <w:lang w:eastAsia="en-US"/>
        </w:rPr>
      </w:pPr>
      <w:r w:rsidRPr="00A170F6">
        <w:rPr>
          <w:rFonts w:asciiTheme="minorHAnsi" w:eastAsiaTheme="minorHAnsi" w:hAnsiTheme="minorHAnsi" w:cstheme="minorHAnsi"/>
          <w:i/>
          <w:szCs w:val="22"/>
          <w:lang w:eastAsia="en-US"/>
        </w:rPr>
        <w:t>[PODPISY NA NASLEDUJÚCEJ STRANE]</w:t>
      </w:r>
    </w:p>
    <w:p w14:paraId="05D47973" w14:textId="77777777" w:rsidR="00B825D6" w:rsidRDefault="00B825D6" w:rsidP="004536D7">
      <w:pPr>
        <w:spacing w:after="200" w:line="276" w:lineRule="auto"/>
        <w:jc w:val="left"/>
        <w:rPr>
          <w:rFonts w:asciiTheme="minorHAnsi" w:eastAsiaTheme="minorHAnsi" w:hAnsiTheme="minorHAnsi" w:cstheme="minorHAnsi"/>
          <w:szCs w:val="22"/>
          <w:lang w:eastAsia="en-US"/>
        </w:rPr>
      </w:pPr>
    </w:p>
    <w:p w14:paraId="3EE97A7F" w14:textId="34D46F4C" w:rsidR="00CD05D3" w:rsidRPr="00A170F6" w:rsidRDefault="00CD05D3" w:rsidP="004536D7">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t>V Bratislave dňa __.</w:t>
      </w:r>
      <w:r w:rsidR="00CC4412" w:rsidRPr="00A170F6">
        <w:rPr>
          <w:rFonts w:asciiTheme="minorHAnsi" w:eastAsiaTheme="minorHAnsi" w:hAnsiTheme="minorHAnsi" w:cstheme="minorHAnsi"/>
          <w:szCs w:val="22"/>
          <w:lang w:eastAsia="en-US"/>
        </w:rPr>
        <w:t>__.</w:t>
      </w:r>
      <w:r w:rsidR="005C0122" w:rsidRPr="00A170F6">
        <w:rPr>
          <w:rFonts w:asciiTheme="minorHAnsi" w:eastAsiaTheme="minorHAnsi" w:hAnsiTheme="minorHAnsi" w:cstheme="minorHAnsi"/>
          <w:szCs w:val="22"/>
          <w:lang w:eastAsia="en-US"/>
        </w:rPr>
        <w:t>____</w:t>
      </w:r>
    </w:p>
    <w:p w14:paraId="1E0D3879" w14:textId="77777777" w:rsidR="00CD05D3" w:rsidRPr="00A170F6"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A170F6" w14:paraId="72FAADCF" w14:textId="77777777" w:rsidTr="00783D75">
        <w:trPr>
          <w:trHeight w:val="651"/>
        </w:trPr>
        <w:tc>
          <w:tcPr>
            <w:tcW w:w="4742" w:type="dxa"/>
          </w:tcPr>
          <w:p w14:paraId="7C3C47BB" w14:textId="6E918945" w:rsidR="00CD05D3" w:rsidRPr="00A170F6" w:rsidRDefault="004453EC" w:rsidP="00295F47">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O</w:t>
            </w:r>
            <w:r w:rsidR="00CD05D3" w:rsidRPr="00A170F6">
              <w:rPr>
                <w:rFonts w:asciiTheme="minorHAnsi" w:eastAsiaTheme="minorHAnsi" w:hAnsiTheme="minorHAnsi" w:cstheme="minorHAnsi"/>
                <w:b/>
                <w:noProof w:val="0"/>
                <w:sz w:val="22"/>
                <w:szCs w:val="22"/>
                <w:lang w:eastAsia="en-US"/>
              </w:rPr>
              <w:t>bjedn</w:t>
            </w:r>
            <w:r w:rsidR="00CD05D3" w:rsidRPr="00A170F6">
              <w:rPr>
                <w:rFonts w:asciiTheme="minorHAnsi" w:eastAsia="Helvetica" w:hAnsiTheme="minorHAnsi" w:cstheme="minorHAnsi"/>
                <w:b/>
                <w:noProof w:val="0"/>
                <w:sz w:val="22"/>
                <w:szCs w:val="22"/>
                <w:lang w:eastAsia="en-US"/>
              </w:rPr>
              <w:t>á</w:t>
            </w:r>
            <w:r w:rsidR="00CD05D3" w:rsidRPr="00A170F6">
              <w:rPr>
                <w:rFonts w:asciiTheme="minorHAnsi" w:eastAsiaTheme="minorHAnsi" w:hAnsiTheme="minorHAnsi" w:cstheme="minorHAnsi"/>
                <w:b/>
                <w:noProof w:val="0"/>
                <w:sz w:val="22"/>
                <w:szCs w:val="22"/>
                <w:lang w:eastAsia="en-US"/>
              </w:rPr>
              <w:t>vate</w:t>
            </w:r>
            <w:r w:rsidR="00CD05D3" w:rsidRPr="00A170F6">
              <w:rPr>
                <w:rFonts w:asciiTheme="minorHAnsi" w:eastAsia="Helvetica" w:hAnsiTheme="minorHAnsi" w:cstheme="minorHAnsi"/>
                <w:b/>
                <w:noProof w:val="0"/>
                <w:sz w:val="22"/>
                <w:szCs w:val="22"/>
                <w:lang w:eastAsia="en-US"/>
              </w:rPr>
              <w:t>ľ</w:t>
            </w:r>
            <w:r w:rsidR="00CD05D3" w:rsidRPr="00A170F6">
              <w:rPr>
                <w:rFonts w:asciiTheme="minorHAnsi" w:eastAsiaTheme="minorHAnsi" w:hAnsiTheme="minorHAnsi" w:cstheme="minorHAnsi"/>
                <w:b/>
                <w:noProof w:val="0"/>
                <w:sz w:val="22"/>
                <w:szCs w:val="22"/>
                <w:lang w:eastAsia="en-US"/>
              </w:rPr>
              <w:t>:</w:t>
            </w:r>
          </w:p>
          <w:p w14:paraId="2F98BF9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30AED421" w:rsidR="00CD05D3" w:rsidRPr="00A170F6" w:rsidRDefault="00453BAF" w:rsidP="00295F47">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Zhotoviteľ</w:t>
            </w:r>
            <w:r w:rsidR="00CD05D3" w:rsidRPr="00A170F6">
              <w:rPr>
                <w:rFonts w:asciiTheme="minorHAnsi" w:eastAsia="Helvetica" w:hAnsiTheme="minorHAnsi" w:cstheme="minorHAnsi"/>
                <w:b/>
                <w:noProof w:val="0"/>
                <w:sz w:val="22"/>
                <w:szCs w:val="22"/>
                <w:lang w:eastAsia="en-US"/>
              </w:rPr>
              <w:t>:</w:t>
            </w:r>
          </w:p>
        </w:tc>
      </w:tr>
      <w:tr w:rsidR="00CD05D3" w:rsidRPr="00A170F6" w14:paraId="789022A0" w14:textId="77777777" w:rsidTr="00783D75">
        <w:tc>
          <w:tcPr>
            <w:tcW w:w="4742" w:type="dxa"/>
          </w:tcPr>
          <w:p w14:paraId="15EAC3B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r>
      <w:tr w:rsidR="00CD05D3" w:rsidRPr="00A170F6" w14:paraId="4B206A94" w14:textId="77777777" w:rsidTr="00783D75">
        <w:tc>
          <w:tcPr>
            <w:tcW w:w="4742" w:type="dxa"/>
          </w:tcPr>
          <w:p w14:paraId="62110A8C" w14:textId="3E9D6CA1" w:rsidR="008501A7" w:rsidRPr="00A170F6" w:rsidRDefault="008501A7" w:rsidP="008501A7">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[verejný obstarávateľ]</w:t>
            </w:r>
          </w:p>
          <w:p w14:paraId="63847C4C"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6CA15C41"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c>
          <w:tcPr>
            <w:tcW w:w="4743" w:type="dxa"/>
          </w:tcPr>
          <w:p w14:paraId="0B162B23" w14:textId="50D1D748" w:rsidR="008501A7" w:rsidRPr="00A170F6" w:rsidRDefault="008501A7" w:rsidP="008501A7">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[zhotoviteľ]</w:t>
            </w:r>
          </w:p>
          <w:p w14:paraId="04588C7D" w14:textId="77777777" w:rsidR="00732029" w:rsidRPr="00A170F6" w:rsidRDefault="00732029" w:rsidP="0073202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3256E874" w14:textId="41E14059" w:rsidR="00CD05D3" w:rsidRPr="00A170F6" w:rsidRDefault="00732029" w:rsidP="008501A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r>
    </w:tbl>
    <w:p w14:paraId="62BEB2C3" w14:textId="2253CB2F" w:rsidR="00741A2D" w:rsidRPr="00A170F6" w:rsidRDefault="00741A2D">
      <w:pPr>
        <w:spacing w:after="200" w:line="276" w:lineRule="auto"/>
        <w:jc w:val="left"/>
        <w:rPr>
          <w:rFonts w:asciiTheme="minorHAnsi" w:hAnsiTheme="minorHAnsi" w:cstheme="minorHAnsi"/>
          <w:szCs w:val="22"/>
        </w:rPr>
      </w:pPr>
    </w:p>
    <w:p w14:paraId="3C619CD0" w14:textId="77777777" w:rsidR="00277306" w:rsidRPr="00A170F6" w:rsidRDefault="00277306">
      <w:pPr>
        <w:spacing w:after="200" w:line="276" w:lineRule="auto"/>
        <w:jc w:val="left"/>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br w:type="page"/>
      </w:r>
    </w:p>
    <w:p w14:paraId="41E8074B" w14:textId="796E6082" w:rsidR="005F56F6" w:rsidRPr="00A170F6"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bookmarkStart w:id="112" w:name="_Toc34423570"/>
      <w:r w:rsidRPr="00A170F6">
        <w:rPr>
          <w:rFonts w:asciiTheme="minorHAnsi" w:eastAsiaTheme="minorHAnsi" w:hAnsiTheme="minorHAnsi" w:cstheme="minorHAnsi"/>
          <w:b/>
          <w:szCs w:val="22"/>
          <w:lang w:eastAsia="en-US"/>
        </w:rPr>
        <w:lastRenderedPageBreak/>
        <w:t>Príloha č. 1</w:t>
      </w:r>
      <w:r w:rsidR="00F9654C" w:rsidRPr="00A170F6">
        <w:rPr>
          <w:rFonts w:asciiTheme="minorHAnsi" w:eastAsiaTheme="minorHAnsi" w:hAnsiTheme="minorHAnsi" w:cstheme="minorHAnsi"/>
          <w:b/>
          <w:szCs w:val="22"/>
          <w:lang w:eastAsia="en-US"/>
        </w:rPr>
        <w:t xml:space="preserve"> - </w:t>
      </w:r>
      <w:r w:rsidR="00097A73" w:rsidRPr="00A170F6">
        <w:rPr>
          <w:rFonts w:asciiTheme="minorHAnsi" w:eastAsiaTheme="minorHAnsi" w:hAnsiTheme="minorHAnsi" w:cstheme="minorHAnsi"/>
          <w:b/>
          <w:szCs w:val="22"/>
          <w:lang w:eastAsia="en-US"/>
        </w:rPr>
        <w:t>Špecifikácia Diela. Štandardy pre dodávku (štandardy pre metodiku riadenia projektu, štandardy pre testovanie, štandardy pre dokumentáciu, štandardy pre systém riadenia kvality)</w:t>
      </w:r>
      <w:bookmarkEnd w:id="112"/>
    </w:p>
    <w:p w14:paraId="5FE0A0F8" w14:textId="77777777" w:rsidR="004329E6" w:rsidRPr="00A170F6" w:rsidRDefault="004329E6" w:rsidP="00EC70D5">
      <w:pPr>
        <w:pStyle w:val="Nadpis2"/>
        <w:numPr>
          <w:ilvl w:val="0"/>
          <w:numId w:val="0"/>
        </w:numPr>
        <w:spacing w:after="0" w:line="240" w:lineRule="auto"/>
        <w:rPr>
          <w:rFonts w:asciiTheme="minorHAnsi" w:eastAsiaTheme="minorHAnsi" w:hAnsiTheme="minorHAnsi" w:cstheme="minorHAnsi"/>
          <w:b/>
          <w:szCs w:val="22"/>
          <w:lang w:eastAsia="en-US"/>
        </w:rPr>
      </w:pPr>
    </w:p>
    <w:p w14:paraId="0B3EFC2E" w14:textId="77777777" w:rsidR="00EB2884" w:rsidRPr="006C4503"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13" w:name="_Toc34423571"/>
      <w:proofErr w:type="spellStart"/>
      <w:r w:rsidRPr="006C4503">
        <w:rPr>
          <w:rFonts w:asciiTheme="majorHAnsi" w:eastAsiaTheme="minorHAnsi" w:hAnsiTheme="majorHAnsi" w:cstheme="minorHAnsi"/>
          <w:i/>
          <w:color w:val="808080" w:themeColor="background1" w:themeShade="80"/>
          <w:sz w:val="18"/>
          <w:szCs w:val="20"/>
          <w:lang w:eastAsia="en-US"/>
        </w:rPr>
        <w:t>Nápoveda</w:t>
      </w:r>
      <w:proofErr w:type="spellEnd"/>
      <w:r w:rsidRPr="006C4503">
        <w:rPr>
          <w:rFonts w:asciiTheme="majorHAnsi" w:eastAsiaTheme="minorHAnsi" w:hAnsiTheme="majorHAnsi" w:cstheme="minorHAnsi"/>
          <w:i/>
          <w:color w:val="808080" w:themeColor="background1" w:themeShade="80"/>
          <w:sz w:val="18"/>
          <w:szCs w:val="20"/>
          <w:lang w:eastAsia="en-US"/>
        </w:rPr>
        <w:t xml:space="preserve"> k obsahu zadania:</w:t>
      </w:r>
      <w:bookmarkEnd w:id="113"/>
    </w:p>
    <w:p w14:paraId="6980D294" w14:textId="68AFE7EA" w:rsidR="006C4503" w:rsidRPr="006C4503" w:rsidRDefault="00EB2884" w:rsidP="006C4503">
      <w:pPr>
        <w:pStyle w:val="Nadpis2"/>
        <w:numPr>
          <w:ilvl w:val="0"/>
          <w:numId w:val="10"/>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14" w:name="_Toc34423572"/>
      <w:r w:rsidRPr="006C4503">
        <w:rPr>
          <w:rFonts w:asciiTheme="majorHAnsi" w:eastAsiaTheme="minorHAnsi" w:hAnsiTheme="majorHAnsi" w:cstheme="minorHAnsi"/>
          <w:i/>
          <w:color w:val="808080" w:themeColor="background1" w:themeShade="80"/>
          <w:sz w:val="18"/>
          <w:szCs w:val="20"/>
          <w:lang w:eastAsia="en-US"/>
        </w:rPr>
        <w:t>Požadujeme každú kapitolu špecifikácie diela previazať odkazom na</w:t>
      </w:r>
      <w:r w:rsidR="006C4503" w:rsidRPr="006C4503">
        <w:rPr>
          <w:rFonts w:asciiTheme="majorHAnsi" w:eastAsiaTheme="minorHAnsi" w:hAnsiTheme="majorHAnsi" w:cstheme="minorHAnsi"/>
          <w:i/>
          <w:color w:val="808080" w:themeColor="background1" w:themeShade="80"/>
          <w:sz w:val="18"/>
          <w:szCs w:val="20"/>
          <w:lang w:eastAsia="en-US"/>
        </w:rPr>
        <w:t>:</w:t>
      </w:r>
    </w:p>
    <w:p w14:paraId="0E1B68D6" w14:textId="76DDA0CF" w:rsidR="006C4503" w:rsidRPr="006C4503" w:rsidRDefault="006C4503" w:rsidP="006C4503">
      <w:pPr>
        <w:pStyle w:val="Nadpis2"/>
        <w:numPr>
          <w:ilvl w:val="1"/>
          <w:numId w:val="10"/>
        </w:numPr>
        <w:spacing w:after="0" w:line="240" w:lineRule="auto"/>
        <w:rPr>
          <w:rFonts w:asciiTheme="majorHAnsi" w:eastAsiaTheme="minorHAnsi" w:hAnsiTheme="majorHAnsi" w:cstheme="minorHAnsi"/>
          <w:i/>
          <w:color w:val="808080" w:themeColor="background1" w:themeShade="80"/>
          <w:sz w:val="18"/>
          <w:szCs w:val="20"/>
          <w:lang w:eastAsia="en-US"/>
        </w:rPr>
      </w:pPr>
      <w:r w:rsidRPr="006C4503">
        <w:rPr>
          <w:rFonts w:asciiTheme="majorHAnsi" w:eastAsiaTheme="minorHAnsi" w:hAnsiTheme="majorHAnsi" w:cstheme="minorHAnsi"/>
          <w:i/>
          <w:color w:val="808080" w:themeColor="background1" w:themeShade="80"/>
          <w:sz w:val="18"/>
          <w:szCs w:val="20"/>
          <w:lang w:eastAsia="en-US"/>
        </w:rPr>
        <w:t> Projektový zámer - detailný s prílohu: Funkčná špecifikácia – detailná</w:t>
      </w:r>
    </w:p>
    <w:p w14:paraId="1173200D" w14:textId="4736F90F" w:rsidR="006C4503" w:rsidRPr="006C4503" w:rsidRDefault="006C4503" w:rsidP="006C4503">
      <w:pPr>
        <w:pStyle w:val="Nadpis2"/>
        <w:numPr>
          <w:ilvl w:val="1"/>
          <w:numId w:val="10"/>
        </w:numPr>
        <w:spacing w:after="0" w:line="240" w:lineRule="auto"/>
        <w:rPr>
          <w:rFonts w:asciiTheme="majorHAnsi" w:eastAsiaTheme="minorHAnsi" w:hAnsiTheme="majorHAnsi" w:cstheme="minorHAnsi"/>
          <w:i/>
          <w:color w:val="808080" w:themeColor="background1" w:themeShade="80"/>
          <w:sz w:val="18"/>
          <w:szCs w:val="20"/>
          <w:lang w:eastAsia="en-US"/>
        </w:rPr>
      </w:pPr>
      <w:r w:rsidRPr="006C4503">
        <w:rPr>
          <w:rFonts w:asciiTheme="majorHAnsi" w:eastAsiaTheme="minorHAnsi" w:hAnsiTheme="majorHAnsi" w:cstheme="minorHAnsi"/>
          <w:i/>
          <w:color w:val="808080" w:themeColor="background1" w:themeShade="80"/>
          <w:sz w:val="18"/>
          <w:szCs w:val="20"/>
          <w:lang w:eastAsia="en-US"/>
        </w:rPr>
        <w:t> Prístup k projektu - detailný s prílohou: Technická špecifikácia – rámcová</w:t>
      </w:r>
    </w:p>
    <w:p w14:paraId="34951C57" w14:textId="77777777" w:rsidR="00EB2884" w:rsidRPr="006C4503" w:rsidRDefault="00EB2884" w:rsidP="00ED1FDC">
      <w:pPr>
        <w:pStyle w:val="Nadpis2"/>
        <w:numPr>
          <w:ilvl w:val="0"/>
          <w:numId w:val="10"/>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15" w:name="_Toc34423573"/>
      <w:bookmarkEnd w:id="114"/>
      <w:r w:rsidRPr="006C4503">
        <w:rPr>
          <w:rFonts w:asciiTheme="majorHAnsi" w:eastAsiaTheme="minorHAnsi" w:hAnsiTheme="majorHAnsi" w:cstheme="minorHAnsi"/>
          <w:i/>
          <w:color w:val="808080" w:themeColor="background1" w:themeShade="80"/>
          <w:sz w:val="18"/>
          <w:szCs w:val="20"/>
          <w:lang w:eastAsia="en-US"/>
        </w:rPr>
        <w:t xml:space="preserve">Požadujeme informácie / požiadavky do „opisu predmetu zákazky diela“ vpisovať v štruktúrovanej a ľahko </w:t>
      </w:r>
      <w:proofErr w:type="spellStart"/>
      <w:r w:rsidRPr="006C4503">
        <w:rPr>
          <w:rFonts w:asciiTheme="majorHAnsi" w:eastAsiaTheme="minorHAnsi" w:hAnsiTheme="majorHAnsi" w:cstheme="minorHAnsi"/>
          <w:i/>
          <w:color w:val="808080" w:themeColor="background1" w:themeShade="80"/>
          <w:sz w:val="18"/>
          <w:szCs w:val="20"/>
          <w:lang w:eastAsia="en-US"/>
        </w:rPr>
        <w:t>dohľadateľnej</w:t>
      </w:r>
      <w:proofErr w:type="spellEnd"/>
      <w:r w:rsidRPr="006C4503">
        <w:rPr>
          <w:rFonts w:asciiTheme="majorHAnsi" w:eastAsiaTheme="minorHAnsi" w:hAnsiTheme="majorHAnsi" w:cstheme="minorHAnsi"/>
          <w:i/>
          <w:color w:val="808080" w:themeColor="background1" w:themeShade="80"/>
          <w:sz w:val="18"/>
          <w:szCs w:val="20"/>
          <w:lang w:eastAsia="en-US"/>
        </w:rPr>
        <w:t xml:space="preserve"> / identifikovateľnej forme (používajte štruktúrované – napr. aj ako formu </w:t>
      </w:r>
      <w:proofErr w:type="spellStart"/>
      <w:r w:rsidRPr="006C4503">
        <w:rPr>
          <w:rFonts w:asciiTheme="majorHAnsi" w:eastAsiaTheme="minorHAnsi" w:hAnsiTheme="majorHAnsi" w:cstheme="minorHAnsi"/>
          <w:i/>
          <w:color w:val="808080" w:themeColor="background1" w:themeShade="80"/>
          <w:sz w:val="18"/>
          <w:szCs w:val="20"/>
          <w:lang w:eastAsia="en-US"/>
        </w:rPr>
        <w:t>checklistu</w:t>
      </w:r>
      <w:proofErr w:type="spellEnd"/>
      <w:r w:rsidRPr="006C4503">
        <w:rPr>
          <w:rFonts w:asciiTheme="majorHAnsi" w:eastAsiaTheme="minorHAnsi" w:hAnsiTheme="majorHAnsi" w:cstheme="minorHAnsi"/>
          <w:i/>
          <w:color w:val="808080" w:themeColor="background1" w:themeShade="80"/>
          <w:sz w:val="18"/>
          <w:szCs w:val="20"/>
          <w:lang w:eastAsia="en-US"/>
        </w:rPr>
        <w:t>)</w:t>
      </w:r>
      <w:bookmarkEnd w:id="115"/>
    </w:p>
    <w:p w14:paraId="576D05ED" w14:textId="77777777" w:rsidR="00EB2884" w:rsidRPr="006C4503" w:rsidRDefault="00EB2884" w:rsidP="00EB2884">
      <w:pPr>
        <w:pStyle w:val="Nadpis2"/>
        <w:numPr>
          <w:ilvl w:val="0"/>
          <w:numId w:val="0"/>
        </w:numPr>
        <w:spacing w:after="0" w:line="240" w:lineRule="auto"/>
        <w:ind w:left="720"/>
        <w:rPr>
          <w:rFonts w:asciiTheme="majorHAnsi" w:eastAsiaTheme="minorHAnsi" w:hAnsiTheme="majorHAnsi" w:cstheme="minorHAnsi"/>
          <w:i/>
          <w:color w:val="808080" w:themeColor="background1" w:themeShade="80"/>
          <w:sz w:val="18"/>
          <w:szCs w:val="20"/>
          <w:lang w:eastAsia="en-US"/>
        </w:rPr>
      </w:pPr>
    </w:p>
    <w:p w14:paraId="0C894A84" w14:textId="77777777" w:rsidR="00EB2884" w:rsidRPr="006C4503"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16" w:name="_Toc34423574"/>
      <w:r w:rsidRPr="006C4503">
        <w:rPr>
          <w:rFonts w:asciiTheme="majorHAnsi" w:eastAsiaTheme="minorHAnsi" w:hAnsiTheme="majorHAnsi" w:cstheme="minorHAnsi"/>
          <w:i/>
          <w:color w:val="808080" w:themeColor="background1" w:themeShade="80"/>
          <w:sz w:val="18"/>
          <w:szCs w:val="20"/>
          <w:lang w:eastAsia="en-US"/>
        </w:rPr>
        <w:t>Opis predmetu zákazky diela by mal štandardne obsahovať:</w:t>
      </w:r>
      <w:bookmarkEnd w:id="116"/>
    </w:p>
    <w:p w14:paraId="09FC4F45" w14:textId="77777777" w:rsidR="00EB2884" w:rsidRPr="006C4503"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p>
    <w:p w14:paraId="2F79CF14" w14:textId="77777777" w:rsidR="00EB2884" w:rsidRPr="006C4503"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17" w:name="_Toc34423575"/>
      <w:r w:rsidRPr="006C4503">
        <w:rPr>
          <w:rFonts w:asciiTheme="majorHAnsi" w:eastAsiaTheme="minorHAnsi" w:hAnsiTheme="majorHAnsi" w:cstheme="minorHAnsi"/>
          <w:i/>
          <w:color w:val="808080" w:themeColor="background1" w:themeShade="80"/>
          <w:sz w:val="18"/>
          <w:szCs w:val="20"/>
          <w:lang w:eastAsia="en-US"/>
        </w:rPr>
        <w:t>Časť 1) PROCESY</w:t>
      </w:r>
      <w:bookmarkEnd w:id="117"/>
    </w:p>
    <w:p w14:paraId="6F09F0E7" w14:textId="77777777" w:rsidR="00EB2884" w:rsidRPr="006C4503"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18" w:name="_Toc34423576"/>
      <w:r w:rsidRPr="006C4503">
        <w:rPr>
          <w:rFonts w:asciiTheme="majorHAnsi" w:eastAsiaTheme="minorHAnsi" w:hAnsiTheme="majorHAnsi" w:cstheme="minorHAnsi"/>
          <w:i/>
          <w:color w:val="808080" w:themeColor="background1" w:themeShade="80"/>
          <w:sz w:val="18"/>
          <w:szCs w:val="20"/>
          <w:lang w:eastAsia="en-US"/>
        </w:rPr>
        <w:t>Identifikovaní vlastníci procesov</w:t>
      </w:r>
      <w:bookmarkEnd w:id="118"/>
    </w:p>
    <w:p w14:paraId="6B6BC86C" w14:textId="77777777" w:rsidR="00EB2884" w:rsidRPr="006C4503"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19" w:name="_Toc34423577"/>
      <w:r w:rsidRPr="006C4503">
        <w:rPr>
          <w:rFonts w:asciiTheme="majorHAnsi" w:eastAsiaTheme="minorHAnsi" w:hAnsiTheme="majorHAnsi" w:cstheme="minorHAnsi"/>
          <w:i/>
          <w:color w:val="808080" w:themeColor="background1" w:themeShade="80"/>
          <w:sz w:val="18"/>
          <w:szCs w:val="20"/>
          <w:lang w:eastAsia="en-US"/>
        </w:rPr>
        <w:t>Identifikovaní vlastníci dát, databáz a referenčných údajov)</w:t>
      </w:r>
      <w:bookmarkEnd w:id="119"/>
    </w:p>
    <w:p w14:paraId="20F4D6D7" w14:textId="77777777" w:rsidR="00EB2884" w:rsidRPr="006C4503"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0" w:name="_Toc34423578"/>
      <w:r w:rsidRPr="006C4503">
        <w:rPr>
          <w:rFonts w:asciiTheme="majorHAnsi" w:eastAsiaTheme="minorHAnsi" w:hAnsiTheme="majorHAnsi" w:cstheme="minorHAnsi"/>
          <w:i/>
          <w:color w:val="808080" w:themeColor="background1" w:themeShade="80"/>
          <w:sz w:val="18"/>
          <w:szCs w:val="20"/>
          <w:lang w:eastAsia="en-US"/>
        </w:rPr>
        <w:t>Vizuálne mapovanie a popis End-To-End (biznis a IT) procesov, ktoré sa vzťahujú na dodávaný IS</w:t>
      </w:r>
      <w:bookmarkEnd w:id="120"/>
    </w:p>
    <w:p w14:paraId="6BE2B677" w14:textId="77777777" w:rsidR="00EB2884" w:rsidRPr="006C4503"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1" w:name="_Toc34423579"/>
      <w:proofErr w:type="spellStart"/>
      <w:r w:rsidRPr="006C4503">
        <w:rPr>
          <w:rFonts w:asciiTheme="majorHAnsi" w:eastAsiaTheme="minorHAnsi" w:hAnsiTheme="majorHAnsi" w:cstheme="minorHAnsi"/>
          <w:i/>
          <w:color w:val="808080" w:themeColor="background1" w:themeShade="80"/>
          <w:sz w:val="18"/>
          <w:szCs w:val="20"/>
          <w:lang w:eastAsia="en-US"/>
        </w:rPr>
        <w:t>Atď</w:t>
      </w:r>
      <w:bookmarkEnd w:id="121"/>
      <w:proofErr w:type="spellEnd"/>
    </w:p>
    <w:p w14:paraId="737EF48E" w14:textId="77777777" w:rsidR="00EB2884" w:rsidRPr="006C4503"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2" w:name="_Toc34423580"/>
      <w:r w:rsidRPr="006C4503">
        <w:rPr>
          <w:rFonts w:asciiTheme="majorHAnsi" w:eastAsiaTheme="minorHAnsi" w:hAnsiTheme="majorHAnsi" w:cstheme="minorHAnsi"/>
          <w:i/>
          <w:color w:val="808080" w:themeColor="background1" w:themeShade="80"/>
          <w:sz w:val="18"/>
          <w:szCs w:val="20"/>
          <w:lang w:eastAsia="en-US"/>
        </w:rPr>
        <w:t>Časť 2) FUNKČNA ŠPECIFIKÁCIA</w:t>
      </w:r>
      <w:bookmarkEnd w:id="122"/>
    </w:p>
    <w:p w14:paraId="6878D934"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3" w:name="_Toc34423581"/>
      <w:r w:rsidRPr="006C4503">
        <w:rPr>
          <w:rFonts w:asciiTheme="majorHAnsi" w:eastAsiaTheme="minorHAnsi" w:hAnsiTheme="majorHAnsi" w:cstheme="minorHAnsi"/>
          <w:i/>
          <w:color w:val="808080" w:themeColor="background1" w:themeShade="80"/>
          <w:sz w:val="18"/>
          <w:szCs w:val="20"/>
          <w:lang w:eastAsia="en-US"/>
        </w:rPr>
        <w:t>Užívateľské požiadavky</w:t>
      </w:r>
      <w:bookmarkEnd w:id="123"/>
    </w:p>
    <w:p w14:paraId="7F319633"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4" w:name="_Toc34423582"/>
      <w:r w:rsidRPr="006C4503">
        <w:rPr>
          <w:rFonts w:asciiTheme="majorHAnsi" w:eastAsiaTheme="minorHAnsi" w:hAnsiTheme="majorHAnsi" w:cstheme="minorHAnsi"/>
          <w:i/>
          <w:color w:val="808080" w:themeColor="background1" w:themeShade="80"/>
          <w:sz w:val="18"/>
          <w:szCs w:val="20"/>
          <w:lang w:eastAsia="en-US"/>
        </w:rPr>
        <w:t xml:space="preserve">Procesné </w:t>
      </w:r>
      <w:proofErr w:type="spellStart"/>
      <w:r w:rsidRPr="006C4503">
        <w:rPr>
          <w:rFonts w:asciiTheme="majorHAnsi" w:eastAsiaTheme="minorHAnsi" w:hAnsiTheme="majorHAnsi" w:cstheme="minorHAnsi"/>
          <w:i/>
          <w:color w:val="808080" w:themeColor="background1" w:themeShade="80"/>
          <w:sz w:val="18"/>
          <w:szCs w:val="20"/>
          <w:lang w:eastAsia="en-US"/>
        </w:rPr>
        <w:t>požadavky</w:t>
      </w:r>
      <w:bookmarkEnd w:id="124"/>
      <w:proofErr w:type="spellEnd"/>
    </w:p>
    <w:p w14:paraId="2C5C1B77"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5" w:name="_Toc34423583"/>
      <w:proofErr w:type="spellStart"/>
      <w:r w:rsidRPr="006C4503">
        <w:rPr>
          <w:rFonts w:asciiTheme="majorHAnsi" w:eastAsiaTheme="minorHAnsi" w:hAnsiTheme="majorHAnsi" w:cstheme="minorHAnsi"/>
          <w:i/>
          <w:color w:val="808080" w:themeColor="background1" w:themeShade="80"/>
          <w:sz w:val="18"/>
          <w:szCs w:val="20"/>
          <w:lang w:eastAsia="en-US"/>
        </w:rPr>
        <w:t>Reportingové</w:t>
      </w:r>
      <w:proofErr w:type="spellEnd"/>
      <w:r w:rsidRPr="006C4503">
        <w:rPr>
          <w:rFonts w:asciiTheme="majorHAnsi" w:eastAsiaTheme="minorHAnsi" w:hAnsiTheme="majorHAnsi" w:cstheme="minorHAnsi"/>
          <w:i/>
          <w:color w:val="808080" w:themeColor="background1" w:themeShade="80"/>
          <w:sz w:val="18"/>
          <w:szCs w:val="20"/>
          <w:lang w:eastAsia="en-US"/>
        </w:rPr>
        <w:t xml:space="preserve"> požiadavky IS</w:t>
      </w:r>
      <w:bookmarkEnd w:id="125"/>
    </w:p>
    <w:p w14:paraId="64965E4C"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6" w:name="_Toc34423584"/>
      <w:r w:rsidRPr="006C4503">
        <w:rPr>
          <w:rFonts w:asciiTheme="majorHAnsi" w:eastAsiaTheme="minorHAnsi" w:hAnsiTheme="majorHAnsi" w:cstheme="minorHAnsi"/>
          <w:i/>
          <w:color w:val="808080" w:themeColor="background1" w:themeShade="80"/>
          <w:sz w:val="18"/>
          <w:szCs w:val="20"/>
          <w:lang w:eastAsia="en-US"/>
        </w:rPr>
        <w:t>Kapacitné požiadavky (na biznis proces)</w:t>
      </w:r>
      <w:bookmarkEnd w:id="126"/>
    </w:p>
    <w:p w14:paraId="77AC810B"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7" w:name="_Toc34423585"/>
      <w:r w:rsidRPr="006C4503">
        <w:rPr>
          <w:rFonts w:asciiTheme="majorHAnsi" w:eastAsiaTheme="minorHAnsi" w:hAnsiTheme="majorHAnsi" w:cstheme="minorHAnsi"/>
          <w:i/>
          <w:color w:val="808080" w:themeColor="background1" w:themeShade="80"/>
          <w:sz w:val="18"/>
          <w:szCs w:val="20"/>
          <w:lang w:eastAsia="en-US"/>
        </w:rPr>
        <w:t>Kapacitné požiadavky (na IS)</w:t>
      </w:r>
      <w:bookmarkEnd w:id="127"/>
    </w:p>
    <w:p w14:paraId="2FDF715E"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8" w:name="_Toc34423586"/>
      <w:r w:rsidRPr="006C4503">
        <w:rPr>
          <w:rFonts w:asciiTheme="majorHAnsi" w:eastAsiaTheme="minorHAnsi" w:hAnsiTheme="majorHAnsi" w:cstheme="minorHAnsi"/>
          <w:i/>
          <w:color w:val="808080" w:themeColor="background1" w:themeShade="80"/>
          <w:sz w:val="18"/>
          <w:szCs w:val="20"/>
          <w:lang w:eastAsia="en-US"/>
        </w:rPr>
        <w:t>Bezpečnostné požiadavky</w:t>
      </w:r>
      <w:bookmarkEnd w:id="128"/>
    </w:p>
    <w:p w14:paraId="2A0CEC0E"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29" w:name="_Toc34423587"/>
      <w:r w:rsidRPr="006C4503">
        <w:rPr>
          <w:rFonts w:asciiTheme="majorHAnsi" w:eastAsiaTheme="minorHAnsi" w:hAnsiTheme="majorHAnsi" w:cstheme="minorHAnsi"/>
          <w:i/>
          <w:color w:val="808080" w:themeColor="background1" w:themeShade="80"/>
          <w:sz w:val="18"/>
          <w:szCs w:val="20"/>
          <w:lang w:eastAsia="en-US"/>
        </w:rPr>
        <w:t>Prevádzkové požiadavky</w:t>
      </w:r>
      <w:bookmarkEnd w:id="129"/>
    </w:p>
    <w:p w14:paraId="4CC8A4CF" w14:textId="77777777" w:rsidR="00EB2884" w:rsidRPr="006C4503"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30" w:name="_Toc34423588"/>
      <w:proofErr w:type="spellStart"/>
      <w:r w:rsidRPr="006C4503">
        <w:rPr>
          <w:rFonts w:asciiTheme="majorHAnsi" w:eastAsiaTheme="minorHAnsi" w:hAnsiTheme="majorHAnsi" w:cstheme="minorHAnsi"/>
          <w:i/>
          <w:color w:val="808080" w:themeColor="background1" w:themeShade="80"/>
          <w:sz w:val="18"/>
          <w:szCs w:val="20"/>
          <w:lang w:eastAsia="en-US"/>
        </w:rPr>
        <w:t>Atď</w:t>
      </w:r>
      <w:bookmarkEnd w:id="130"/>
      <w:proofErr w:type="spellEnd"/>
    </w:p>
    <w:p w14:paraId="48677D3A" w14:textId="77777777" w:rsidR="00EB2884" w:rsidRPr="006C4503"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31" w:name="_Toc34423589"/>
      <w:r w:rsidRPr="006C4503">
        <w:rPr>
          <w:rFonts w:asciiTheme="majorHAnsi" w:eastAsiaTheme="minorHAnsi" w:hAnsiTheme="majorHAnsi" w:cstheme="minorHAnsi"/>
          <w:i/>
          <w:color w:val="808080" w:themeColor="background1" w:themeShade="80"/>
          <w:sz w:val="18"/>
          <w:szCs w:val="20"/>
          <w:lang w:eastAsia="en-US"/>
        </w:rPr>
        <w:t>Časť 3) TECHNICKÁ ŠPECIFIKÁCIA</w:t>
      </w:r>
      <w:bookmarkEnd w:id="131"/>
    </w:p>
    <w:p w14:paraId="453C06B7" w14:textId="77777777" w:rsidR="00EB2884" w:rsidRPr="006C4503" w:rsidRDefault="00EB2884" w:rsidP="00EB2884">
      <w:pPr>
        <w:pStyle w:val="Nadpis2"/>
        <w:numPr>
          <w:ilvl w:val="0"/>
          <w:numId w:val="9"/>
        </w:numPr>
        <w:spacing w:after="0" w:line="240" w:lineRule="auto"/>
        <w:rPr>
          <w:rFonts w:asciiTheme="majorHAnsi" w:eastAsiaTheme="minorHAnsi" w:hAnsiTheme="majorHAnsi" w:cstheme="minorHAnsi"/>
          <w:i/>
          <w:color w:val="808080" w:themeColor="background1" w:themeShade="80"/>
          <w:sz w:val="18"/>
          <w:szCs w:val="20"/>
          <w:lang w:eastAsia="en-US"/>
        </w:rPr>
      </w:pPr>
      <w:bookmarkStart w:id="132" w:name="_Toc34423590"/>
      <w:r w:rsidRPr="006C4503">
        <w:rPr>
          <w:rFonts w:asciiTheme="majorHAnsi" w:eastAsiaTheme="minorHAnsi" w:hAnsiTheme="majorHAnsi" w:cstheme="minorHAnsi"/>
          <w:i/>
          <w:color w:val="808080" w:themeColor="background1" w:themeShade="80"/>
          <w:sz w:val="18"/>
          <w:szCs w:val="20"/>
          <w:lang w:eastAsia="en-US"/>
        </w:rPr>
        <w:t>Náčrt architektúry riešenia</w:t>
      </w:r>
      <w:bookmarkEnd w:id="132"/>
    </w:p>
    <w:p w14:paraId="2ADA82DB" w14:textId="77777777" w:rsidR="00EB2884" w:rsidRPr="006C4503"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bookmarkStart w:id="133" w:name="_Toc34423591"/>
      <w:r w:rsidRPr="006C4503">
        <w:rPr>
          <w:rFonts w:asciiTheme="majorHAnsi" w:eastAsiaTheme="minorHAnsi" w:hAnsiTheme="majorHAnsi" w:cs="Tahoma"/>
          <w:i/>
          <w:color w:val="808080" w:themeColor="background1" w:themeShade="80"/>
          <w:sz w:val="18"/>
          <w:szCs w:val="20"/>
          <w:lang w:eastAsia="en-US"/>
        </w:rPr>
        <w:t>Autentifikácia a autorizácia</w:t>
      </w:r>
      <w:bookmarkEnd w:id="133"/>
    </w:p>
    <w:p w14:paraId="1BDAE660" w14:textId="77777777" w:rsidR="00EB2884" w:rsidRPr="006C4503"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bookmarkStart w:id="134" w:name="_Toc34423592"/>
      <w:r w:rsidRPr="006C4503">
        <w:rPr>
          <w:rFonts w:asciiTheme="majorHAnsi" w:eastAsiaTheme="minorHAnsi" w:hAnsiTheme="majorHAnsi" w:cs="Tahoma"/>
          <w:i/>
          <w:color w:val="808080" w:themeColor="background1" w:themeShade="80"/>
          <w:sz w:val="18"/>
          <w:szCs w:val="20"/>
          <w:lang w:eastAsia="en-US"/>
        </w:rPr>
        <w:t>Návrh aplikačných rolí</w:t>
      </w:r>
      <w:bookmarkEnd w:id="134"/>
    </w:p>
    <w:p w14:paraId="37C4AA0C" w14:textId="77777777" w:rsidR="00EB2884" w:rsidRPr="006C4503"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bookmarkStart w:id="135" w:name="_Toc34423593"/>
      <w:r w:rsidRPr="006C4503">
        <w:rPr>
          <w:rFonts w:asciiTheme="majorHAnsi" w:eastAsiaTheme="minorHAnsi" w:hAnsiTheme="majorHAnsi" w:cs="Tahoma"/>
          <w:i/>
          <w:color w:val="808080" w:themeColor="background1" w:themeShade="80"/>
          <w:sz w:val="18"/>
          <w:szCs w:val="20"/>
          <w:lang w:eastAsia="en-US"/>
        </w:rPr>
        <w:t>Návrh infraštruktúry</w:t>
      </w:r>
      <w:bookmarkEnd w:id="135"/>
    </w:p>
    <w:p w14:paraId="0EBC588B" w14:textId="77777777" w:rsidR="00EB2884" w:rsidRPr="006C4503"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bookmarkStart w:id="136" w:name="_Toc34423594"/>
      <w:r w:rsidRPr="006C4503">
        <w:rPr>
          <w:rFonts w:asciiTheme="majorHAnsi" w:eastAsiaTheme="minorHAnsi" w:hAnsiTheme="majorHAnsi" w:cs="Tahoma"/>
          <w:i/>
          <w:color w:val="808080" w:themeColor="background1" w:themeShade="80"/>
          <w:sz w:val="18"/>
          <w:szCs w:val="20"/>
          <w:lang w:eastAsia="en-US"/>
        </w:rPr>
        <w:t xml:space="preserve">Návrh spôsobu výmeny dát a komunikácie IS (doplniť informáciu na ktoré referenčné </w:t>
      </w:r>
      <w:proofErr w:type="spellStart"/>
      <w:r w:rsidRPr="006C4503">
        <w:rPr>
          <w:rFonts w:asciiTheme="majorHAnsi" w:eastAsiaTheme="minorHAnsi" w:hAnsiTheme="majorHAnsi" w:cs="Tahoma"/>
          <w:i/>
          <w:color w:val="808080" w:themeColor="background1" w:themeShade="80"/>
          <w:sz w:val="18"/>
          <w:szCs w:val="20"/>
          <w:lang w:eastAsia="en-US"/>
        </w:rPr>
        <w:t>dtb</w:t>
      </w:r>
      <w:proofErr w:type="spellEnd"/>
      <w:r w:rsidRPr="006C4503">
        <w:rPr>
          <w:rFonts w:asciiTheme="majorHAnsi" w:eastAsiaTheme="minorHAnsi" w:hAnsiTheme="majorHAnsi" w:cs="Tahoma"/>
          <w:i/>
          <w:color w:val="808080" w:themeColor="background1" w:themeShade="80"/>
          <w:sz w:val="18"/>
          <w:szCs w:val="20"/>
          <w:lang w:eastAsia="en-US"/>
        </w:rPr>
        <w:t xml:space="preserve"> bude riešenie napojené</w:t>
      </w:r>
      <w:bookmarkEnd w:id="136"/>
    </w:p>
    <w:p w14:paraId="6A9D793A" w14:textId="77777777" w:rsidR="00EB2884" w:rsidRPr="006C4503"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bookmarkStart w:id="137" w:name="_Toc34423595"/>
      <w:r w:rsidRPr="006C4503">
        <w:rPr>
          <w:rFonts w:asciiTheme="majorHAnsi" w:eastAsiaTheme="minorHAnsi" w:hAnsiTheme="majorHAnsi" w:cs="Tahoma"/>
          <w:i/>
          <w:color w:val="808080" w:themeColor="background1" w:themeShade="80"/>
          <w:sz w:val="18"/>
          <w:szCs w:val="20"/>
          <w:lang w:eastAsia="en-US"/>
        </w:rPr>
        <w:t xml:space="preserve">Zoznam </w:t>
      </w:r>
      <w:proofErr w:type="spellStart"/>
      <w:r w:rsidRPr="006C4503">
        <w:rPr>
          <w:rFonts w:asciiTheme="majorHAnsi" w:eastAsiaTheme="minorHAnsi" w:hAnsiTheme="majorHAnsi" w:cs="Tahoma"/>
          <w:i/>
          <w:color w:val="808080" w:themeColor="background1" w:themeShade="80"/>
          <w:sz w:val="18"/>
          <w:szCs w:val="20"/>
          <w:lang w:eastAsia="en-US"/>
        </w:rPr>
        <w:t>integráci</w:t>
      </w:r>
      <w:proofErr w:type="spellEnd"/>
      <w:r w:rsidRPr="006C4503">
        <w:rPr>
          <w:rFonts w:asciiTheme="majorHAnsi" w:eastAsiaTheme="minorHAnsi" w:hAnsiTheme="majorHAnsi" w:cs="Tahoma"/>
          <w:i/>
          <w:color w:val="808080" w:themeColor="background1" w:themeShade="80"/>
          <w:sz w:val="18"/>
          <w:szCs w:val="20"/>
          <w:lang w:eastAsia="en-US"/>
        </w:rPr>
        <w:t xml:space="preserve"> a </w:t>
      </w:r>
      <w:proofErr w:type="spellStart"/>
      <w:r w:rsidRPr="006C4503">
        <w:rPr>
          <w:rFonts w:asciiTheme="majorHAnsi" w:eastAsiaTheme="minorHAnsi" w:hAnsiTheme="majorHAnsi" w:cs="Tahoma"/>
          <w:i/>
          <w:color w:val="808080" w:themeColor="background1" w:themeShade="80"/>
          <w:sz w:val="18"/>
          <w:szCs w:val="20"/>
          <w:lang w:eastAsia="en-US"/>
        </w:rPr>
        <w:t>interfejsov</w:t>
      </w:r>
      <w:proofErr w:type="spellEnd"/>
      <w:r w:rsidRPr="006C4503">
        <w:rPr>
          <w:rFonts w:asciiTheme="majorHAnsi" w:eastAsiaTheme="minorHAnsi" w:hAnsiTheme="majorHAnsi" w:cs="Tahoma"/>
          <w:i/>
          <w:color w:val="808080" w:themeColor="background1" w:themeShade="80"/>
          <w:sz w:val="18"/>
          <w:szCs w:val="20"/>
          <w:lang w:eastAsia="en-US"/>
        </w:rPr>
        <w:t xml:space="preserve"> (aj vizuálny popis/mapovanie)</w:t>
      </w:r>
      <w:bookmarkEnd w:id="137"/>
    </w:p>
    <w:p w14:paraId="364090C5" w14:textId="77777777" w:rsidR="00EB2884" w:rsidRPr="006C4503"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bookmarkStart w:id="138" w:name="_Toc34423596"/>
      <w:r w:rsidRPr="006C4503">
        <w:rPr>
          <w:rFonts w:asciiTheme="majorHAnsi" w:eastAsiaTheme="minorHAnsi" w:hAnsiTheme="majorHAnsi" w:cs="Tahoma"/>
          <w:i/>
          <w:color w:val="808080" w:themeColor="background1" w:themeShade="80"/>
          <w:sz w:val="18"/>
          <w:szCs w:val="20"/>
          <w:lang w:eastAsia="en-US"/>
        </w:rPr>
        <w:t>Zoznam koncových biznis služieb</w:t>
      </w:r>
      <w:bookmarkEnd w:id="138"/>
    </w:p>
    <w:p w14:paraId="65FEA237" w14:textId="77777777" w:rsidR="00EB2884" w:rsidRPr="006C4503"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bookmarkStart w:id="139" w:name="_Toc34423597"/>
      <w:proofErr w:type="spellStart"/>
      <w:r w:rsidRPr="006C4503">
        <w:rPr>
          <w:rFonts w:asciiTheme="majorHAnsi" w:eastAsiaTheme="minorHAnsi" w:hAnsiTheme="majorHAnsi" w:cs="Tahoma"/>
          <w:i/>
          <w:color w:val="808080" w:themeColor="background1" w:themeShade="80"/>
          <w:sz w:val="18"/>
          <w:szCs w:val="20"/>
          <w:lang w:eastAsia="en-US"/>
        </w:rPr>
        <w:t>Atď</w:t>
      </w:r>
      <w:bookmarkEnd w:id="139"/>
      <w:proofErr w:type="spellEnd"/>
    </w:p>
    <w:p w14:paraId="74A21136" w14:textId="77777777" w:rsidR="00EB2884" w:rsidRPr="006C4503" w:rsidRDefault="00EB2884" w:rsidP="00EB2884">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087B40C7" w14:textId="7F57D5D6" w:rsidR="00EB2884" w:rsidRPr="006C4503" w:rsidRDefault="00EB2884" w:rsidP="00EB2884">
      <w:pPr>
        <w:pStyle w:val="Nadpis2"/>
        <w:numPr>
          <w:ilvl w:val="0"/>
          <w:numId w:val="0"/>
        </w:numPr>
        <w:spacing w:after="0" w:line="240" w:lineRule="auto"/>
        <w:rPr>
          <w:rFonts w:asciiTheme="majorHAnsi" w:eastAsiaTheme="minorHAnsi" w:hAnsiTheme="majorHAnsi" w:cs="Tahoma"/>
          <w:i/>
          <w:color w:val="808080" w:themeColor="background1" w:themeShade="80"/>
          <w:sz w:val="18"/>
          <w:szCs w:val="20"/>
          <w:lang w:eastAsia="en-US"/>
        </w:rPr>
      </w:pPr>
      <w:bookmarkStart w:id="140" w:name="_Toc34423598"/>
      <w:r w:rsidRPr="006C4503">
        <w:rPr>
          <w:rFonts w:asciiTheme="majorHAnsi" w:eastAsiaTheme="minorHAnsi" w:hAnsiTheme="majorHAnsi" w:cs="Tahoma"/>
          <w:i/>
          <w:color w:val="808080" w:themeColor="background1" w:themeShade="80"/>
          <w:sz w:val="18"/>
          <w:szCs w:val="20"/>
          <w:lang w:eastAsia="en-US"/>
        </w:rPr>
        <w:t>Časť 4) DOKUMENTÁCIA</w:t>
      </w:r>
      <w:bookmarkEnd w:id="140"/>
      <w:r w:rsidR="005A3E67">
        <w:rPr>
          <w:rFonts w:asciiTheme="majorHAnsi" w:eastAsiaTheme="minorHAnsi" w:hAnsiTheme="majorHAnsi" w:cs="Tahoma"/>
          <w:i/>
          <w:color w:val="808080" w:themeColor="background1" w:themeShade="80"/>
          <w:sz w:val="18"/>
          <w:szCs w:val="20"/>
          <w:lang w:eastAsia="en-US"/>
        </w:rPr>
        <w:t xml:space="preserve"> (Príloha 1. K Vyhláške 85/2020 </w:t>
      </w:r>
      <w:proofErr w:type="spellStart"/>
      <w:r w:rsidR="005A3E67">
        <w:rPr>
          <w:rFonts w:asciiTheme="majorHAnsi" w:eastAsiaTheme="minorHAnsi" w:hAnsiTheme="majorHAnsi" w:cs="Tahoma"/>
          <w:i/>
          <w:color w:val="808080" w:themeColor="background1" w:themeShade="80"/>
          <w:sz w:val="18"/>
          <w:szCs w:val="20"/>
          <w:lang w:eastAsia="en-US"/>
        </w:rPr>
        <w:t>Z.z</w:t>
      </w:r>
      <w:proofErr w:type="spellEnd"/>
      <w:r w:rsidR="005A3E67">
        <w:rPr>
          <w:rFonts w:asciiTheme="majorHAnsi" w:eastAsiaTheme="minorHAnsi" w:hAnsiTheme="majorHAnsi" w:cs="Tahoma"/>
          <w:i/>
          <w:color w:val="808080" w:themeColor="background1" w:themeShade="80"/>
          <w:sz w:val="18"/>
          <w:szCs w:val="20"/>
          <w:lang w:eastAsia="en-US"/>
        </w:rPr>
        <w:t>.)</w:t>
      </w:r>
    </w:p>
    <w:p w14:paraId="7B70C504" w14:textId="77777777" w:rsidR="00EB2884" w:rsidRPr="006C4503" w:rsidRDefault="00EB2884" w:rsidP="00EB2884">
      <w:pPr>
        <w:pStyle w:val="Nadpis2"/>
        <w:numPr>
          <w:ilvl w:val="0"/>
          <w:numId w:val="7"/>
        </w:numPr>
        <w:spacing w:after="0" w:line="240" w:lineRule="auto"/>
        <w:rPr>
          <w:rFonts w:asciiTheme="majorHAnsi" w:eastAsiaTheme="minorHAnsi" w:hAnsiTheme="majorHAnsi" w:cs="Tahoma"/>
          <w:i/>
          <w:color w:val="808080" w:themeColor="background1" w:themeShade="80"/>
          <w:sz w:val="18"/>
          <w:szCs w:val="20"/>
          <w:lang w:eastAsia="en-US"/>
        </w:rPr>
      </w:pPr>
      <w:bookmarkStart w:id="141" w:name="_Toc34423599"/>
      <w:proofErr w:type="spellStart"/>
      <w:r w:rsidRPr="006C4503">
        <w:rPr>
          <w:rFonts w:asciiTheme="majorHAnsi" w:eastAsiaTheme="minorHAnsi" w:hAnsiTheme="majorHAnsi" w:cs="Tahoma"/>
          <w:i/>
          <w:color w:val="808080" w:themeColor="background1" w:themeShade="80"/>
          <w:sz w:val="18"/>
          <w:szCs w:val="20"/>
          <w:lang w:eastAsia="en-US"/>
        </w:rPr>
        <w:t>Štrutúrovaný</w:t>
      </w:r>
      <w:proofErr w:type="spellEnd"/>
      <w:r w:rsidRPr="006C4503">
        <w:rPr>
          <w:rFonts w:asciiTheme="majorHAnsi" w:eastAsiaTheme="minorHAnsi" w:hAnsiTheme="majorHAnsi" w:cs="Tahoma"/>
          <w:i/>
          <w:color w:val="808080" w:themeColor="background1" w:themeShade="80"/>
          <w:sz w:val="18"/>
          <w:szCs w:val="20"/>
          <w:lang w:eastAsia="en-US"/>
        </w:rPr>
        <w:t xml:space="preserve"> zoznam požadovanej riadiacej / projektovej dokumentácie – manažérske produkty (v zmysle metodík)</w:t>
      </w:r>
      <w:bookmarkEnd w:id="141"/>
    </w:p>
    <w:p w14:paraId="30432988" w14:textId="77777777" w:rsidR="00EB2884" w:rsidRPr="006C4503" w:rsidRDefault="00EB2884" w:rsidP="00EB2884">
      <w:pPr>
        <w:pStyle w:val="Nadpis2"/>
        <w:numPr>
          <w:ilvl w:val="0"/>
          <w:numId w:val="7"/>
        </w:numPr>
        <w:spacing w:after="0" w:line="240" w:lineRule="auto"/>
        <w:rPr>
          <w:rFonts w:asciiTheme="majorHAnsi" w:eastAsiaTheme="minorHAnsi" w:hAnsiTheme="majorHAnsi" w:cs="Tahoma"/>
          <w:i/>
          <w:color w:val="808080" w:themeColor="background1" w:themeShade="80"/>
          <w:sz w:val="18"/>
          <w:szCs w:val="20"/>
          <w:lang w:eastAsia="en-US"/>
        </w:rPr>
      </w:pPr>
      <w:bookmarkStart w:id="142" w:name="_Toc34423600"/>
      <w:proofErr w:type="spellStart"/>
      <w:r w:rsidRPr="006C4503">
        <w:rPr>
          <w:rFonts w:asciiTheme="majorHAnsi" w:eastAsiaTheme="minorHAnsi" w:hAnsiTheme="majorHAnsi" w:cs="Tahoma"/>
          <w:i/>
          <w:color w:val="808080" w:themeColor="background1" w:themeShade="80"/>
          <w:sz w:val="18"/>
          <w:szCs w:val="20"/>
          <w:lang w:eastAsia="en-US"/>
        </w:rPr>
        <w:t>Štrutúrovaný</w:t>
      </w:r>
      <w:proofErr w:type="spellEnd"/>
      <w:r w:rsidRPr="006C4503">
        <w:rPr>
          <w:rFonts w:asciiTheme="majorHAnsi" w:eastAsiaTheme="minorHAnsi" w:hAnsiTheme="majorHAnsi" w:cs="Tahoma"/>
          <w:i/>
          <w:color w:val="808080" w:themeColor="background1" w:themeShade="80"/>
          <w:sz w:val="18"/>
          <w:szCs w:val="20"/>
          <w:lang w:eastAsia="en-US"/>
        </w:rPr>
        <w:t xml:space="preserve"> zoznam požadovanej produktovej / </w:t>
      </w:r>
      <w:proofErr w:type="spellStart"/>
      <w:r w:rsidRPr="006C4503">
        <w:rPr>
          <w:rFonts w:asciiTheme="majorHAnsi" w:eastAsiaTheme="minorHAnsi" w:hAnsiTheme="majorHAnsi" w:cs="Tahoma"/>
          <w:i/>
          <w:color w:val="808080" w:themeColor="background1" w:themeShade="80"/>
          <w:sz w:val="18"/>
          <w:szCs w:val="20"/>
          <w:lang w:eastAsia="en-US"/>
        </w:rPr>
        <w:t>užívateteľskej</w:t>
      </w:r>
      <w:proofErr w:type="spellEnd"/>
      <w:r w:rsidRPr="006C4503">
        <w:rPr>
          <w:rFonts w:asciiTheme="majorHAnsi" w:eastAsiaTheme="minorHAnsi" w:hAnsiTheme="majorHAnsi" w:cs="Tahoma"/>
          <w:i/>
          <w:color w:val="808080" w:themeColor="background1" w:themeShade="80"/>
          <w:sz w:val="18"/>
          <w:szCs w:val="20"/>
          <w:lang w:eastAsia="en-US"/>
        </w:rPr>
        <w:t xml:space="preserve"> dokumentácie – špecializované produkty (v zmysle metodík)</w:t>
      </w:r>
      <w:bookmarkEnd w:id="142"/>
    </w:p>
    <w:p w14:paraId="1B9D22A5" w14:textId="77777777" w:rsidR="00EB2884" w:rsidRPr="006C4503" w:rsidRDefault="00EB2884" w:rsidP="00EB2884">
      <w:pPr>
        <w:pStyle w:val="Nadpis2"/>
        <w:numPr>
          <w:ilvl w:val="0"/>
          <w:numId w:val="7"/>
        </w:numPr>
        <w:spacing w:after="0" w:line="240" w:lineRule="auto"/>
        <w:rPr>
          <w:rFonts w:asciiTheme="majorHAnsi" w:eastAsiaTheme="minorHAnsi" w:hAnsiTheme="majorHAnsi" w:cs="Tahoma"/>
          <w:i/>
          <w:color w:val="808080" w:themeColor="background1" w:themeShade="80"/>
          <w:sz w:val="18"/>
          <w:szCs w:val="20"/>
          <w:lang w:eastAsia="en-US"/>
        </w:rPr>
      </w:pPr>
      <w:bookmarkStart w:id="143" w:name="_Toc34423601"/>
      <w:proofErr w:type="spellStart"/>
      <w:r w:rsidRPr="006C4503">
        <w:rPr>
          <w:rFonts w:asciiTheme="majorHAnsi" w:eastAsiaTheme="minorHAnsi" w:hAnsiTheme="majorHAnsi" w:cs="Tahoma"/>
          <w:i/>
          <w:color w:val="808080" w:themeColor="background1" w:themeShade="80"/>
          <w:sz w:val="18"/>
          <w:szCs w:val="20"/>
          <w:lang w:eastAsia="en-US"/>
        </w:rPr>
        <w:t>Atď</w:t>
      </w:r>
      <w:bookmarkEnd w:id="143"/>
      <w:proofErr w:type="spellEnd"/>
    </w:p>
    <w:p w14:paraId="46C7DD2F" w14:textId="77777777" w:rsidR="006E74A0" w:rsidRPr="006C4503" w:rsidRDefault="006E74A0" w:rsidP="006E74A0">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2F6F09D4" w14:textId="77777777" w:rsidR="006C4503" w:rsidRPr="006C4503" w:rsidRDefault="006C4503" w:rsidP="006E74A0">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08599DDB" w14:textId="4C29EF63" w:rsidR="006C4503" w:rsidRPr="00D9183E" w:rsidRDefault="006C4503" w:rsidP="006C4503">
      <w:pPr>
        <w:pStyle w:val="MLOdsek"/>
        <w:numPr>
          <w:ilvl w:val="0"/>
          <w:numId w:val="0"/>
        </w:numPr>
        <w:ind w:left="737" w:hanging="737"/>
        <w:rPr>
          <w:rFonts w:asciiTheme="majorHAnsi" w:hAnsiTheme="majorHAnsi"/>
          <w:i/>
          <w:color w:val="808080" w:themeColor="background1" w:themeShade="80"/>
          <w:sz w:val="20"/>
          <w:szCs w:val="20"/>
        </w:rPr>
      </w:pPr>
      <w:r w:rsidRPr="00D9183E">
        <w:rPr>
          <w:rFonts w:asciiTheme="majorHAnsi" w:hAnsiTheme="majorHAnsi"/>
          <w:i/>
          <w:color w:val="808080" w:themeColor="background1" w:themeShade="80"/>
          <w:sz w:val="20"/>
          <w:szCs w:val="20"/>
        </w:rPr>
        <w:t>Špecifikáciu diela zadefinovať v rozsahu podľa Prílohy 1.</w:t>
      </w:r>
      <w:r w:rsidR="005A3E67">
        <w:rPr>
          <w:rFonts w:asciiTheme="majorHAnsi" w:hAnsiTheme="majorHAnsi"/>
          <w:i/>
          <w:color w:val="808080" w:themeColor="background1" w:themeShade="80"/>
          <w:sz w:val="20"/>
          <w:szCs w:val="20"/>
        </w:rPr>
        <w:t xml:space="preserve"> k</w:t>
      </w:r>
      <w:r w:rsidRPr="00D9183E">
        <w:rPr>
          <w:rFonts w:asciiTheme="majorHAnsi" w:hAnsiTheme="majorHAnsi"/>
          <w:i/>
          <w:color w:val="808080" w:themeColor="background1" w:themeShade="80"/>
          <w:sz w:val="20"/>
          <w:szCs w:val="20"/>
        </w:rPr>
        <w:t xml:space="preserve"> Vyhláške 85/2020 </w:t>
      </w:r>
      <w:proofErr w:type="spellStart"/>
      <w:r w:rsidRPr="00D9183E">
        <w:rPr>
          <w:rFonts w:asciiTheme="majorHAnsi" w:hAnsiTheme="majorHAnsi"/>
          <w:i/>
          <w:color w:val="808080" w:themeColor="background1" w:themeShade="80"/>
          <w:sz w:val="20"/>
          <w:szCs w:val="20"/>
        </w:rPr>
        <w:t>Z.z</w:t>
      </w:r>
      <w:proofErr w:type="spellEnd"/>
      <w:r w:rsidRPr="00D9183E">
        <w:rPr>
          <w:rFonts w:asciiTheme="majorHAnsi" w:hAnsiTheme="majorHAnsi"/>
          <w:i/>
          <w:color w:val="808080" w:themeColor="background1" w:themeShade="80"/>
          <w:sz w:val="20"/>
          <w:szCs w:val="20"/>
        </w:rPr>
        <w:t xml:space="preserve">. </w:t>
      </w:r>
      <w:r w:rsidRPr="00D9183E">
        <w:rPr>
          <w:rFonts w:asciiTheme="majorHAnsi" w:hAnsiTheme="majorHAnsi"/>
          <w:i/>
          <w:color w:val="808080" w:themeColor="background1" w:themeShade="80"/>
          <w:sz w:val="20"/>
          <w:szCs w:val="20"/>
        </w:rPr>
        <w:t xml:space="preserve">(dostupnou na: </w:t>
      </w:r>
      <w:hyperlink r:id="rId28" w:history="1">
        <w:r w:rsidRPr="00D9183E">
          <w:rPr>
            <w:rStyle w:val="Hypertextovprepojenie"/>
            <w:rFonts w:asciiTheme="majorHAnsi" w:hAnsiTheme="majorHAnsi" w:cs="Tahoma"/>
            <w:i/>
            <w:color w:val="808080" w:themeColor="background1" w:themeShade="80"/>
            <w:sz w:val="20"/>
            <w:szCs w:val="20"/>
          </w:rPr>
          <w:t>https://www.slov-lex.sk/pravne-predpisy/SK/ZZ/2020/85/</w:t>
        </w:r>
      </w:hyperlink>
      <w:r w:rsidRPr="00D9183E">
        <w:rPr>
          <w:rFonts w:asciiTheme="majorHAnsi" w:hAnsiTheme="majorHAnsi"/>
          <w:i/>
          <w:color w:val="808080" w:themeColor="background1" w:themeShade="80"/>
          <w:sz w:val="20"/>
          <w:szCs w:val="20"/>
        </w:rPr>
        <w:t>)</w:t>
      </w:r>
    </w:p>
    <w:p w14:paraId="51D8E1C2" w14:textId="77777777" w:rsidR="006C4503" w:rsidRPr="006C4503" w:rsidRDefault="006C4503" w:rsidP="006E74A0">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25C57B48" w14:textId="77777777" w:rsidR="006E74A0" w:rsidRDefault="006E74A0" w:rsidP="006E74A0">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420A68AA" w14:textId="77777777" w:rsidR="006E74A0" w:rsidRDefault="006E74A0" w:rsidP="006E74A0">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245E0B44" w14:textId="77777777" w:rsidR="006E74A0" w:rsidRDefault="006E74A0" w:rsidP="006E74A0">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46E2EA72" w14:textId="3C41BB42" w:rsidR="006E74A0" w:rsidRDefault="006E74A0">
      <w:pPr>
        <w:spacing w:after="200" w:line="276" w:lineRule="auto"/>
        <w:jc w:val="left"/>
        <w:rPr>
          <w:rFonts w:asciiTheme="majorHAnsi" w:eastAsiaTheme="minorHAnsi" w:hAnsiTheme="majorHAnsi" w:cs="Tahoma"/>
          <w:i/>
          <w:color w:val="808080" w:themeColor="background1" w:themeShade="80"/>
          <w:sz w:val="18"/>
          <w:szCs w:val="20"/>
          <w:lang w:eastAsia="en-US"/>
        </w:rPr>
      </w:pPr>
      <w:r>
        <w:rPr>
          <w:rFonts w:asciiTheme="majorHAnsi" w:eastAsiaTheme="minorHAnsi" w:hAnsiTheme="majorHAnsi" w:cs="Tahoma"/>
          <w:i/>
          <w:color w:val="808080" w:themeColor="background1" w:themeShade="80"/>
          <w:sz w:val="18"/>
          <w:szCs w:val="20"/>
          <w:lang w:eastAsia="en-US"/>
        </w:rPr>
        <w:br w:type="page"/>
      </w:r>
    </w:p>
    <w:p w14:paraId="40B99657" w14:textId="77777777" w:rsidR="006E74A0" w:rsidRPr="00A170F6" w:rsidRDefault="006E74A0" w:rsidP="006E74A0">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4A59B891" w14:textId="01F5581B" w:rsidR="00097A73" w:rsidRPr="00A170F6" w:rsidRDefault="008501A7" w:rsidP="00097A73">
      <w:pPr>
        <w:pStyle w:val="Nadpis2"/>
        <w:numPr>
          <w:ilvl w:val="0"/>
          <w:numId w:val="0"/>
        </w:numPr>
        <w:spacing w:line="240" w:lineRule="auto"/>
        <w:rPr>
          <w:rFonts w:asciiTheme="minorHAnsi" w:hAnsiTheme="minorHAnsi" w:cstheme="minorHAnsi"/>
          <w:szCs w:val="22"/>
        </w:rPr>
      </w:pPr>
      <w:bookmarkStart w:id="144" w:name="_Toc34423602"/>
      <w:r w:rsidRPr="00A170F6">
        <w:rPr>
          <w:rFonts w:asciiTheme="minorHAnsi" w:eastAsiaTheme="minorHAnsi" w:hAnsiTheme="minorHAnsi" w:cstheme="minorHAnsi"/>
          <w:b/>
          <w:szCs w:val="22"/>
          <w:lang w:eastAsia="en-US"/>
        </w:rPr>
        <w:t xml:space="preserve">č. 2 </w:t>
      </w:r>
      <w:r w:rsidR="00B159F8"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Doba plnenia Diela, časový harmonogram</w:t>
      </w:r>
      <w:r w:rsidR="00E232F2" w:rsidRPr="00A170F6">
        <w:rPr>
          <w:rFonts w:asciiTheme="minorHAnsi" w:eastAsiaTheme="minorHAnsi" w:hAnsiTheme="minorHAnsi" w:cstheme="minorHAnsi"/>
          <w:b/>
          <w:szCs w:val="22"/>
          <w:lang w:eastAsia="en-US"/>
        </w:rPr>
        <w:t>, súčinnosť</w:t>
      </w:r>
      <w:r w:rsidR="00747FC7" w:rsidRPr="00A170F6">
        <w:rPr>
          <w:rFonts w:asciiTheme="minorHAnsi" w:eastAsiaTheme="minorHAnsi" w:hAnsiTheme="minorHAnsi" w:cstheme="minorHAnsi"/>
          <w:b/>
          <w:szCs w:val="22"/>
          <w:lang w:eastAsia="en-US"/>
        </w:rPr>
        <w:t xml:space="preserve"> Objednávateľa</w:t>
      </w:r>
      <w:bookmarkEnd w:id="144"/>
    </w:p>
    <w:p w14:paraId="4400BFF8" w14:textId="77777777" w:rsidR="00097A73" w:rsidRPr="00A170F6" w:rsidRDefault="00097A7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2626CA2D" w14:textId="439C6C1C" w:rsidR="00F14176" w:rsidRPr="00A170F6" w:rsidRDefault="008501A7" w:rsidP="00F14176">
      <w:pPr>
        <w:pStyle w:val="Nadpis2"/>
        <w:numPr>
          <w:ilvl w:val="0"/>
          <w:numId w:val="0"/>
        </w:numPr>
        <w:spacing w:line="240" w:lineRule="auto"/>
        <w:rPr>
          <w:rFonts w:asciiTheme="minorHAnsi" w:eastAsiaTheme="minorHAnsi" w:hAnsiTheme="minorHAnsi" w:cstheme="minorHAnsi"/>
          <w:b/>
          <w:szCs w:val="22"/>
          <w:lang w:eastAsia="en-US"/>
        </w:rPr>
      </w:pPr>
      <w:bookmarkStart w:id="145" w:name="_Toc34423603"/>
      <w:r w:rsidRPr="00A170F6">
        <w:rPr>
          <w:rFonts w:asciiTheme="minorHAnsi" w:eastAsiaTheme="minorHAnsi" w:hAnsiTheme="minorHAnsi" w:cstheme="minorHAnsi"/>
          <w:b/>
          <w:szCs w:val="22"/>
          <w:lang w:eastAsia="en-US"/>
        </w:rPr>
        <w:lastRenderedPageBreak/>
        <w:t xml:space="preserve">Príloha č. 3 </w:t>
      </w:r>
      <w:r w:rsidR="00B159F8"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Rozpočet a harmonogram fakturačných míľnikov</w:t>
      </w:r>
      <w:bookmarkEnd w:id="145"/>
    </w:p>
    <w:p w14:paraId="6C61AD69" w14:textId="467BF807" w:rsidR="00F14176" w:rsidRPr="00A170F6" w:rsidRDefault="00F1417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bookmarkStart w:id="146" w:name="_Toc34423604"/>
      <w:proofErr w:type="spellStart"/>
      <w:r w:rsidRPr="00A170F6">
        <w:rPr>
          <w:rFonts w:asciiTheme="minorHAnsi" w:eastAsiaTheme="minorHAnsi" w:hAnsiTheme="minorHAnsi" w:cstheme="minorHAnsi"/>
          <w:i/>
          <w:color w:val="808080" w:themeColor="background1" w:themeShade="80"/>
          <w:sz w:val="20"/>
          <w:szCs w:val="22"/>
          <w:lang w:eastAsia="en-US"/>
        </w:rPr>
        <w:t>Nápoveda</w:t>
      </w:r>
      <w:proofErr w:type="spellEnd"/>
      <w:r w:rsidRPr="00A170F6">
        <w:rPr>
          <w:rFonts w:asciiTheme="minorHAnsi" w:eastAsiaTheme="minorHAnsi" w:hAnsiTheme="minorHAnsi" w:cstheme="minorHAnsi"/>
          <w:i/>
          <w:color w:val="808080" w:themeColor="background1" w:themeShade="80"/>
          <w:sz w:val="20"/>
          <w:szCs w:val="22"/>
          <w:lang w:eastAsia="en-US"/>
        </w:rPr>
        <w:t xml:space="preserve"> k harmonogramu a fakturačným </w:t>
      </w:r>
      <w:proofErr w:type="spellStart"/>
      <w:r w:rsidRPr="00A170F6">
        <w:rPr>
          <w:rFonts w:asciiTheme="minorHAnsi" w:eastAsiaTheme="minorHAnsi" w:hAnsiTheme="minorHAnsi" w:cstheme="minorHAnsi"/>
          <w:i/>
          <w:color w:val="808080" w:themeColor="background1" w:themeShade="80"/>
          <w:sz w:val="20"/>
          <w:szCs w:val="22"/>
          <w:lang w:eastAsia="en-US"/>
        </w:rPr>
        <w:t>mílnikom</w:t>
      </w:r>
      <w:proofErr w:type="spellEnd"/>
      <w:r w:rsidRPr="00A170F6">
        <w:rPr>
          <w:rFonts w:asciiTheme="minorHAnsi" w:eastAsiaTheme="minorHAnsi" w:hAnsiTheme="minorHAnsi" w:cstheme="minorHAnsi"/>
          <w:i/>
          <w:color w:val="808080" w:themeColor="background1" w:themeShade="80"/>
          <w:sz w:val="20"/>
          <w:szCs w:val="22"/>
          <w:lang w:eastAsia="en-US"/>
        </w:rPr>
        <w:t>:</w:t>
      </w:r>
      <w:bookmarkEnd w:id="146"/>
    </w:p>
    <w:p w14:paraId="33BFFD46" w14:textId="77777777" w:rsidR="00F14176" w:rsidRPr="00A170F6" w:rsidRDefault="00F14176" w:rsidP="00ED1FDC">
      <w:pPr>
        <w:pStyle w:val="Nadpis2"/>
        <w:numPr>
          <w:ilvl w:val="0"/>
          <w:numId w:val="11"/>
        </w:numPr>
        <w:spacing w:line="240" w:lineRule="auto"/>
        <w:rPr>
          <w:rFonts w:asciiTheme="minorHAnsi" w:eastAsiaTheme="minorHAnsi" w:hAnsiTheme="minorHAnsi" w:cs="Calibri"/>
          <w:i/>
          <w:color w:val="808080" w:themeColor="background1" w:themeShade="80"/>
          <w:sz w:val="20"/>
          <w:szCs w:val="22"/>
          <w:lang w:eastAsia="en-US"/>
        </w:rPr>
      </w:pPr>
      <w:bookmarkStart w:id="147" w:name="_Toc34423605"/>
      <w:r w:rsidRPr="00A170F6">
        <w:rPr>
          <w:rFonts w:asciiTheme="minorHAnsi" w:eastAsiaTheme="minorHAnsi" w:hAnsiTheme="minorHAnsi" w:cs="Calibri"/>
          <w:i/>
          <w:color w:val="808080" w:themeColor="background1" w:themeShade="80"/>
          <w:sz w:val="20"/>
          <w:szCs w:val="22"/>
          <w:lang w:eastAsia="en-US"/>
        </w:rPr>
        <w:t xml:space="preserve">Fakturačné </w:t>
      </w:r>
      <w:proofErr w:type="spellStart"/>
      <w:r w:rsidRPr="00A170F6">
        <w:rPr>
          <w:rFonts w:asciiTheme="minorHAnsi" w:eastAsiaTheme="minorHAnsi" w:hAnsiTheme="minorHAnsi" w:cs="Calibri"/>
          <w:i/>
          <w:color w:val="808080" w:themeColor="background1" w:themeShade="80"/>
          <w:sz w:val="20"/>
          <w:szCs w:val="22"/>
          <w:lang w:eastAsia="en-US"/>
        </w:rPr>
        <w:t>míľníky</w:t>
      </w:r>
      <w:proofErr w:type="spellEnd"/>
      <w:r w:rsidRPr="00A170F6">
        <w:rPr>
          <w:rFonts w:asciiTheme="minorHAnsi" w:eastAsiaTheme="minorHAnsi" w:hAnsiTheme="minorHAnsi" w:cs="Calibri"/>
          <w:i/>
          <w:color w:val="808080" w:themeColor="background1" w:themeShade="80"/>
          <w:sz w:val="20"/>
          <w:szCs w:val="22"/>
          <w:lang w:eastAsia="en-US"/>
        </w:rPr>
        <w:t xml:space="preserve"> sa posudzujú pri každom projekte individuálne podľa harmonogramu projektu, charakter výstupov (moduly, etapy, agilný vývoj,....), rozpočet projektu.</w:t>
      </w:r>
      <w:bookmarkEnd w:id="147"/>
      <w:r w:rsidRPr="00A170F6">
        <w:rPr>
          <w:rFonts w:asciiTheme="minorHAnsi" w:eastAsiaTheme="minorHAnsi" w:hAnsiTheme="minorHAnsi" w:cs="Calibri"/>
          <w:i/>
          <w:color w:val="808080" w:themeColor="background1" w:themeShade="80"/>
          <w:sz w:val="20"/>
          <w:szCs w:val="22"/>
          <w:lang w:eastAsia="en-US"/>
        </w:rPr>
        <w:t xml:space="preserve"> </w:t>
      </w:r>
    </w:p>
    <w:p w14:paraId="68EE7ED7" w14:textId="7D98AD04" w:rsidR="000022CA" w:rsidRPr="00A170F6" w:rsidRDefault="00F14176" w:rsidP="00ED1FDC">
      <w:pPr>
        <w:pStyle w:val="Nadpis2"/>
        <w:numPr>
          <w:ilvl w:val="0"/>
          <w:numId w:val="11"/>
        </w:numPr>
        <w:spacing w:line="240" w:lineRule="auto"/>
        <w:rPr>
          <w:rFonts w:asciiTheme="minorHAnsi" w:eastAsiaTheme="minorHAnsi" w:hAnsiTheme="minorHAnsi" w:cstheme="minorHAnsi"/>
          <w:b/>
          <w:i/>
          <w:color w:val="808080" w:themeColor="background1" w:themeShade="80"/>
          <w:sz w:val="20"/>
          <w:szCs w:val="22"/>
          <w:lang w:eastAsia="en-US"/>
        </w:rPr>
      </w:pPr>
      <w:bookmarkStart w:id="148" w:name="_Toc34423606"/>
      <w:r w:rsidRPr="00A170F6">
        <w:rPr>
          <w:rFonts w:asciiTheme="minorHAnsi" w:eastAsiaTheme="minorHAnsi" w:hAnsiTheme="minorHAnsi" w:cs="Calibri"/>
          <w:i/>
          <w:color w:val="808080" w:themeColor="background1" w:themeShade="80"/>
          <w:sz w:val="20"/>
          <w:szCs w:val="22"/>
          <w:lang w:eastAsia="en-US"/>
        </w:rPr>
        <w:t>Požiadavka a preferencia SO OPII je – minimalizovať počet ucelených funkčných fakturačných míľnikov za prijímateľa projektu, vplývajúce na míľniky partnera projektu.</w:t>
      </w:r>
      <w:bookmarkEnd w:id="148"/>
    </w:p>
    <w:p w14:paraId="65327640" w14:textId="77777777" w:rsidR="00C95DA3" w:rsidRPr="00A170F6" w:rsidRDefault="00C95DA3" w:rsidP="00C95DA3">
      <w:pPr>
        <w:pStyle w:val="Nadpis2"/>
        <w:numPr>
          <w:ilvl w:val="0"/>
          <w:numId w:val="0"/>
        </w:numPr>
        <w:spacing w:line="240" w:lineRule="auto"/>
        <w:ind w:left="720"/>
        <w:rPr>
          <w:rFonts w:asciiTheme="minorHAnsi" w:eastAsiaTheme="minorHAnsi" w:hAnsiTheme="minorHAnsi" w:cstheme="minorHAnsi"/>
          <w:b/>
          <w:i/>
          <w:color w:val="808080" w:themeColor="background1" w:themeShade="80"/>
          <w:sz w:val="20"/>
          <w:szCs w:val="22"/>
          <w:lang w:eastAsia="en-US"/>
        </w:rPr>
      </w:pPr>
    </w:p>
    <w:tbl>
      <w:tblPr>
        <w:tblW w:w="8218" w:type="dxa"/>
        <w:jc w:val="center"/>
        <w:tblLayout w:type="fixed"/>
        <w:tblCellMar>
          <w:left w:w="70" w:type="dxa"/>
          <w:right w:w="70" w:type="dxa"/>
        </w:tblCellMar>
        <w:tblLook w:val="04A0" w:firstRow="1" w:lastRow="0" w:firstColumn="1" w:lastColumn="0" w:noHBand="0" w:noVBand="1"/>
      </w:tblPr>
      <w:tblGrid>
        <w:gridCol w:w="1280"/>
        <w:gridCol w:w="3897"/>
        <w:gridCol w:w="1621"/>
        <w:gridCol w:w="1420"/>
      </w:tblGrid>
      <w:tr w:rsidR="00745B60" w:rsidRPr="00A170F6" w14:paraId="4CB17620" w14:textId="77777777" w:rsidTr="00946B68">
        <w:trPr>
          <w:trHeight w:val="227"/>
          <w:jc w:val="center"/>
        </w:trPr>
        <w:tc>
          <w:tcPr>
            <w:tcW w:w="1280" w:type="dxa"/>
            <w:tcBorders>
              <w:top w:val="single" w:sz="4" w:space="0" w:color="808080"/>
              <w:left w:val="single" w:sz="4" w:space="0" w:color="808080"/>
              <w:bottom w:val="single" w:sz="4" w:space="0" w:color="808080"/>
              <w:right w:val="single" w:sz="4" w:space="0" w:color="808080"/>
            </w:tcBorders>
            <w:shd w:val="clear" w:color="000000" w:fill="E7E6E6"/>
          </w:tcPr>
          <w:p w14:paraId="1AA715C0" w14:textId="77777777" w:rsidR="00C95DA3" w:rsidRPr="00A170F6" w:rsidRDefault="00C95DA3" w:rsidP="00C95DA3">
            <w:pPr>
              <w:spacing w:after="0" w:line="240" w:lineRule="auto"/>
              <w:jc w:val="center"/>
              <w:rPr>
                <w:b/>
                <w:bCs/>
                <w:color w:val="808080" w:themeColor="background1" w:themeShade="80"/>
                <w:sz w:val="16"/>
                <w:szCs w:val="22"/>
                <w:lang w:eastAsia="sk-SK"/>
              </w:rPr>
            </w:pPr>
          </w:p>
        </w:tc>
        <w:tc>
          <w:tcPr>
            <w:tcW w:w="3897" w:type="dxa"/>
            <w:tcBorders>
              <w:top w:val="single" w:sz="4" w:space="0" w:color="808080"/>
              <w:left w:val="single" w:sz="4" w:space="0" w:color="808080"/>
              <w:bottom w:val="single" w:sz="4" w:space="0" w:color="808080"/>
              <w:right w:val="single" w:sz="4" w:space="0" w:color="808080"/>
            </w:tcBorders>
            <w:shd w:val="clear" w:color="000000" w:fill="E7E6E6"/>
            <w:noWrap/>
            <w:vAlign w:val="center"/>
            <w:hideMark/>
          </w:tcPr>
          <w:p w14:paraId="030BDF1A" w14:textId="1A466BED"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Aktivita</w:t>
            </w:r>
          </w:p>
        </w:tc>
        <w:tc>
          <w:tcPr>
            <w:tcW w:w="1621" w:type="dxa"/>
            <w:tcBorders>
              <w:top w:val="single" w:sz="4" w:space="0" w:color="808080"/>
              <w:left w:val="nil"/>
              <w:bottom w:val="single" w:sz="4" w:space="0" w:color="808080"/>
              <w:right w:val="single" w:sz="4" w:space="0" w:color="808080"/>
            </w:tcBorders>
            <w:shd w:val="clear" w:color="000000" w:fill="E7E6E6"/>
            <w:vAlign w:val="center"/>
            <w:hideMark/>
          </w:tcPr>
          <w:p w14:paraId="797AA01D" w14:textId="77777777"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Začiatok aktivity</w:t>
            </w:r>
          </w:p>
        </w:tc>
        <w:tc>
          <w:tcPr>
            <w:tcW w:w="1420" w:type="dxa"/>
            <w:tcBorders>
              <w:top w:val="single" w:sz="4" w:space="0" w:color="808080"/>
              <w:left w:val="nil"/>
              <w:bottom w:val="single" w:sz="4" w:space="0" w:color="808080"/>
              <w:right w:val="single" w:sz="4" w:space="0" w:color="808080"/>
            </w:tcBorders>
            <w:shd w:val="clear" w:color="000000" w:fill="E7E6E6"/>
            <w:vAlign w:val="center"/>
            <w:hideMark/>
          </w:tcPr>
          <w:p w14:paraId="705D772A" w14:textId="77777777"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Koniec aktivity</w:t>
            </w:r>
          </w:p>
        </w:tc>
      </w:tr>
      <w:tr w:rsidR="00745B60" w:rsidRPr="00A170F6" w14:paraId="227178CC" w14:textId="77777777" w:rsidTr="00946B68">
        <w:trPr>
          <w:trHeight w:val="227"/>
          <w:jc w:val="center"/>
        </w:trPr>
        <w:tc>
          <w:tcPr>
            <w:tcW w:w="1280" w:type="dxa"/>
            <w:vMerge w:val="restart"/>
            <w:tcBorders>
              <w:top w:val="nil"/>
              <w:left w:val="single" w:sz="4" w:space="0" w:color="808080"/>
              <w:right w:val="single" w:sz="4" w:space="0" w:color="808080"/>
            </w:tcBorders>
            <w:vAlign w:val="center"/>
          </w:tcPr>
          <w:p w14:paraId="2DADF612" w14:textId="77777777" w:rsidR="00C95DA3" w:rsidRPr="00A170F6" w:rsidRDefault="00C95DA3" w:rsidP="00C95DA3">
            <w:pPr>
              <w:spacing w:after="0" w:line="240" w:lineRule="auto"/>
              <w:jc w:val="center"/>
              <w:rPr>
                <w:b/>
                <w:bCs/>
                <w:color w:val="808080" w:themeColor="background1" w:themeShade="80"/>
                <w:sz w:val="16"/>
                <w:szCs w:val="16"/>
                <w:lang w:eastAsia="sk-SK"/>
              </w:rPr>
            </w:pPr>
            <w:r w:rsidRPr="00A170F6">
              <w:rPr>
                <w:b/>
                <w:bCs/>
                <w:color w:val="808080" w:themeColor="background1" w:themeShade="80"/>
                <w:sz w:val="16"/>
                <w:szCs w:val="16"/>
                <w:lang w:eastAsia="sk-SK"/>
              </w:rPr>
              <w:t>Hlavné</w:t>
            </w:r>
          </w:p>
          <w:p w14:paraId="1856407F" w14:textId="05C5D77E" w:rsidR="00C95DA3" w:rsidRPr="00A170F6" w:rsidRDefault="00C95DA3" w:rsidP="00C95DA3">
            <w:pPr>
              <w:spacing w:after="0" w:line="240" w:lineRule="auto"/>
              <w:jc w:val="center"/>
              <w:rPr>
                <w:color w:val="808080" w:themeColor="background1" w:themeShade="80"/>
                <w:sz w:val="16"/>
                <w:szCs w:val="22"/>
                <w:lang w:eastAsia="sk-SK"/>
              </w:rPr>
            </w:pPr>
            <w:r w:rsidRPr="00A170F6">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F0D8ACE" w14:textId="16FA3880"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Analýza a dizajn</w:t>
            </w:r>
          </w:p>
        </w:tc>
        <w:tc>
          <w:tcPr>
            <w:tcW w:w="1621" w:type="dxa"/>
            <w:tcBorders>
              <w:top w:val="nil"/>
              <w:left w:val="nil"/>
              <w:bottom w:val="single" w:sz="4" w:space="0" w:color="808080"/>
              <w:right w:val="single" w:sz="4" w:space="0" w:color="808080"/>
            </w:tcBorders>
            <w:shd w:val="clear" w:color="auto" w:fill="auto"/>
            <w:noWrap/>
            <w:vAlign w:val="center"/>
            <w:hideMark/>
          </w:tcPr>
          <w:p w14:paraId="5592F13A"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013D2999" w14:textId="77777777" w:rsidR="00C95DA3" w:rsidRPr="00A170F6" w:rsidRDefault="00C95DA3" w:rsidP="00C95DA3">
            <w:pPr>
              <w:spacing w:after="0" w:line="240" w:lineRule="auto"/>
              <w:ind w:right="-24"/>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2757CFC9" w14:textId="77777777" w:rsidTr="00946B68">
        <w:trPr>
          <w:trHeight w:val="227"/>
          <w:jc w:val="center"/>
        </w:trPr>
        <w:tc>
          <w:tcPr>
            <w:tcW w:w="1280" w:type="dxa"/>
            <w:vMerge/>
            <w:tcBorders>
              <w:left w:val="single" w:sz="4" w:space="0" w:color="808080"/>
              <w:right w:val="single" w:sz="4" w:space="0" w:color="808080"/>
            </w:tcBorders>
            <w:vAlign w:val="center"/>
          </w:tcPr>
          <w:p w14:paraId="37C9A0A7"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7633F603" w14:textId="1E1DAEA2"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Implementácia</w:t>
            </w:r>
            <w:r w:rsidR="00D9183E">
              <w:rPr>
                <w:color w:val="808080" w:themeColor="background1" w:themeShade="80"/>
                <w:sz w:val="16"/>
                <w:szCs w:val="22"/>
                <w:lang w:eastAsia="sk-SK"/>
              </w:rPr>
              <w:t xml:space="preserve"> a Testovanie</w:t>
            </w:r>
          </w:p>
        </w:tc>
        <w:tc>
          <w:tcPr>
            <w:tcW w:w="1621" w:type="dxa"/>
            <w:tcBorders>
              <w:top w:val="nil"/>
              <w:left w:val="nil"/>
              <w:bottom w:val="single" w:sz="4" w:space="0" w:color="808080"/>
              <w:right w:val="single" w:sz="4" w:space="0" w:color="808080"/>
            </w:tcBorders>
            <w:shd w:val="clear" w:color="auto" w:fill="auto"/>
            <w:noWrap/>
            <w:vAlign w:val="center"/>
            <w:hideMark/>
          </w:tcPr>
          <w:p w14:paraId="4271B68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1F735A3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0DA2BA4A" w14:textId="77777777" w:rsidTr="00946B68">
        <w:trPr>
          <w:trHeight w:val="227"/>
          <w:jc w:val="center"/>
        </w:trPr>
        <w:tc>
          <w:tcPr>
            <w:tcW w:w="1280" w:type="dxa"/>
            <w:vMerge/>
            <w:tcBorders>
              <w:left w:val="single" w:sz="4" w:space="0" w:color="808080"/>
              <w:right w:val="single" w:sz="4" w:space="0" w:color="808080"/>
            </w:tcBorders>
            <w:vAlign w:val="center"/>
          </w:tcPr>
          <w:p w14:paraId="46491F19"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082ED21" w14:textId="346FF650"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Nasadenie</w:t>
            </w:r>
          </w:p>
        </w:tc>
        <w:tc>
          <w:tcPr>
            <w:tcW w:w="1621" w:type="dxa"/>
            <w:tcBorders>
              <w:top w:val="nil"/>
              <w:left w:val="nil"/>
              <w:bottom w:val="single" w:sz="4" w:space="0" w:color="808080"/>
              <w:right w:val="single" w:sz="4" w:space="0" w:color="808080"/>
            </w:tcBorders>
            <w:shd w:val="clear" w:color="auto" w:fill="auto"/>
            <w:noWrap/>
            <w:vAlign w:val="center"/>
            <w:hideMark/>
          </w:tcPr>
          <w:p w14:paraId="79CFD683"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35656364"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7F561AD0" w14:textId="77777777" w:rsidTr="00946B68">
        <w:trPr>
          <w:trHeight w:val="227"/>
          <w:jc w:val="center"/>
        </w:trPr>
        <w:tc>
          <w:tcPr>
            <w:tcW w:w="1280" w:type="dxa"/>
            <w:vMerge/>
            <w:tcBorders>
              <w:left w:val="single" w:sz="4" w:space="0" w:color="808080"/>
              <w:bottom w:val="single" w:sz="4" w:space="0" w:color="808080"/>
              <w:right w:val="single" w:sz="4" w:space="0" w:color="808080"/>
            </w:tcBorders>
            <w:vAlign w:val="center"/>
          </w:tcPr>
          <w:p w14:paraId="32AC4310"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36D15CE2" w14:textId="7E3AD938"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Nákup HW a krabicového softvéru</w:t>
            </w:r>
          </w:p>
        </w:tc>
        <w:tc>
          <w:tcPr>
            <w:tcW w:w="1621" w:type="dxa"/>
            <w:tcBorders>
              <w:top w:val="nil"/>
              <w:left w:val="nil"/>
              <w:bottom w:val="single" w:sz="4" w:space="0" w:color="808080"/>
              <w:right w:val="single" w:sz="4" w:space="0" w:color="808080"/>
            </w:tcBorders>
            <w:shd w:val="clear" w:color="auto" w:fill="auto"/>
            <w:noWrap/>
            <w:vAlign w:val="center"/>
            <w:hideMark/>
          </w:tcPr>
          <w:p w14:paraId="18E5263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29F6E258"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4897B358" w14:textId="77777777" w:rsidTr="00946B68">
        <w:trPr>
          <w:trHeight w:val="227"/>
          <w:jc w:val="center"/>
        </w:trPr>
        <w:tc>
          <w:tcPr>
            <w:tcW w:w="1280" w:type="dxa"/>
            <w:vMerge w:val="restart"/>
            <w:tcBorders>
              <w:top w:val="nil"/>
              <w:left w:val="single" w:sz="4" w:space="0" w:color="808080"/>
              <w:right w:val="single" w:sz="4" w:space="0" w:color="808080"/>
            </w:tcBorders>
            <w:shd w:val="clear" w:color="000000" w:fill="E7E6E6"/>
            <w:vAlign w:val="center"/>
          </w:tcPr>
          <w:p w14:paraId="3DCBB2D1" w14:textId="77777777" w:rsidR="00C95DA3" w:rsidRPr="00A170F6" w:rsidRDefault="00C95DA3" w:rsidP="00C95DA3">
            <w:pPr>
              <w:spacing w:after="0" w:line="240" w:lineRule="auto"/>
              <w:jc w:val="center"/>
              <w:rPr>
                <w:b/>
                <w:bCs/>
                <w:color w:val="808080" w:themeColor="background1" w:themeShade="80"/>
                <w:sz w:val="16"/>
                <w:szCs w:val="16"/>
                <w:lang w:eastAsia="sk-SK"/>
              </w:rPr>
            </w:pPr>
            <w:r w:rsidRPr="00A170F6">
              <w:rPr>
                <w:b/>
                <w:bCs/>
                <w:color w:val="808080" w:themeColor="background1" w:themeShade="80"/>
                <w:sz w:val="16"/>
                <w:szCs w:val="16"/>
                <w:lang w:eastAsia="sk-SK"/>
              </w:rPr>
              <w:t>Podporné</w:t>
            </w:r>
          </w:p>
          <w:p w14:paraId="25F25FA7" w14:textId="4A97D803" w:rsidR="00C95DA3" w:rsidRPr="00A170F6" w:rsidRDefault="00C95DA3" w:rsidP="00C95DA3">
            <w:pPr>
              <w:spacing w:after="0" w:line="240" w:lineRule="auto"/>
              <w:jc w:val="center"/>
              <w:rPr>
                <w:color w:val="808080" w:themeColor="background1" w:themeShade="80"/>
                <w:sz w:val="16"/>
                <w:szCs w:val="22"/>
                <w:lang w:eastAsia="sk-SK"/>
              </w:rPr>
            </w:pPr>
            <w:r w:rsidRPr="00A170F6">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254F9D64" w14:textId="15959142"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Riadenie projektu</w:t>
            </w:r>
          </w:p>
        </w:tc>
        <w:tc>
          <w:tcPr>
            <w:tcW w:w="1621" w:type="dxa"/>
            <w:tcBorders>
              <w:top w:val="nil"/>
              <w:left w:val="nil"/>
              <w:bottom w:val="single" w:sz="4" w:space="0" w:color="808080"/>
              <w:right w:val="single" w:sz="4" w:space="0" w:color="808080"/>
            </w:tcBorders>
            <w:shd w:val="clear" w:color="000000" w:fill="E7E6E6"/>
            <w:noWrap/>
            <w:vAlign w:val="center"/>
            <w:hideMark/>
          </w:tcPr>
          <w:p w14:paraId="7A55DAAB"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4AB2CE0D"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4D4748C9" w14:textId="77777777" w:rsidTr="00946B68">
        <w:trPr>
          <w:trHeight w:val="227"/>
          <w:jc w:val="center"/>
        </w:trPr>
        <w:tc>
          <w:tcPr>
            <w:tcW w:w="1280" w:type="dxa"/>
            <w:vMerge/>
            <w:tcBorders>
              <w:left w:val="single" w:sz="4" w:space="0" w:color="808080"/>
              <w:bottom w:val="single" w:sz="4" w:space="0" w:color="808080"/>
              <w:right w:val="single" w:sz="4" w:space="0" w:color="808080"/>
            </w:tcBorders>
            <w:shd w:val="clear" w:color="000000" w:fill="E7E6E6"/>
          </w:tcPr>
          <w:p w14:paraId="31FA1644"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7EC82303" w14:textId="5E4C58DE"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Publicita</w:t>
            </w:r>
          </w:p>
        </w:tc>
        <w:tc>
          <w:tcPr>
            <w:tcW w:w="1621" w:type="dxa"/>
            <w:tcBorders>
              <w:top w:val="nil"/>
              <w:left w:val="nil"/>
              <w:bottom w:val="single" w:sz="4" w:space="0" w:color="808080"/>
              <w:right w:val="single" w:sz="4" w:space="0" w:color="808080"/>
            </w:tcBorders>
            <w:shd w:val="clear" w:color="000000" w:fill="E7E6E6"/>
            <w:noWrap/>
            <w:vAlign w:val="center"/>
            <w:hideMark/>
          </w:tcPr>
          <w:p w14:paraId="5EF4277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579A15E8"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bl>
    <w:p w14:paraId="24031B85" w14:textId="7BFABC7C" w:rsidR="00F14176" w:rsidRPr="00A170F6" w:rsidRDefault="00F14176" w:rsidP="00745B60">
      <w:pPr>
        <w:pStyle w:val="Nadpis2"/>
        <w:numPr>
          <w:ilvl w:val="0"/>
          <w:numId w:val="0"/>
        </w:numPr>
        <w:spacing w:line="240" w:lineRule="auto"/>
        <w:jc w:val="left"/>
        <w:rPr>
          <w:rFonts w:asciiTheme="minorHAnsi" w:eastAsiaTheme="minorHAnsi" w:hAnsiTheme="minorHAnsi" w:cstheme="minorHAnsi"/>
          <w:i/>
          <w:color w:val="808080" w:themeColor="background1" w:themeShade="80"/>
          <w:sz w:val="20"/>
          <w:szCs w:val="22"/>
          <w:lang w:eastAsia="en-US"/>
        </w:rPr>
      </w:pPr>
    </w:p>
    <w:tbl>
      <w:tblPr>
        <w:tblW w:w="9781" w:type="dxa"/>
        <w:tblCellMar>
          <w:left w:w="70" w:type="dxa"/>
          <w:right w:w="70" w:type="dxa"/>
        </w:tblCellMar>
        <w:tblLook w:val="04A0" w:firstRow="1" w:lastRow="0" w:firstColumn="1" w:lastColumn="0" w:noHBand="0" w:noVBand="1"/>
      </w:tblPr>
      <w:tblGrid>
        <w:gridCol w:w="1028"/>
        <w:gridCol w:w="1170"/>
        <w:gridCol w:w="2407"/>
        <w:gridCol w:w="1064"/>
        <w:gridCol w:w="776"/>
        <w:gridCol w:w="466"/>
        <w:gridCol w:w="1804"/>
        <w:gridCol w:w="1066"/>
      </w:tblGrid>
      <w:tr w:rsidR="00745B60" w:rsidRPr="00A170F6" w14:paraId="019C38E1" w14:textId="77777777" w:rsidTr="00745B60">
        <w:trPr>
          <w:gridAfter w:val="2"/>
          <w:wAfter w:w="2870" w:type="dxa"/>
          <w:trHeight w:val="57"/>
        </w:trPr>
        <w:tc>
          <w:tcPr>
            <w:tcW w:w="2198" w:type="dxa"/>
            <w:gridSpan w:val="2"/>
            <w:tcBorders>
              <w:top w:val="nil"/>
              <w:left w:val="nil"/>
              <w:bottom w:val="nil"/>
              <w:right w:val="nil"/>
            </w:tcBorders>
            <w:shd w:val="clear" w:color="auto" w:fill="auto"/>
            <w:noWrap/>
            <w:vAlign w:val="bottom"/>
            <w:hideMark/>
          </w:tcPr>
          <w:p w14:paraId="28017021" w14:textId="4D012386" w:rsidR="00745B60" w:rsidRPr="00A170F6" w:rsidRDefault="005A3E67" w:rsidP="00745B60">
            <w:pPr>
              <w:spacing w:after="0" w:line="240" w:lineRule="auto"/>
              <w:jc w:val="left"/>
              <w:rPr>
                <w:rFonts w:asciiTheme="minorHAnsi" w:hAnsiTheme="minorHAnsi"/>
                <w:b/>
                <w:bCs/>
                <w:color w:val="808080" w:themeColor="background1" w:themeShade="80"/>
                <w:sz w:val="16"/>
                <w:szCs w:val="16"/>
                <w:lang w:eastAsia="sk-SK"/>
              </w:rPr>
            </w:pPr>
            <w:r>
              <w:rPr>
                <w:rFonts w:asciiTheme="minorHAnsi" w:hAnsiTheme="minorHAnsi"/>
                <w:b/>
                <w:bCs/>
                <w:color w:val="808080" w:themeColor="background1" w:themeShade="80"/>
                <w:sz w:val="16"/>
                <w:szCs w:val="16"/>
                <w:lang w:eastAsia="sk-SK"/>
              </w:rPr>
              <w:t xml:space="preserve">Príklad - </w:t>
            </w:r>
            <w:r w:rsidR="00745B60" w:rsidRPr="00A170F6">
              <w:rPr>
                <w:rFonts w:asciiTheme="minorHAnsi" w:hAnsiTheme="minorHAnsi"/>
                <w:b/>
                <w:bCs/>
                <w:color w:val="808080" w:themeColor="background1" w:themeShade="80"/>
                <w:sz w:val="16"/>
                <w:szCs w:val="16"/>
                <w:lang w:eastAsia="sk-SK"/>
              </w:rPr>
              <w:t>Fakturačné míľniky:</w:t>
            </w:r>
          </w:p>
        </w:tc>
        <w:tc>
          <w:tcPr>
            <w:tcW w:w="2407" w:type="dxa"/>
            <w:tcBorders>
              <w:top w:val="nil"/>
              <w:left w:val="nil"/>
              <w:bottom w:val="nil"/>
              <w:right w:val="nil"/>
            </w:tcBorders>
            <w:shd w:val="clear" w:color="auto" w:fill="auto"/>
            <w:noWrap/>
            <w:vAlign w:val="bottom"/>
            <w:hideMark/>
          </w:tcPr>
          <w:p w14:paraId="5A377B7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c>
          <w:tcPr>
            <w:tcW w:w="2306" w:type="dxa"/>
            <w:gridSpan w:val="3"/>
            <w:tcBorders>
              <w:top w:val="nil"/>
              <w:left w:val="nil"/>
              <w:bottom w:val="nil"/>
              <w:right w:val="nil"/>
            </w:tcBorders>
            <w:shd w:val="clear" w:color="auto" w:fill="auto"/>
            <w:noWrap/>
            <w:vAlign w:val="bottom"/>
            <w:hideMark/>
          </w:tcPr>
          <w:p w14:paraId="1D87E65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2E9F6CA"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EB5BA"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Poradové číslo fakturačného celku</w:t>
            </w:r>
          </w:p>
        </w:tc>
        <w:tc>
          <w:tcPr>
            <w:tcW w:w="4641"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3DCE7DEF"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 xml:space="preserve">Obsah fakturačného celku </w:t>
            </w:r>
            <w:r w:rsidRPr="00A170F6">
              <w:rPr>
                <w:rFonts w:asciiTheme="minorHAnsi" w:hAnsiTheme="minorHAnsi"/>
                <w:b/>
                <w:bCs/>
                <w:color w:val="808080" w:themeColor="background1" w:themeShade="80"/>
                <w:sz w:val="16"/>
                <w:szCs w:val="16"/>
                <w:lang w:eastAsia="sk-SK"/>
              </w:rPr>
              <w:br/>
            </w:r>
            <w:r w:rsidRPr="00A170F6">
              <w:rPr>
                <w:rFonts w:asciiTheme="minorHAnsi" w:hAnsiTheme="minorHAnsi"/>
                <w:color w:val="808080" w:themeColor="background1" w:themeShade="80"/>
                <w:sz w:val="16"/>
                <w:szCs w:val="16"/>
                <w:lang w:eastAsia="sk-SK"/>
              </w:rPr>
              <w:t>(príslušný modul a pod.)</w:t>
            </w:r>
          </w:p>
        </w:tc>
        <w:tc>
          <w:tcPr>
            <w:tcW w:w="7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5C20534"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Poradové číslo vydania</w:t>
            </w:r>
            <w:r w:rsidRPr="00A170F6">
              <w:rPr>
                <w:rFonts w:asciiTheme="minorHAnsi" w:hAnsiTheme="minorHAnsi"/>
                <w:b/>
                <w:bCs/>
                <w:color w:val="808080" w:themeColor="background1" w:themeShade="80"/>
                <w:sz w:val="16"/>
                <w:szCs w:val="16"/>
                <w:lang w:eastAsia="sk-SK"/>
              </w:rPr>
              <w:br/>
            </w:r>
            <w:r w:rsidRPr="00A170F6">
              <w:rPr>
                <w:rFonts w:asciiTheme="minorHAnsi" w:hAnsiTheme="minorHAnsi"/>
                <w:color w:val="808080" w:themeColor="background1" w:themeShade="80"/>
                <w:sz w:val="16"/>
                <w:szCs w:val="16"/>
                <w:lang w:eastAsia="sk-SK"/>
              </w:rPr>
              <w:t>(</w:t>
            </w:r>
            <w:proofErr w:type="spellStart"/>
            <w:r w:rsidRPr="00A170F6">
              <w:rPr>
                <w:rFonts w:asciiTheme="minorHAnsi" w:hAnsiTheme="minorHAnsi"/>
                <w:color w:val="808080" w:themeColor="background1" w:themeShade="80"/>
                <w:sz w:val="16"/>
                <w:szCs w:val="16"/>
                <w:lang w:eastAsia="sk-SK"/>
              </w:rPr>
              <w:t>Realeas</w:t>
            </w:r>
            <w:proofErr w:type="spellEnd"/>
            <w:r w:rsidRPr="00A170F6">
              <w:rPr>
                <w:rFonts w:asciiTheme="minorHAnsi" w:hAnsiTheme="minorHAnsi"/>
                <w:color w:val="808080" w:themeColor="background1" w:themeShade="80"/>
                <w:sz w:val="16"/>
                <w:szCs w:val="16"/>
                <w:lang w:eastAsia="sk-SK"/>
              </w:rPr>
              <w:t>)</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A0AEDA7"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Aktivita</w:t>
            </w:r>
          </w:p>
          <w:p w14:paraId="6F4E6B63" w14:textId="09177FCE" w:rsidR="00745B60" w:rsidRPr="00A170F6" w:rsidRDefault="00745B60" w:rsidP="00745B60">
            <w:pPr>
              <w:spacing w:after="0" w:line="240" w:lineRule="auto"/>
              <w:jc w:val="center"/>
              <w:rPr>
                <w:rFonts w:asciiTheme="minorHAnsi" w:hAnsiTheme="minorHAnsi"/>
                <w:bCs/>
                <w:color w:val="808080" w:themeColor="background1" w:themeShade="80"/>
                <w:sz w:val="16"/>
                <w:szCs w:val="16"/>
                <w:lang w:eastAsia="sk-SK"/>
              </w:rPr>
            </w:pPr>
            <w:r w:rsidRPr="00A170F6">
              <w:rPr>
                <w:rFonts w:asciiTheme="minorHAnsi" w:hAnsiTheme="minorHAnsi"/>
                <w:bCs/>
                <w:color w:val="808080" w:themeColor="background1" w:themeShade="80"/>
                <w:sz w:val="16"/>
                <w:szCs w:val="16"/>
                <w:lang w:eastAsia="sk-SK"/>
              </w:rPr>
              <w:t>(etapa projektu)</w:t>
            </w:r>
          </w:p>
        </w:tc>
        <w:tc>
          <w:tcPr>
            <w:tcW w:w="10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7AAA74"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Fakturačný míľnik</w:t>
            </w:r>
          </w:p>
        </w:tc>
      </w:tr>
      <w:tr w:rsidR="00745B60" w:rsidRPr="00A170F6" w14:paraId="12A7C26F" w14:textId="77777777" w:rsidTr="00D9183E">
        <w:trPr>
          <w:trHeight w:val="231"/>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6445" w14:textId="104C1336"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1.</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C9072" w14:textId="164632F5" w:rsidR="00745B60" w:rsidRPr="00A170F6" w:rsidRDefault="00D9183E" w:rsidP="00745B60">
            <w:pPr>
              <w:spacing w:after="0" w:line="240" w:lineRule="auto"/>
              <w:jc w:val="left"/>
              <w:rPr>
                <w:rFonts w:asciiTheme="minorHAnsi" w:hAnsiTheme="minorHAnsi"/>
                <w:color w:val="808080" w:themeColor="background1" w:themeShade="80"/>
                <w:sz w:val="16"/>
                <w:szCs w:val="16"/>
                <w:lang w:eastAsia="sk-SK"/>
              </w:rPr>
            </w:pPr>
            <w:r>
              <w:rPr>
                <w:rFonts w:asciiTheme="minorHAnsi" w:hAnsiTheme="minorHAnsi"/>
                <w:color w:val="808080" w:themeColor="background1" w:themeShade="80"/>
                <w:sz w:val="16"/>
                <w:szCs w:val="16"/>
                <w:lang w:eastAsia="sk-SK"/>
              </w:rPr>
              <w:t>Detailný návrh riešenia (DNR)</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E360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232"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Analýza a dizajn</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535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4F08F0C0"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8DADB87"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498E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C9C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EA45"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012A4E4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F9636D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C720"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2.</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BDF9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140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23E9" w14:textId="716477AA"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684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6510A656"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0C2293A"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511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A47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6EC0" w14:textId="2934A642"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DA7AFD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4DC3709"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ACA2109"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306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F35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A66D" w14:textId="60060049"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4F34CF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57FFE1A8"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F381AA0"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5B7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BE17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4D2C" w14:textId="4EC14DF6"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A714F6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27951D9F"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E80CF90"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7F8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80E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26AA" w14:textId="5E56B71F"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3A90E4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1FE1DFC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E9E2B37"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974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43E6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FDC9" w14:textId="28D8703B"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836F85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76823D6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75365CF"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581B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9A0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7059B"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44F051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822B357"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BB21"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3.</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DBC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EFD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A117" w14:textId="59A1BAD2"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sidR="00D9183E">
              <w:rPr>
                <w:rFonts w:asciiTheme="minorHAnsi" w:hAnsiTheme="minorHAnsi"/>
                <w:color w:val="808080" w:themeColor="background1" w:themeShade="80"/>
                <w:sz w:val="16"/>
                <w:szCs w:val="16"/>
                <w:lang w:eastAsia="sk-SK"/>
              </w:rPr>
              <w:t xml:space="preserve"> a Testovanie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EC4DB"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2112757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46E9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0A4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115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0E00" w14:textId="54BC307D"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426017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1CEB1F8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C312428"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E8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2D06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6BB5" w14:textId="6FE75700"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C2E07B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F7EB6F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3260173"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461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75E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94E1" w14:textId="6D94ECAB"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0AF488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2D13560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B3D091B"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043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5565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654C" w14:textId="4435CC09"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04408D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B3D9ECD"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9D7258D"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86D1D"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EB1A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FFE8" w14:textId="0326680C"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EE03AD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BC9587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601D26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682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HW a SW predmetu zákazky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470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F0E8F"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Nákup HW a krabicového softvéru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AEE874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8702C8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5459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04DAC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893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C28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E8E697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4FA8478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269297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8555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547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E286"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939F63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48E31A14"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80FB"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4.</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DCB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Obsah zvyšnej časti aktivity Testovanie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5803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BEF6" w14:textId="03CFFC2F" w:rsidR="00745B60" w:rsidRPr="00A170F6" w:rsidRDefault="00D9183E"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r>
              <w:rPr>
                <w:rFonts w:asciiTheme="minorHAnsi" w:hAnsiTheme="minorHAnsi"/>
                <w:color w:val="808080" w:themeColor="background1" w:themeShade="80"/>
                <w:sz w:val="16"/>
                <w:szCs w:val="16"/>
                <w:lang w:eastAsia="sk-SK"/>
              </w:rPr>
              <w:t xml:space="preserve"> a Testovanie</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C78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60AD452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5166"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5.</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919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Celá aktivita Nasadenie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32E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31C29"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Nasadenie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27BC"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242B1DE3"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2425B01"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A28E6" w14:textId="258DD3C0" w:rsidR="00745B60" w:rsidRPr="00A170F6" w:rsidRDefault="005A3E67" w:rsidP="00745B60">
            <w:pPr>
              <w:spacing w:after="0" w:line="240" w:lineRule="auto"/>
              <w:jc w:val="left"/>
              <w:rPr>
                <w:rFonts w:asciiTheme="minorHAnsi" w:hAnsiTheme="minorHAnsi"/>
                <w:color w:val="808080" w:themeColor="background1" w:themeShade="80"/>
                <w:sz w:val="16"/>
                <w:szCs w:val="16"/>
                <w:lang w:eastAsia="sk-SK"/>
              </w:rPr>
            </w:pPr>
            <w:r>
              <w:rPr>
                <w:rFonts w:asciiTheme="minorHAnsi" w:hAnsiTheme="minorHAnsi"/>
                <w:color w:val="808080" w:themeColor="background1" w:themeShade="80"/>
                <w:sz w:val="16"/>
                <w:szCs w:val="16"/>
                <w:lang w:eastAsia="sk-SK"/>
              </w:rPr>
              <w:t>Zvyšok DNR</w:t>
            </w:r>
            <w:r w:rsidR="00745B60" w:rsidRPr="00A170F6">
              <w:rPr>
                <w:rFonts w:asciiTheme="minorHAnsi" w:hAnsiTheme="minorHAnsi"/>
                <w:color w:val="808080" w:themeColor="background1" w:themeShade="80"/>
                <w:sz w:val="16"/>
                <w:szCs w:val="16"/>
                <w:lang w:eastAsia="sk-SK"/>
              </w:rPr>
              <w:t>, prípadne časť aktivity Testovanie - podľa toho, čo bude obsahom 20% "zádržného" (vzhľadom na to je potrebné upraviť aj trvania jednotlivých aktivít).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0035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8104"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Analýza a dizajn</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30B50E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58A24FF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52645E3"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53E6B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C3E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75B1"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CC7D0C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F76803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65E1B9F9"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8751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32A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0D9BA"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A4DA31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bl>
    <w:p w14:paraId="26439309" w14:textId="77777777" w:rsidR="00F14176" w:rsidRPr="00A170F6" w:rsidRDefault="00F14176" w:rsidP="00F14176">
      <w:pPr>
        <w:pStyle w:val="Nadpis2"/>
        <w:numPr>
          <w:ilvl w:val="0"/>
          <w:numId w:val="0"/>
        </w:numPr>
        <w:spacing w:line="240" w:lineRule="auto"/>
        <w:rPr>
          <w:rFonts w:asciiTheme="minorHAnsi" w:eastAsiaTheme="minorHAnsi" w:hAnsiTheme="minorHAnsi" w:cstheme="minorHAnsi"/>
          <w:b/>
          <w:color w:val="808080" w:themeColor="background1" w:themeShade="80"/>
          <w:szCs w:val="22"/>
          <w:lang w:eastAsia="en-US"/>
        </w:rPr>
      </w:pPr>
    </w:p>
    <w:p w14:paraId="0DE9FB86" w14:textId="77777777" w:rsidR="00745B60" w:rsidRPr="00A170F6"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bookmarkStart w:id="149" w:name="_Toc34423607"/>
      <w:r w:rsidRPr="00A170F6">
        <w:rPr>
          <w:rFonts w:asciiTheme="minorHAnsi" w:eastAsiaTheme="minorHAnsi" w:hAnsiTheme="minorHAnsi" w:cstheme="minorHAnsi"/>
          <w:i/>
          <w:color w:val="808080" w:themeColor="background1" w:themeShade="80"/>
          <w:sz w:val="20"/>
          <w:szCs w:val="22"/>
          <w:lang w:eastAsia="en-US"/>
        </w:rPr>
        <w:t xml:space="preserve">Pozn. č. 1: Akceptáciu a fakturáciu podporných aktivít projektu požaduje SO UPVII prispôsobiť fakturačným míľnikom za hlavné aktivity. T. z. predkladať výdavky za podporné aktivity v </w:t>
      </w:r>
      <w:proofErr w:type="spellStart"/>
      <w:r w:rsidRPr="00A170F6">
        <w:rPr>
          <w:rFonts w:asciiTheme="minorHAnsi" w:eastAsiaTheme="minorHAnsi" w:hAnsiTheme="minorHAnsi" w:cstheme="minorHAnsi"/>
          <w:i/>
          <w:color w:val="808080" w:themeColor="background1" w:themeShade="80"/>
          <w:sz w:val="20"/>
          <w:szCs w:val="22"/>
          <w:lang w:eastAsia="en-US"/>
        </w:rPr>
        <w:t>ŽoP</w:t>
      </w:r>
      <w:proofErr w:type="spellEnd"/>
      <w:r w:rsidRPr="00A170F6">
        <w:rPr>
          <w:rFonts w:asciiTheme="minorHAnsi" w:eastAsiaTheme="minorHAnsi" w:hAnsiTheme="minorHAnsi" w:cstheme="minorHAnsi"/>
          <w:i/>
          <w:color w:val="808080" w:themeColor="background1" w:themeShade="80"/>
          <w:sz w:val="20"/>
          <w:szCs w:val="22"/>
          <w:lang w:eastAsia="en-US"/>
        </w:rPr>
        <w:t xml:space="preserve"> spolu s hlavnými aktivitami.</w:t>
      </w:r>
      <w:bookmarkEnd w:id="149"/>
    </w:p>
    <w:p w14:paraId="096C9252" w14:textId="6462F6A1" w:rsidR="00F14176" w:rsidRPr="00A170F6"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bookmarkStart w:id="150" w:name="_Toc34423608"/>
      <w:r w:rsidRPr="00A170F6">
        <w:rPr>
          <w:rFonts w:asciiTheme="minorHAnsi" w:eastAsiaTheme="minorHAnsi" w:hAnsiTheme="minorHAnsi" w:cstheme="minorHAnsi"/>
          <w:i/>
          <w:color w:val="808080" w:themeColor="background1" w:themeShade="80"/>
          <w:sz w:val="20"/>
          <w:szCs w:val="22"/>
          <w:lang w:eastAsia="en-US"/>
        </w:rPr>
        <w:t xml:space="preserve">Pozn. č. 2: Fakturačné míľniky za QA žiadame nastaviť max. 2x za rok - tieto pôjdu v osobitných </w:t>
      </w:r>
      <w:proofErr w:type="spellStart"/>
      <w:r w:rsidRPr="00A170F6">
        <w:rPr>
          <w:rFonts w:asciiTheme="minorHAnsi" w:eastAsiaTheme="minorHAnsi" w:hAnsiTheme="minorHAnsi" w:cstheme="minorHAnsi"/>
          <w:i/>
          <w:color w:val="808080" w:themeColor="background1" w:themeShade="80"/>
          <w:sz w:val="20"/>
          <w:szCs w:val="22"/>
          <w:lang w:eastAsia="en-US"/>
        </w:rPr>
        <w:t>ŽoP</w:t>
      </w:r>
      <w:proofErr w:type="spellEnd"/>
      <w:r w:rsidRPr="00A170F6">
        <w:rPr>
          <w:rFonts w:asciiTheme="minorHAnsi" w:eastAsiaTheme="minorHAnsi" w:hAnsiTheme="minorHAnsi" w:cstheme="minorHAnsi"/>
          <w:i/>
          <w:color w:val="808080" w:themeColor="background1" w:themeShade="80"/>
          <w:sz w:val="20"/>
          <w:szCs w:val="22"/>
          <w:lang w:eastAsia="en-US"/>
        </w:rPr>
        <w:t xml:space="preserve"> za partnera projektu, nakoľko výdavky za partnera sa nemôžu spájať do jednej </w:t>
      </w:r>
      <w:proofErr w:type="spellStart"/>
      <w:r w:rsidRPr="00A170F6">
        <w:rPr>
          <w:rFonts w:asciiTheme="minorHAnsi" w:eastAsiaTheme="minorHAnsi" w:hAnsiTheme="minorHAnsi" w:cstheme="minorHAnsi"/>
          <w:i/>
          <w:color w:val="808080" w:themeColor="background1" w:themeShade="80"/>
          <w:sz w:val="20"/>
          <w:szCs w:val="22"/>
          <w:lang w:eastAsia="en-US"/>
        </w:rPr>
        <w:t>ŽoP</w:t>
      </w:r>
      <w:proofErr w:type="spellEnd"/>
      <w:r w:rsidRPr="00A170F6">
        <w:rPr>
          <w:rFonts w:asciiTheme="minorHAnsi" w:eastAsiaTheme="minorHAnsi" w:hAnsiTheme="minorHAnsi" w:cstheme="minorHAnsi"/>
          <w:i/>
          <w:color w:val="808080" w:themeColor="background1" w:themeShade="80"/>
          <w:sz w:val="20"/>
          <w:szCs w:val="22"/>
          <w:lang w:eastAsia="en-US"/>
        </w:rPr>
        <w:t xml:space="preserve"> s výdavkami hlavného partnera.</w:t>
      </w:r>
      <w:bookmarkEnd w:id="150"/>
    </w:p>
    <w:p w14:paraId="5D7554B3" w14:textId="6DC8965C" w:rsidR="00F14176" w:rsidRPr="00A170F6" w:rsidRDefault="00097A73" w:rsidP="00F14176">
      <w:pPr>
        <w:pStyle w:val="Nadpis2"/>
        <w:numPr>
          <w:ilvl w:val="0"/>
          <w:numId w:val="0"/>
        </w:numPr>
        <w:spacing w:line="240" w:lineRule="auto"/>
        <w:rPr>
          <w:rFonts w:eastAsiaTheme="minorHAnsi" w:cs="Calibri"/>
          <w:color w:val="000000"/>
          <w:sz w:val="32"/>
          <w:szCs w:val="32"/>
          <w:lang w:eastAsia="en-US"/>
        </w:rPr>
      </w:pPr>
      <w:r w:rsidRPr="00A170F6">
        <w:rPr>
          <w:rFonts w:asciiTheme="minorHAnsi" w:eastAsiaTheme="minorHAnsi" w:hAnsiTheme="minorHAnsi" w:cstheme="minorHAnsi"/>
          <w:szCs w:val="22"/>
          <w:lang w:eastAsia="en-US"/>
        </w:rPr>
        <w:br w:type="page"/>
      </w:r>
    </w:p>
    <w:p w14:paraId="00D77443" w14:textId="26AEBB04" w:rsidR="00097A73" w:rsidRPr="00A170F6" w:rsidRDefault="008501A7" w:rsidP="00097A73">
      <w:pPr>
        <w:pStyle w:val="Nadpis2"/>
        <w:numPr>
          <w:ilvl w:val="0"/>
          <w:numId w:val="0"/>
        </w:numPr>
        <w:spacing w:line="240" w:lineRule="auto"/>
        <w:rPr>
          <w:rFonts w:asciiTheme="minorHAnsi" w:eastAsiaTheme="minorHAnsi" w:hAnsiTheme="minorHAnsi" w:cstheme="minorHAnsi"/>
          <w:b/>
          <w:szCs w:val="22"/>
          <w:lang w:eastAsia="en-US"/>
        </w:rPr>
      </w:pPr>
      <w:bookmarkStart w:id="151" w:name="_Toc34423609"/>
      <w:r w:rsidRPr="00A170F6">
        <w:rPr>
          <w:rFonts w:asciiTheme="minorHAnsi" w:eastAsiaTheme="minorHAnsi" w:hAnsiTheme="minorHAnsi" w:cstheme="minorHAnsi"/>
          <w:b/>
          <w:szCs w:val="22"/>
          <w:lang w:eastAsia="en-US"/>
        </w:rPr>
        <w:lastRenderedPageBreak/>
        <w:t xml:space="preserve">Príloha č. 4 </w:t>
      </w:r>
      <w:r w:rsidR="00097A73" w:rsidRPr="00A170F6">
        <w:rPr>
          <w:rFonts w:asciiTheme="minorHAnsi" w:eastAsiaTheme="minorHAnsi" w:hAnsiTheme="minorHAnsi" w:cstheme="minorHAnsi"/>
          <w:b/>
          <w:szCs w:val="22"/>
          <w:lang w:eastAsia="en-US"/>
        </w:rPr>
        <w:t xml:space="preserve">– Zoznam </w:t>
      </w:r>
      <w:r w:rsidR="00B73A43" w:rsidRPr="00A170F6">
        <w:rPr>
          <w:rFonts w:asciiTheme="minorHAnsi" w:eastAsiaTheme="minorHAnsi" w:hAnsiTheme="minorHAnsi" w:cstheme="minorHAnsi"/>
          <w:b/>
          <w:szCs w:val="22"/>
          <w:lang w:eastAsia="en-US"/>
        </w:rPr>
        <w:t>subdodávateľ</w:t>
      </w:r>
      <w:r w:rsidR="00097A73" w:rsidRPr="00A170F6">
        <w:rPr>
          <w:rFonts w:asciiTheme="minorHAnsi" w:eastAsiaTheme="minorHAnsi" w:hAnsiTheme="minorHAnsi" w:cstheme="minorHAnsi"/>
          <w:b/>
          <w:szCs w:val="22"/>
          <w:lang w:eastAsia="en-US"/>
        </w:rPr>
        <w:t>ov</w:t>
      </w:r>
      <w:bookmarkEnd w:id="151"/>
    </w:p>
    <w:p w14:paraId="75AC0BE8" w14:textId="77777777" w:rsidR="00097A73" w:rsidRPr="00A170F6" w:rsidRDefault="00097A7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53945C22" w14:textId="73162C63" w:rsidR="005F56F6" w:rsidRPr="00A170F6" w:rsidRDefault="008501A7" w:rsidP="00097A73">
      <w:pPr>
        <w:pStyle w:val="Nadpis2"/>
        <w:numPr>
          <w:ilvl w:val="0"/>
          <w:numId w:val="0"/>
        </w:numPr>
        <w:spacing w:line="240" w:lineRule="auto"/>
        <w:rPr>
          <w:rFonts w:asciiTheme="minorHAnsi" w:hAnsiTheme="minorHAnsi" w:cstheme="minorHAnsi"/>
          <w:b/>
          <w:spacing w:val="1"/>
          <w:szCs w:val="22"/>
          <w:lang w:eastAsia="x-none"/>
        </w:rPr>
      </w:pPr>
      <w:bookmarkStart w:id="152" w:name="_Toc34423610"/>
      <w:r w:rsidRPr="00A170F6">
        <w:rPr>
          <w:rFonts w:asciiTheme="minorHAnsi" w:eastAsiaTheme="minorHAnsi" w:hAnsiTheme="minorHAnsi" w:cstheme="minorHAnsi"/>
          <w:b/>
          <w:szCs w:val="22"/>
          <w:lang w:eastAsia="en-US"/>
        </w:rPr>
        <w:lastRenderedPageBreak/>
        <w:t xml:space="preserve">Príloha č. 5 </w:t>
      </w:r>
      <w:r w:rsidR="00097A73" w:rsidRPr="00A170F6">
        <w:rPr>
          <w:rFonts w:asciiTheme="minorHAnsi" w:eastAsiaTheme="minorHAnsi" w:hAnsiTheme="minorHAnsi" w:cstheme="minorHAnsi"/>
          <w:b/>
          <w:szCs w:val="22"/>
          <w:lang w:eastAsia="en-US"/>
        </w:rPr>
        <w:t xml:space="preserve">– </w:t>
      </w:r>
      <w:r w:rsidR="00097A73" w:rsidRPr="00A170F6">
        <w:rPr>
          <w:rFonts w:asciiTheme="minorHAnsi" w:hAnsiTheme="minorHAnsi" w:cstheme="minorHAnsi"/>
          <w:b/>
          <w:szCs w:val="22"/>
        </w:rPr>
        <w:t>Kategorizácia vád, lehoty na ich odstránenie</w:t>
      </w:r>
      <w:r w:rsidRPr="00A170F6">
        <w:rPr>
          <w:rFonts w:asciiTheme="minorHAnsi" w:hAnsiTheme="minorHAnsi" w:cstheme="minorHAnsi"/>
          <w:b/>
          <w:szCs w:val="22"/>
        </w:rPr>
        <w:t>, podmienky záručného servisu</w:t>
      </w:r>
      <w:bookmarkEnd w:id="152"/>
    </w:p>
    <w:p w14:paraId="30186BAE" w14:textId="77777777" w:rsidR="00EB2884" w:rsidRPr="00A170F6" w:rsidRDefault="00EB2884" w:rsidP="00EB2884">
      <w:pPr>
        <w:spacing w:line="240" w:lineRule="auto"/>
        <w:rPr>
          <w:rFonts w:asciiTheme="majorHAnsi" w:hAnsiTheme="majorHAnsi"/>
          <w:b/>
          <w:i/>
          <w:color w:val="808080" w:themeColor="background1" w:themeShade="80"/>
          <w:sz w:val="20"/>
          <w:szCs w:val="20"/>
        </w:rPr>
      </w:pPr>
      <w:bookmarkStart w:id="153" w:name="_Toc527558119"/>
      <w:r w:rsidRPr="00A170F6">
        <w:rPr>
          <w:rFonts w:asciiTheme="majorHAnsi" w:hAnsiTheme="majorHAnsi"/>
          <w:b/>
          <w:i/>
          <w:color w:val="808080" w:themeColor="background1" w:themeShade="80"/>
          <w:sz w:val="20"/>
          <w:szCs w:val="20"/>
        </w:rPr>
        <w:t>TEXT pre inšpiráciu – vyberte si pre vás potrebné:</w:t>
      </w:r>
    </w:p>
    <w:p w14:paraId="33E7C3BC" w14:textId="77777777" w:rsidR="00EB2884" w:rsidRPr="00A170F6" w:rsidRDefault="00EB2884" w:rsidP="006C4503">
      <w:pPr>
        <w:pStyle w:val="Nadpis3"/>
        <w:keepNext/>
        <w:numPr>
          <w:ilvl w:val="1"/>
          <w:numId w:val="13"/>
        </w:numPr>
        <w:tabs>
          <w:tab w:val="left" w:pos="2160"/>
          <w:tab w:val="left" w:pos="2880"/>
          <w:tab w:val="left" w:pos="4500"/>
        </w:tabs>
        <w:spacing w:before="400" w:after="0" w:line="240" w:lineRule="auto"/>
        <w:rPr>
          <w:rFonts w:asciiTheme="majorHAnsi" w:eastAsiaTheme="majorEastAsia" w:hAnsiTheme="majorHAnsi" w:cstheme="majorBidi"/>
          <w:i/>
          <w:caps/>
          <w:color w:val="808080" w:themeColor="background1" w:themeShade="80"/>
          <w:sz w:val="20"/>
          <w:szCs w:val="20"/>
          <w:lang w:eastAsia="en-US"/>
        </w:rPr>
      </w:pPr>
      <w:bookmarkStart w:id="154" w:name="_Toc34423611"/>
      <w:r w:rsidRPr="00A170F6">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153"/>
      <w:bookmarkEnd w:id="154"/>
      <w:r w:rsidRPr="00A170F6">
        <w:rPr>
          <w:rFonts w:asciiTheme="majorHAnsi" w:eastAsiaTheme="majorEastAsia" w:hAnsiTheme="majorHAnsi" w:cstheme="majorBidi"/>
          <w:i/>
          <w:caps/>
          <w:color w:val="808080" w:themeColor="background1" w:themeShade="80"/>
          <w:sz w:val="20"/>
          <w:szCs w:val="20"/>
          <w:lang w:eastAsia="en-US"/>
        </w:rPr>
        <w:t xml:space="preserve"> </w:t>
      </w:r>
    </w:p>
    <w:p w14:paraId="5D4CCEC0" w14:textId="77777777" w:rsidR="00EB2884" w:rsidRPr="00A170F6" w:rsidRDefault="00EB2884" w:rsidP="006C4503">
      <w:pPr>
        <w:pStyle w:val="Nadpis3"/>
        <w:keepNext/>
        <w:numPr>
          <w:ilvl w:val="1"/>
          <w:numId w:val="21"/>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155" w:name="_Toc527558120"/>
      <w:bookmarkStart w:id="156" w:name="_Toc34423612"/>
      <w:r w:rsidRPr="00A170F6">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155"/>
      <w:bookmarkEnd w:id="156"/>
      <w:r w:rsidRPr="00A170F6">
        <w:rPr>
          <w:rFonts w:asciiTheme="majorHAnsi" w:eastAsiaTheme="majorEastAsia" w:hAnsiTheme="majorHAnsi" w:cstheme="majorBidi"/>
          <w:i/>
          <w:caps/>
          <w:color w:val="808080" w:themeColor="background1" w:themeShade="80"/>
          <w:sz w:val="20"/>
          <w:szCs w:val="20"/>
          <w:lang w:eastAsia="en-US"/>
        </w:rPr>
        <w:t xml:space="preserve"> </w:t>
      </w:r>
    </w:p>
    <w:p w14:paraId="66A47237" w14:textId="77777777" w:rsidR="00EB2884" w:rsidRPr="00A170F6" w:rsidRDefault="00EB2884" w:rsidP="00EB2884">
      <w:pPr>
        <w:spacing w:line="240" w:lineRule="auto"/>
        <w:rPr>
          <w:rFonts w:asciiTheme="majorHAnsi" w:hAnsiTheme="majorHAnsi"/>
          <w:i/>
          <w:color w:val="808080" w:themeColor="background1" w:themeShade="80"/>
          <w:sz w:val="20"/>
          <w:szCs w:val="20"/>
        </w:rPr>
      </w:pPr>
    </w:p>
    <w:p w14:paraId="4DBE9959" w14:textId="77777777" w:rsidR="00EB2884" w:rsidRPr="00A170F6" w:rsidRDefault="00EB2884" w:rsidP="00EB2884">
      <w:pPr>
        <w:spacing w:line="240" w:lineRule="auto"/>
        <w:rPr>
          <w:rFonts w:asciiTheme="majorHAnsi" w:hAnsiTheme="majorHAnsi" w:cs="Tahoma"/>
          <w:b/>
          <w:i/>
          <w:color w:val="808080" w:themeColor="background1" w:themeShade="80"/>
          <w:sz w:val="20"/>
          <w:szCs w:val="20"/>
        </w:rPr>
      </w:pPr>
      <w:r w:rsidRPr="00A170F6">
        <w:rPr>
          <w:rFonts w:asciiTheme="majorHAnsi" w:hAnsiTheme="majorHAnsi"/>
          <w:b/>
          <w:i/>
          <w:color w:val="808080" w:themeColor="background1" w:themeShade="80"/>
          <w:sz w:val="20"/>
          <w:szCs w:val="20"/>
        </w:rPr>
        <w:t>Požadované</w:t>
      </w:r>
      <w:r w:rsidRPr="00A170F6">
        <w:rPr>
          <w:rFonts w:asciiTheme="majorHAnsi" w:hAnsiTheme="majorHAnsi" w:cs="Tahoma"/>
          <w:b/>
          <w:i/>
          <w:color w:val="808080" w:themeColor="background1" w:themeShade="80"/>
          <w:sz w:val="20"/>
          <w:szCs w:val="20"/>
        </w:rPr>
        <w:t xml:space="preserve"> SLA na služby systémovej a aplikačnej podpory – servisné služby vzťahujúce sa na produkčné a testovacie prostredie IS</w:t>
      </w:r>
    </w:p>
    <w:p w14:paraId="240DBE5B" w14:textId="77777777" w:rsidR="00EB2884" w:rsidRPr="00A170F6" w:rsidRDefault="00EB2884" w:rsidP="00EB2884">
      <w:pPr>
        <w:spacing w:line="240" w:lineRule="auto"/>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Úrovne podpory používateľov:</w:t>
      </w:r>
    </w:p>
    <w:p w14:paraId="3E4C666D" w14:textId="77777777" w:rsidR="00EB2884" w:rsidRPr="00A170F6" w:rsidRDefault="00EB2884" w:rsidP="00EB2884">
      <w:pPr>
        <w:spacing w:line="240" w:lineRule="auto"/>
        <w:rPr>
          <w:rFonts w:asciiTheme="majorHAnsi" w:hAnsiTheme="majorHAnsi" w:cs="Tahoma"/>
          <w:i/>
          <w:color w:val="808080" w:themeColor="background1" w:themeShade="80"/>
          <w:sz w:val="20"/>
          <w:szCs w:val="20"/>
        </w:rPr>
      </w:pPr>
      <w:proofErr w:type="spellStart"/>
      <w:r w:rsidRPr="00A170F6">
        <w:rPr>
          <w:rFonts w:asciiTheme="majorHAnsi" w:hAnsiTheme="majorHAnsi" w:cs="Tahoma"/>
          <w:i/>
          <w:color w:val="808080" w:themeColor="background1" w:themeShade="80"/>
          <w:sz w:val="20"/>
          <w:szCs w:val="20"/>
        </w:rPr>
        <w:t>Help</w:t>
      </w:r>
      <w:proofErr w:type="spellEnd"/>
      <w:r w:rsidRPr="00A170F6">
        <w:rPr>
          <w:rFonts w:asciiTheme="majorHAnsi" w:hAnsiTheme="majorHAnsi" w:cs="Tahoma"/>
          <w:i/>
          <w:color w:val="808080" w:themeColor="background1" w:themeShade="80"/>
          <w:sz w:val="20"/>
          <w:szCs w:val="20"/>
        </w:rPr>
        <w:t xml:space="preserve"> </w:t>
      </w:r>
      <w:proofErr w:type="spellStart"/>
      <w:r w:rsidRPr="00A170F6">
        <w:rPr>
          <w:rFonts w:asciiTheme="majorHAnsi" w:hAnsiTheme="majorHAnsi" w:cs="Tahoma"/>
          <w:i/>
          <w:color w:val="808080" w:themeColor="background1" w:themeShade="80"/>
          <w:sz w:val="20"/>
          <w:szCs w:val="20"/>
        </w:rPr>
        <w:t>Desk</w:t>
      </w:r>
      <w:proofErr w:type="spellEnd"/>
      <w:r w:rsidRPr="00A170F6">
        <w:rPr>
          <w:rFonts w:asciiTheme="majorHAnsi" w:hAnsiTheme="majorHAnsi" w:cs="Tahoma"/>
          <w:i/>
          <w:color w:val="808080" w:themeColor="background1" w:themeShade="80"/>
          <w:sz w:val="20"/>
          <w:szCs w:val="20"/>
        </w:rPr>
        <w:t xml:space="preserve">  bude realizovaný cez 3 úrovne podpory, s nasledujúcim označením:</w:t>
      </w:r>
    </w:p>
    <w:p w14:paraId="14023460" w14:textId="77777777" w:rsidR="00EB2884" w:rsidRPr="00A170F6" w:rsidRDefault="00EB2884" w:rsidP="006C4503">
      <w:pPr>
        <w:numPr>
          <w:ilvl w:val="0"/>
          <w:numId w:val="1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L1 podpory IS</w:t>
      </w:r>
      <w:r w:rsidRPr="00A170F6">
        <w:rPr>
          <w:rFonts w:asciiTheme="majorHAnsi" w:hAnsiTheme="majorHAnsi" w:cs="Tahoma"/>
          <w:i/>
          <w:color w:val="808080" w:themeColor="background1" w:themeShade="80"/>
          <w:sz w:val="20"/>
          <w:szCs w:val="20"/>
        </w:rPr>
        <w:t xml:space="preserve"> (Level 1, priamy kontakt zákazníka) - jednotný kontaktný bod verejného obstarávateľa – IS </w:t>
      </w:r>
      <w:proofErr w:type="spellStart"/>
      <w:r w:rsidRPr="00A170F6">
        <w:rPr>
          <w:rFonts w:asciiTheme="majorHAnsi" w:hAnsiTheme="majorHAnsi" w:cs="Tahoma"/>
          <w:i/>
          <w:color w:val="808080" w:themeColor="background1" w:themeShade="80"/>
          <w:sz w:val="20"/>
          <w:szCs w:val="20"/>
        </w:rPr>
        <w:t>Solution</w:t>
      </w:r>
      <w:proofErr w:type="spellEnd"/>
      <w:r w:rsidRPr="00A170F6">
        <w:rPr>
          <w:rFonts w:asciiTheme="majorHAnsi" w:hAnsiTheme="majorHAnsi" w:cs="Tahoma"/>
          <w:i/>
          <w:color w:val="808080" w:themeColor="background1" w:themeShade="80"/>
          <w:sz w:val="20"/>
          <w:szCs w:val="20"/>
        </w:rPr>
        <w:t xml:space="preserve"> manager, ktorý je v správe verejného obstarávateľa a v prípade jeho nedostupnosti Centrum podpory používateľov (zabezpečuje prevádzkovateľ IS a </w:t>
      </w:r>
      <w:proofErr w:type="spellStart"/>
      <w:r w:rsidRPr="00A170F6">
        <w:rPr>
          <w:rFonts w:asciiTheme="majorHAnsi" w:hAnsiTheme="majorHAnsi" w:cs="Tahoma"/>
          <w:i/>
          <w:color w:val="808080" w:themeColor="background1" w:themeShade="80"/>
          <w:sz w:val="20"/>
          <w:szCs w:val="20"/>
        </w:rPr>
        <w:t>DataCentrum</w:t>
      </w:r>
      <w:proofErr w:type="spellEnd"/>
      <w:r w:rsidRPr="00A170F6">
        <w:rPr>
          <w:rFonts w:asciiTheme="majorHAnsi" w:hAnsiTheme="majorHAnsi" w:cs="Tahoma"/>
          <w:i/>
          <w:color w:val="808080" w:themeColor="background1" w:themeShade="80"/>
          <w:sz w:val="20"/>
          <w:szCs w:val="20"/>
        </w:rPr>
        <w:t>).</w:t>
      </w:r>
    </w:p>
    <w:p w14:paraId="339FF302" w14:textId="77777777" w:rsidR="00EB2884" w:rsidRPr="00A170F6" w:rsidRDefault="00EB2884" w:rsidP="006C4503">
      <w:pPr>
        <w:numPr>
          <w:ilvl w:val="0"/>
          <w:numId w:val="1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L2 podpory IS</w:t>
      </w:r>
      <w:r w:rsidRPr="00A170F6">
        <w:rPr>
          <w:rFonts w:asciiTheme="majorHAnsi" w:hAnsiTheme="majorHAnsi" w:cs="Tahoma"/>
          <w:i/>
          <w:color w:val="808080" w:themeColor="background1" w:themeShade="80"/>
          <w:sz w:val="20"/>
          <w:szCs w:val="20"/>
        </w:rPr>
        <w:t xml:space="preserve"> (Level 2, postúpenie požiadaviek od L1) - vybraná skupina garantov, so znalosťou IS (zabezpečuje prevádzkovateľ IS – verejný obstarávateľ).</w:t>
      </w:r>
    </w:p>
    <w:p w14:paraId="1A3A6D0B" w14:textId="77777777" w:rsidR="00EB2884" w:rsidRPr="00A170F6" w:rsidRDefault="00EB2884" w:rsidP="006C4503">
      <w:pPr>
        <w:numPr>
          <w:ilvl w:val="0"/>
          <w:numId w:val="1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L3 podpory IS</w:t>
      </w:r>
      <w:r w:rsidRPr="00A170F6">
        <w:rPr>
          <w:rFonts w:asciiTheme="majorHAnsi" w:hAnsiTheme="majorHAnsi" w:cs="Tahoma"/>
          <w:i/>
          <w:color w:val="808080" w:themeColor="background1" w:themeShade="80"/>
          <w:sz w:val="20"/>
          <w:szCs w:val="20"/>
        </w:rPr>
        <w:t xml:space="preserve"> (Level 3, postúpenie požiadaviek od L2) - na základe zmluvy o podpore IS (zabezpečuje úspešný uchádzač).</w:t>
      </w:r>
    </w:p>
    <w:p w14:paraId="4E760641" w14:textId="77777777" w:rsidR="00EB2884" w:rsidRPr="00A170F6" w:rsidRDefault="00EB2884" w:rsidP="00EB2884">
      <w:pPr>
        <w:rPr>
          <w:rFonts w:asciiTheme="majorHAnsi" w:hAnsiTheme="majorHAnsi" w:cs="Tahoma"/>
          <w:i/>
          <w:color w:val="808080" w:themeColor="background1" w:themeShade="80"/>
          <w:sz w:val="20"/>
          <w:szCs w:val="20"/>
        </w:rPr>
      </w:pPr>
    </w:p>
    <w:p w14:paraId="20DABB7D" w14:textId="77777777" w:rsidR="00EB2884" w:rsidRPr="00A170F6" w:rsidRDefault="00EB2884" w:rsidP="00EB2884">
      <w:pPr>
        <w:rPr>
          <w:rFonts w:asciiTheme="majorHAnsi" w:hAnsiTheme="majorHAnsi"/>
          <w:b/>
          <w:i/>
          <w:color w:val="808080" w:themeColor="background1" w:themeShade="80"/>
          <w:sz w:val="20"/>
          <w:szCs w:val="20"/>
          <w:u w:val="single"/>
        </w:rPr>
      </w:pPr>
      <w:r w:rsidRPr="00A170F6">
        <w:rPr>
          <w:rFonts w:asciiTheme="majorHAnsi" w:hAnsiTheme="majorHAnsi"/>
          <w:b/>
          <w:i/>
          <w:color w:val="808080" w:themeColor="background1" w:themeShade="80"/>
          <w:sz w:val="20"/>
          <w:szCs w:val="20"/>
          <w:u w:val="single"/>
        </w:rPr>
        <w:t>Definícia:</w:t>
      </w:r>
    </w:p>
    <w:p w14:paraId="02577604"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L1 (podpora 1. stupňa)</w:t>
      </w:r>
      <w:r w:rsidRPr="00A170F6">
        <w:rPr>
          <w:rFonts w:asciiTheme="majorHAnsi" w:hAnsiTheme="majorHAnsi"/>
          <w:i/>
          <w:color w:val="808080" w:themeColor="background1" w:themeShade="80"/>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A170F6">
        <w:rPr>
          <w:rFonts w:asciiTheme="majorHAnsi" w:hAnsiTheme="majorHAnsi"/>
          <w:i/>
          <w:color w:val="808080" w:themeColor="background1" w:themeShade="80"/>
          <w:sz w:val="20"/>
          <w:szCs w:val="20"/>
        </w:rPr>
        <w:t>vizualizačné</w:t>
      </w:r>
      <w:proofErr w:type="spellEnd"/>
      <w:r w:rsidRPr="00A170F6">
        <w:rPr>
          <w:rFonts w:asciiTheme="majorHAnsi" w:hAnsiTheme="majorHAnsi"/>
          <w:i/>
          <w:color w:val="808080" w:themeColor="background1" w:themeShade="80"/>
          <w:sz w:val="20"/>
          <w:szCs w:val="20"/>
        </w:rPr>
        <w:t>, aplikačné atď.) a základné užívateľské problémy (typicky zabudnutie hesla), overovanie nastavení SW a HW atď.</w:t>
      </w:r>
    </w:p>
    <w:p w14:paraId="7057357E"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L2 (podpora 2. stupňa)</w:t>
      </w:r>
      <w:r w:rsidRPr="00A170F6">
        <w:rPr>
          <w:rFonts w:asciiTheme="majorHAnsi" w:hAnsiTheme="majorHAnsi"/>
          <w:i/>
          <w:color w:val="808080" w:themeColor="background1" w:themeShade="80"/>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5CAC0BE6"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L3 (podpora 3. stupňa)</w:t>
      </w:r>
      <w:r w:rsidRPr="00A170F6">
        <w:rPr>
          <w:rFonts w:asciiTheme="majorHAnsi" w:hAnsiTheme="majorHAnsi"/>
          <w:i/>
          <w:color w:val="808080" w:themeColor="background1" w:themeShade="80"/>
          <w:sz w:val="20"/>
          <w:szCs w:val="20"/>
        </w:rPr>
        <w:t xml:space="preserve"> - Podpora 3. stupňa predstavuje najvyššiu úroveň podpory pre riešenie tých </w:t>
      </w:r>
      <w:proofErr w:type="spellStart"/>
      <w:r w:rsidRPr="00A170F6">
        <w:rPr>
          <w:rFonts w:asciiTheme="majorHAnsi" w:hAnsiTheme="majorHAnsi"/>
          <w:i/>
          <w:color w:val="808080" w:themeColor="background1" w:themeShade="80"/>
          <w:sz w:val="20"/>
          <w:szCs w:val="20"/>
        </w:rPr>
        <w:t>najobťiažnejších</w:t>
      </w:r>
      <w:proofErr w:type="spellEnd"/>
      <w:r w:rsidRPr="00A170F6">
        <w:rPr>
          <w:rFonts w:asciiTheme="majorHAnsi" w:hAnsiTheme="majorHAnsi"/>
          <w:i/>
          <w:color w:val="808080" w:themeColor="background1" w:themeShade="80"/>
          <w:sz w:val="20"/>
          <w:szCs w:val="20"/>
        </w:rPr>
        <w:t xml:space="preserve"> Hlásení, vrátane prevádzania hĺbkových analýz a riešenie extrémnych prípadov.</w:t>
      </w:r>
    </w:p>
    <w:p w14:paraId="4F516154" w14:textId="77777777" w:rsidR="00EB2884" w:rsidRPr="00A170F6" w:rsidRDefault="00EB2884" w:rsidP="00EB2884">
      <w:pPr>
        <w:rPr>
          <w:rFonts w:asciiTheme="majorHAnsi" w:hAnsiTheme="majorHAnsi" w:cs="Tahoma"/>
          <w:i/>
          <w:color w:val="808080" w:themeColor="background1" w:themeShade="80"/>
          <w:sz w:val="20"/>
          <w:szCs w:val="20"/>
        </w:rPr>
      </w:pPr>
    </w:p>
    <w:p w14:paraId="000FA724" w14:textId="77777777" w:rsidR="00EB2884" w:rsidRPr="00A170F6" w:rsidRDefault="00EB2884" w:rsidP="00EB2884">
      <w:pPr>
        <w:keepNext/>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Pre služby sú definované takéto SLA:</w:t>
      </w:r>
    </w:p>
    <w:p w14:paraId="738BB876" w14:textId="77777777" w:rsidR="00EB2884" w:rsidRPr="00A170F6" w:rsidRDefault="00EB2884" w:rsidP="006C4503">
      <w:pPr>
        <w:keepNext/>
        <w:numPr>
          <w:ilvl w:val="0"/>
          <w:numId w:val="16"/>
        </w:numPr>
        <w:spacing w:after="0" w:line="240" w:lineRule="auto"/>
        <w:rPr>
          <w:rFonts w:asciiTheme="majorHAnsi" w:hAnsiTheme="majorHAnsi" w:cs="Tahoma"/>
          <w:i/>
          <w:color w:val="808080" w:themeColor="background1" w:themeShade="80"/>
          <w:sz w:val="20"/>
          <w:szCs w:val="20"/>
        </w:rPr>
      </w:pPr>
      <w:proofErr w:type="spellStart"/>
      <w:r w:rsidRPr="00A170F6">
        <w:rPr>
          <w:rFonts w:asciiTheme="majorHAnsi" w:hAnsiTheme="majorHAnsi" w:cs="Tahoma"/>
          <w:i/>
          <w:color w:val="808080" w:themeColor="background1" w:themeShade="80"/>
          <w:sz w:val="20"/>
          <w:szCs w:val="20"/>
        </w:rPr>
        <w:t>Help</w:t>
      </w:r>
      <w:proofErr w:type="spellEnd"/>
      <w:r w:rsidRPr="00A170F6">
        <w:rPr>
          <w:rFonts w:asciiTheme="majorHAnsi" w:hAnsiTheme="majorHAnsi" w:cs="Tahoma"/>
          <w:i/>
          <w:color w:val="808080" w:themeColor="background1" w:themeShade="80"/>
          <w:sz w:val="20"/>
          <w:szCs w:val="20"/>
        </w:rPr>
        <w:t xml:space="preserve"> </w:t>
      </w:r>
      <w:proofErr w:type="spellStart"/>
      <w:r w:rsidRPr="00A170F6">
        <w:rPr>
          <w:rFonts w:asciiTheme="majorHAnsi" w:hAnsiTheme="majorHAnsi" w:cs="Tahoma"/>
          <w:i/>
          <w:color w:val="808080" w:themeColor="background1" w:themeShade="80"/>
          <w:sz w:val="20"/>
          <w:szCs w:val="20"/>
        </w:rPr>
        <w:t>Desk</w:t>
      </w:r>
      <w:proofErr w:type="spellEnd"/>
      <w:r w:rsidRPr="00A170F6">
        <w:rPr>
          <w:rFonts w:asciiTheme="majorHAnsi" w:hAnsiTheme="majorHAnsi" w:cs="Tahoma"/>
          <w:i/>
          <w:color w:val="808080" w:themeColor="background1" w:themeShade="80"/>
          <w:sz w:val="20"/>
          <w:szCs w:val="20"/>
        </w:rPr>
        <w:t xml:space="preserve"> je dostupný cez IS </w:t>
      </w:r>
      <w:proofErr w:type="spellStart"/>
      <w:r w:rsidRPr="00A170F6">
        <w:rPr>
          <w:rFonts w:asciiTheme="majorHAnsi" w:hAnsiTheme="majorHAnsi" w:cs="Tahoma"/>
          <w:i/>
          <w:color w:val="808080" w:themeColor="background1" w:themeShade="80"/>
          <w:sz w:val="20"/>
          <w:szCs w:val="20"/>
        </w:rPr>
        <w:t>Solution</w:t>
      </w:r>
      <w:proofErr w:type="spellEnd"/>
      <w:r w:rsidRPr="00A170F6">
        <w:rPr>
          <w:rFonts w:asciiTheme="majorHAnsi" w:hAnsiTheme="majorHAnsi" w:cs="Tahoma"/>
          <w:i/>
          <w:color w:val="808080" w:themeColor="background1" w:themeShade="80"/>
          <w:sz w:val="20"/>
          <w:szCs w:val="20"/>
        </w:rPr>
        <w:t xml:space="preserve"> manager a pre vybrané skupiny užívateľov cez telefón a email, incidenty sú evidované v IS </w:t>
      </w:r>
      <w:proofErr w:type="spellStart"/>
      <w:r w:rsidRPr="00A170F6">
        <w:rPr>
          <w:rFonts w:asciiTheme="majorHAnsi" w:hAnsiTheme="majorHAnsi" w:cs="Tahoma"/>
          <w:i/>
          <w:color w:val="808080" w:themeColor="background1" w:themeShade="80"/>
          <w:sz w:val="20"/>
          <w:szCs w:val="20"/>
        </w:rPr>
        <w:t>Solution</w:t>
      </w:r>
      <w:proofErr w:type="spellEnd"/>
      <w:r w:rsidRPr="00A170F6">
        <w:rPr>
          <w:rFonts w:asciiTheme="majorHAnsi" w:hAnsiTheme="majorHAnsi" w:cs="Tahoma"/>
          <w:i/>
          <w:color w:val="808080" w:themeColor="background1" w:themeShade="80"/>
          <w:sz w:val="20"/>
          <w:szCs w:val="20"/>
        </w:rPr>
        <w:t xml:space="preserve"> manager,</w:t>
      </w:r>
    </w:p>
    <w:p w14:paraId="52308366" w14:textId="77777777" w:rsidR="00EB2884" w:rsidRPr="00A170F6" w:rsidRDefault="00EB2884" w:rsidP="006C4503">
      <w:pPr>
        <w:numPr>
          <w:ilvl w:val="0"/>
          <w:numId w:val="16"/>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Dostupnosť L3 podpory pre IS je 8x5 (8 hodín x 5 dní od 8:00h do 16:00h počas pracovných dní),</w:t>
      </w:r>
    </w:p>
    <w:p w14:paraId="2A2DC356" w14:textId="77777777" w:rsidR="00EB2884" w:rsidRPr="00A170F6" w:rsidRDefault="00EB2884" w:rsidP="00EB2884">
      <w:pPr>
        <w:rPr>
          <w:rFonts w:asciiTheme="majorHAnsi" w:hAnsiTheme="majorHAnsi" w:cs="Tahoma"/>
          <w:i/>
          <w:color w:val="808080" w:themeColor="background1" w:themeShade="80"/>
          <w:sz w:val="20"/>
          <w:szCs w:val="20"/>
        </w:rPr>
      </w:pPr>
    </w:p>
    <w:p w14:paraId="38AB8792" w14:textId="77777777" w:rsidR="00EB2884" w:rsidRPr="00A170F6" w:rsidRDefault="00EB2884" w:rsidP="00EB2884">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Riešenie incidentov – SLA parametre</w:t>
      </w:r>
    </w:p>
    <w:p w14:paraId="277CB0E6" w14:textId="77777777" w:rsidR="00EB2884" w:rsidRPr="00A170F6" w:rsidRDefault="00EB2884" w:rsidP="00EB2884">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lastRenderedPageBreak/>
        <w:t xml:space="preserve">Za incident je považovaná chyba IS, </w:t>
      </w:r>
      <w:proofErr w:type="spellStart"/>
      <w:r w:rsidRPr="00A170F6">
        <w:rPr>
          <w:rFonts w:asciiTheme="majorHAnsi" w:hAnsiTheme="majorHAnsi" w:cs="Tahoma"/>
          <w:i/>
          <w:color w:val="808080" w:themeColor="background1" w:themeShade="80"/>
          <w:sz w:val="20"/>
          <w:szCs w:val="20"/>
        </w:rPr>
        <w:t>t.j</w:t>
      </w:r>
      <w:proofErr w:type="spellEnd"/>
      <w:r w:rsidRPr="00A170F6">
        <w:rPr>
          <w:rFonts w:asciiTheme="majorHAnsi" w:hAnsiTheme="majorHAnsi" w:cs="Tahoma"/>
          <w:i/>
          <w:color w:val="808080" w:themeColor="background1" w:themeShade="80"/>
          <w:sz w:val="20"/>
          <w:szCs w:val="20"/>
        </w:rPr>
        <w:t xml:space="preserve">. správanie sa v rozpore s prevádzkovou a používateľskou  dokumentáciou IS. Za incident nie je považovaná chyba, ktorá nastala mimo prostredia IS napr. výpadok poskytovania konkrétnej služby Vládneho </w:t>
      </w:r>
      <w:proofErr w:type="spellStart"/>
      <w:r w:rsidRPr="00A170F6">
        <w:rPr>
          <w:rFonts w:asciiTheme="majorHAnsi" w:hAnsiTheme="majorHAnsi" w:cs="Tahoma"/>
          <w:i/>
          <w:color w:val="808080" w:themeColor="background1" w:themeShade="80"/>
          <w:sz w:val="20"/>
          <w:szCs w:val="20"/>
        </w:rPr>
        <w:t>cloudu</w:t>
      </w:r>
      <w:proofErr w:type="spellEnd"/>
      <w:r w:rsidRPr="00A170F6">
        <w:rPr>
          <w:rFonts w:asciiTheme="majorHAnsi" w:hAnsiTheme="majorHAnsi" w:cs="Tahoma"/>
          <w:i/>
          <w:color w:val="808080" w:themeColor="background1" w:themeShade="80"/>
          <w:sz w:val="20"/>
          <w:szCs w:val="20"/>
        </w:rPr>
        <w:t xml:space="preserve"> alebo komunikačnej infraštruktúry.</w:t>
      </w:r>
    </w:p>
    <w:p w14:paraId="759B3E9E" w14:textId="77777777" w:rsidR="00EB2884" w:rsidRPr="00A170F6" w:rsidRDefault="00EB2884" w:rsidP="006C4503">
      <w:pPr>
        <w:numPr>
          <w:ilvl w:val="0"/>
          <w:numId w:val="16"/>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1"/>
        <w:gridCol w:w="1157"/>
        <w:gridCol w:w="6777"/>
      </w:tblGrid>
      <w:tr w:rsidR="00EB2884" w:rsidRPr="00A170F6" w14:paraId="6B8B9E64" w14:textId="77777777" w:rsidTr="002B00BB">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BE3626"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F30284C"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86B2F2"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Popis naliehavosti incidentu</w:t>
            </w:r>
          </w:p>
        </w:tc>
      </w:tr>
      <w:tr w:rsidR="00EB2884" w:rsidRPr="00A170F6" w14:paraId="2D2D7A83" w14:textId="77777777" w:rsidTr="002B00BB">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48502C"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388CE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3782BA2F"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Kritické chyby, ktoré spôsobia úplné zlyhanie systému ako celku a nie je možné používať ani jednu jeho časť, nie je možné poskytnúť požadovaný výstup z IS.</w:t>
            </w:r>
          </w:p>
        </w:tc>
      </w:tr>
      <w:tr w:rsidR="00EB2884" w:rsidRPr="00A170F6" w14:paraId="4DB2EB73" w14:textId="77777777" w:rsidTr="002B00BB">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4C1BA7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71B875A"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562467E7"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Chyby a nedostatky, ktoré zapríčinia čiastočné zlyhanie systému a neumožňuje používať časť systému.</w:t>
            </w:r>
          </w:p>
        </w:tc>
      </w:tr>
      <w:tr w:rsidR="00EB2884" w:rsidRPr="00A170F6" w14:paraId="72BD13E2" w14:textId="77777777" w:rsidTr="002B00BB">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3FF6F25"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957CC83"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84D90EA"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Chyby a nedostatky, ktoré spôsobia čiastočné obmedzenia používania systému. </w:t>
            </w:r>
          </w:p>
        </w:tc>
      </w:tr>
      <w:tr w:rsidR="00EB2884" w:rsidRPr="00A170F6" w14:paraId="74F604C2" w14:textId="77777777" w:rsidTr="002B00BB">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AB0ABC1"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6B9DF4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3B6C024"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Kozmetické a drobné chyby.</w:t>
            </w:r>
          </w:p>
        </w:tc>
      </w:tr>
    </w:tbl>
    <w:p w14:paraId="1D2184F5" w14:textId="77777777" w:rsidR="00EB2884" w:rsidRPr="00A170F6" w:rsidRDefault="00EB2884" w:rsidP="00EB2884">
      <w:pPr>
        <w:spacing w:after="0" w:line="240" w:lineRule="auto"/>
        <w:jc w:val="left"/>
        <w:rPr>
          <w:rFonts w:asciiTheme="majorHAnsi" w:hAnsiTheme="majorHAnsi" w:cs="Tahoma"/>
          <w:i/>
          <w:color w:val="808080" w:themeColor="background1" w:themeShade="80"/>
          <w:sz w:val="20"/>
          <w:szCs w:val="20"/>
        </w:rPr>
      </w:pPr>
    </w:p>
    <w:p w14:paraId="29F675DC" w14:textId="77777777" w:rsidR="00EB2884" w:rsidRPr="00A170F6" w:rsidRDefault="00EB2884" w:rsidP="006C4503">
      <w:pPr>
        <w:numPr>
          <w:ilvl w:val="0"/>
          <w:numId w:val="16"/>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8"/>
        <w:gridCol w:w="6548"/>
      </w:tblGrid>
      <w:tr w:rsidR="00EB2884" w:rsidRPr="00A170F6" w14:paraId="2B644931" w14:textId="77777777" w:rsidTr="002B00BB">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F143E01"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9B9855"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A2FEB57"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Popis dopadu</w:t>
            </w:r>
          </w:p>
        </w:tc>
      </w:tr>
      <w:tr w:rsidR="00EB2884" w:rsidRPr="00A170F6" w14:paraId="6FB62320" w14:textId="77777777" w:rsidTr="002B00BB">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158957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7E6A1C8A"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7D5CA13"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katastrofický dopad, priamy finančný dopad alebo strata dát, </w:t>
            </w:r>
          </w:p>
        </w:tc>
      </w:tr>
      <w:tr w:rsidR="00EB2884" w:rsidRPr="00A170F6" w14:paraId="32420A72" w14:textId="77777777" w:rsidTr="002B00BB">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96E75DE"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DAC8736"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3ECBF9FC"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značný dopad alebo strata dát</w:t>
            </w:r>
          </w:p>
        </w:tc>
      </w:tr>
      <w:tr w:rsidR="00EB2884" w:rsidRPr="00A170F6" w14:paraId="44F1F969" w14:textId="77777777" w:rsidTr="002B00BB">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A977F5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FD3B3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5DD4BA0A"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malý dopad alebo strata dát</w:t>
            </w:r>
          </w:p>
        </w:tc>
      </w:tr>
    </w:tbl>
    <w:p w14:paraId="11F9FA94" w14:textId="77777777" w:rsidR="00EB2884" w:rsidRPr="00A170F6" w:rsidRDefault="00EB2884" w:rsidP="00EB2884">
      <w:pPr>
        <w:rPr>
          <w:rFonts w:asciiTheme="majorHAnsi" w:hAnsiTheme="majorHAnsi" w:cs="Tahoma"/>
          <w:b/>
          <w:bCs/>
          <w:i/>
          <w:color w:val="808080" w:themeColor="background1" w:themeShade="80"/>
          <w:sz w:val="20"/>
          <w:szCs w:val="20"/>
        </w:rPr>
      </w:pPr>
    </w:p>
    <w:p w14:paraId="3E0EB38B" w14:textId="77777777" w:rsidR="00EB2884" w:rsidRPr="00A170F6" w:rsidRDefault="00EB2884" w:rsidP="006C4503">
      <w:pPr>
        <w:numPr>
          <w:ilvl w:val="0"/>
          <w:numId w:val="16"/>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Výpočet priority incidentu je kombináciou dopadu a naliehavosti v súlade s </w:t>
      </w:r>
      <w:proofErr w:type="spellStart"/>
      <w:r w:rsidRPr="00A170F6">
        <w:rPr>
          <w:rFonts w:asciiTheme="majorHAnsi" w:hAnsiTheme="majorHAnsi" w:cs="Tahoma"/>
          <w:i/>
          <w:color w:val="808080" w:themeColor="background1" w:themeShade="80"/>
          <w:sz w:val="20"/>
          <w:szCs w:val="20"/>
        </w:rPr>
        <w:t>best</w:t>
      </w:r>
      <w:proofErr w:type="spellEnd"/>
      <w:r w:rsidRPr="00A170F6">
        <w:rPr>
          <w:rFonts w:asciiTheme="majorHAnsi" w:hAnsiTheme="majorHAnsi" w:cs="Tahoma"/>
          <w:i/>
          <w:color w:val="808080" w:themeColor="background1" w:themeShade="80"/>
          <w:sz w:val="20"/>
          <w:szCs w:val="20"/>
        </w:rPr>
        <w:t xml:space="preserve"> </w:t>
      </w:r>
      <w:proofErr w:type="spellStart"/>
      <w:r w:rsidRPr="00A170F6">
        <w:rPr>
          <w:rFonts w:asciiTheme="majorHAnsi" w:hAnsiTheme="majorHAnsi" w:cs="Tahoma"/>
          <w:i/>
          <w:color w:val="808080" w:themeColor="background1" w:themeShade="80"/>
          <w:sz w:val="20"/>
          <w:szCs w:val="20"/>
        </w:rPr>
        <w:t>practices</w:t>
      </w:r>
      <w:proofErr w:type="spellEnd"/>
      <w:r w:rsidRPr="00A170F6">
        <w:rPr>
          <w:rFonts w:asciiTheme="majorHAnsi" w:hAnsiTheme="majorHAnsi" w:cs="Tahoma"/>
          <w:i/>
          <w:color w:val="808080" w:themeColor="background1" w:themeShade="80"/>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EB2884" w:rsidRPr="00A170F6" w14:paraId="39CA6C9F" w14:textId="77777777" w:rsidTr="002B00BB">
        <w:trPr>
          <w:trHeight w:val="283"/>
        </w:trPr>
        <w:tc>
          <w:tcPr>
            <w:tcW w:w="3798" w:type="dxa"/>
            <w:gridSpan w:val="2"/>
            <w:vMerge w:val="restart"/>
            <w:shd w:val="clear" w:color="auto" w:fill="E7E6E6"/>
            <w:vAlign w:val="center"/>
          </w:tcPr>
          <w:p w14:paraId="550AA2AD"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Matica priority incidentov</w:t>
            </w:r>
          </w:p>
        </w:tc>
        <w:tc>
          <w:tcPr>
            <w:tcW w:w="5697" w:type="dxa"/>
            <w:gridSpan w:val="3"/>
            <w:shd w:val="clear" w:color="auto" w:fill="E7E6E6"/>
            <w:vAlign w:val="center"/>
          </w:tcPr>
          <w:p w14:paraId="140FB61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Dopad</w:t>
            </w:r>
          </w:p>
        </w:tc>
      </w:tr>
      <w:tr w:rsidR="00EB2884" w:rsidRPr="00A170F6" w14:paraId="1087659C" w14:textId="77777777" w:rsidTr="002B00BB">
        <w:trPr>
          <w:trHeight w:val="283"/>
        </w:trPr>
        <w:tc>
          <w:tcPr>
            <w:tcW w:w="3798" w:type="dxa"/>
            <w:gridSpan w:val="2"/>
            <w:vMerge/>
            <w:shd w:val="clear" w:color="auto" w:fill="E7E6E6"/>
            <w:vAlign w:val="center"/>
          </w:tcPr>
          <w:p w14:paraId="25B5F3CB"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50567907"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Katastrofický - 1</w:t>
            </w:r>
          </w:p>
        </w:tc>
        <w:tc>
          <w:tcPr>
            <w:tcW w:w="1899" w:type="dxa"/>
            <w:shd w:val="clear" w:color="auto" w:fill="E7E6E6"/>
            <w:vAlign w:val="center"/>
          </w:tcPr>
          <w:p w14:paraId="206DE9EC"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Značný - 2</w:t>
            </w:r>
          </w:p>
        </w:tc>
        <w:tc>
          <w:tcPr>
            <w:tcW w:w="1899" w:type="dxa"/>
            <w:shd w:val="clear" w:color="auto" w:fill="E7E6E6"/>
            <w:vAlign w:val="center"/>
          </w:tcPr>
          <w:p w14:paraId="33B3B72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Malý - 3</w:t>
            </w:r>
          </w:p>
        </w:tc>
      </w:tr>
      <w:tr w:rsidR="00EB2884" w:rsidRPr="00A170F6" w14:paraId="1DB771C9" w14:textId="77777777" w:rsidTr="002B00BB">
        <w:trPr>
          <w:trHeight w:val="283"/>
        </w:trPr>
        <w:tc>
          <w:tcPr>
            <w:tcW w:w="1899" w:type="dxa"/>
            <w:vMerge w:val="restart"/>
            <w:shd w:val="clear" w:color="auto" w:fill="E7E6E6"/>
            <w:vAlign w:val="center"/>
          </w:tcPr>
          <w:p w14:paraId="3551DBDA"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Naliehavosť</w:t>
            </w:r>
          </w:p>
        </w:tc>
        <w:tc>
          <w:tcPr>
            <w:tcW w:w="1899" w:type="dxa"/>
            <w:shd w:val="clear" w:color="auto" w:fill="E7E6E6"/>
            <w:vAlign w:val="center"/>
          </w:tcPr>
          <w:p w14:paraId="206C0D4B"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Kritická - A</w:t>
            </w:r>
          </w:p>
        </w:tc>
        <w:tc>
          <w:tcPr>
            <w:tcW w:w="1899" w:type="dxa"/>
            <w:shd w:val="clear" w:color="auto" w:fill="auto"/>
            <w:vAlign w:val="center"/>
          </w:tcPr>
          <w:p w14:paraId="6C46BA94"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1</w:t>
            </w:r>
          </w:p>
        </w:tc>
        <w:tc>
          <w:tcPr>
            <w:tcW w:w="1899" w:type="dxa"/>
            <w:shd w:val="clear" w:color="auto" w:fill="auto"/>
            <w:vAlign w:val="center"/>
          </w:tcPr>
          <w:p w14:paraId="7070B2C7"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2E87759A"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r>
      <w:tr w:rsidR="00EB2884" w:rsidRPr="00A170F6" w14:paraId="126E0FED" w14:textId="77777777" w:rsidTr="002B00BB">
        <w:trPr>
          <w:trHeight w:val="283"/>
        </w:trPr>
        <w:tc>
          <w:tcPr>
            <w:tcW w:w="1899" w:type="dxa"/>
            <w:vMerge/>
            <w:shd w:val="clear" w:color="auto" w:fill="E7E6E6"/>
            <w:vAlign w:val="center"/>
          </w:tcPr>
          <w:p w14:paraId="2194E185"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679C7951"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Vysoká - B</w:t>
            </w:r>
          </w:p>
        </w:tc>
        <w:tc>
          <w:tcPr>
            <w:tcW w:w="1899" w:type="dxa"/>
            <w:shd w:val="clear" w:color="auto" w:fill="auto"/>
            <w:vAlign w:val="center"/>
          </w:tcPr>
          <w:p w14:paraId="78E6F5A2"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4F6A468E"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3B21956B"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r>
      <w:tr w:rsidR="00EB2884" w:rsidRPr="00A170F6" w14:paraId="2F599E32" w14:textId="77777777" w:rsidTr="002B00BB">
        <w:trPr>
          <w:trHeight w:val="283"/>
        </w:trPr>
        <w:tc>
          <w:tcPr>
            <w:tcW w:w="1899" w:type="dxa"/>
            <w:vMerge/>
            <w:shd w:val="clear" w:color="auto" w:fill="E7E6E6"/>
            <w:vAlign w:val="center"/>
          </w:tcPr>
          <w:p w14:paraId="2365B9B6"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109240F4"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Stredná - C</w:t>
            </w:r>
          </w:p>
        </w:tc>
        <w:tc>
          <w:tcPr>
            <w:tcW w:w="1899" w:type="dxa"/>
            <w:shd w:val="clear" w:color="auto" w:fill="auto"/>
            <w:vAlign w:val="center"/>
          </w:tcPr>
          <w:p w14:paraId="55D28F34"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09CCB16F"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0CBFA640"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r>
      <w:tr w:rsidR="00EB2884" w:rsidRPr="00A170F6" w14:paraId="4136DDAF" w14:textId="77777777" w:rsidTr="002B00BB">
        <w:trPr>
          <w:trHeight w:val="283"/>
        </w:trPr>
        <w:tc>
          <w:tcPr>
            <w:tcW w:w="1899" w:type="dxa"/>
            <w:vMerge/>
            <w:shd w:val="clear" w:color="auto" w:fill="E7E6E6"/>
            <w:vAlign w:val="center"/>
          </w:tcPr>
          <w:p w14:paraId="1C16BFCE"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2FC8FAE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Nízka - D</w:t>
            </w:r>
          </w:p>
        </w:tc>
        <w:tc>
          <w:tcPr>
            <w:tcW w:w="1899" w:type="dxa"/>
            <w:shd w:val="clear" w:color="auto" w:fill="auto"/>
            <w:vAlign w:val="center"/>
          </w:tcPr>
          <w:p w14:paraId="4C4F6609"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1D0A3E7D"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c>
          <w:tcPr>
            <w:tcW w:w="1899" w:type="dxa"/>
            <w:shd w:val="clear" w:color="auto" w:fill="auto"/>
            <w:vAlign w:val="center"/>
          </w:tcPr>
          <w:p w14:paraId="2D0C055F"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r>
    </w:tbl>
    <w:p w14:paraId="70E36A0C" w14:textId="77777777" w:rsidR="00EB2884" w:rsidRPr="00A170F6" w:rsidRDefault="00EB2884" w:rsidP="00EB2884">
      <w:pPr>
        <w:rPr>
          <w:rFonts w:asciiTheme="majorHAnsi" w:hAnsiTheme="majorHAnsi" w:cs="Tahoma"/>
          <w:b/>
          <w:bCs/>
          <w:i/>
          <w:color w:val="808080" w:themeColor="background1" w:themeShade="80"/>
          <w:sz w:val="20"/>
          <w:szCs w:val="20"/>
        </w:rPr>
      </w:pPr>
    </w:p>
    <w:p w14:paraId="5F6848A4" w14:textId="77777777" w:rsidR="00EB2884" w:rsidRPr="00A170F6" w:rsidRDefault="00EB2884" w:rsidP="00EB2884">
      <w:pPr>
        <w:keepNext/>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lastRenderedPageBreak/>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EB2884" w:rsidRPr="00A170F6" w14:paraId="5240681B" w14:textId="77777777" w:rsidTr="002B00BB">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EB7A634"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6FDE93"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Reakčná doba</w:t>
            </w:r>
            <w:r w:rsidRPr="00A170F6">
              <w:rPr>
                <w:rFonts w:asciiTheme="majorHAnsi" w:hAnsiTheme="majorHAnsi" w:cs="Tahoma"/>
                <w:b/>
                <w:bCs/>
                <w:i/>
                <w:color w:val="808080" w:themeColor="background1" w:themeShade="80"/>
                <w:sz w:val="20"/>
                <w:szCs w:val="20"/>
                <w:vertAlign w:val="superscript"/>
              </w:rPr>
              <w:t>(1)</w:t>
            </w:r>
            <w:r w:rsidRPr="00A170F6">
              <w:rPr>
                <w:rFonts w:asciiTheme="majorHAnsi" w:hAnsiTheme="majorHAnsi" w:cs="Tahoma"/>
                <w:b/>
                <w:bCs/>
                <w:i/>
                <w:color w:val="808080" w:themeColor="background1" w:themeShade="80"/>
                <w:sz w:val="20"/>
                <w:szCs w:val="20"/>
              </w:rPr>
              <w:t xml:space="preserve"> od nahlásenia incidentu po začiatok riešenia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CBA8465"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vertAlign w:val="superscript"/>
              </w:rPr>
            </w:pPr>
            <w:r w:rsidRPr="00A170F6">
              <w:rPr>
                <w:rFonts w:asciiTheme="majorHAnsi" w:hAnsiTheme="majorHAnsi" w:cs="Tahoma"/>
                <w:b/>
                <w:bCs/>
                <w:i/>
                <w:color w:val="808080" w:themeColor="background1" w:themeShade="80"/>
                <w:sz w:val="20"/>
                <w:szCs w:val="20"/>
              </w:rPr>
              <w:t xml:space="preserve">Doba konečného vyriešenia incidentu od nahlásenia incidentu (DKVI) </w:t>
            </w:r>
            <w:r w:rsidRPr="00A170F6">
              <w:rPr>
                <w:rFonts w:asciiTheme="majorHAnsi" w:hAnsiTheme="majorHAnsi" w:cs="Tahoma"/>
                <w:b/>
                <w:bCs/>
                <w:i/>
                <w:color w:val="808080" w:themeColor="background1" w:themeShade="80"/>
                <w:sz w:val="20"/>
                <w:szCs w:val="20"/>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A75EC1D"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 xml:space="preserve">Spoľahlivosť </w:t>
            </w:r>
            <w:r w:rsidRPr="00A170F6">
              <w:rPr>
                <w:rFonts w:asciiTheme="majorHAnsi" w:hAnsiTheme="majorHAnsi" w:cs="Tahoma"/>
                <w:b/>
                <w:bCs/>
                <w:i/>
                <w:color w:val="808080" w:themeColor="background1" w:themeShade="80"/>
                <w:sz w:val="20"/>
                <w:szCs w:val="20"/>
                <w:vertAlign w:val="superscript"/>
              </w:rPr>
              <w:t>(3)</w:t>
            </w:r>
          </w:p>
          <w:p w14:paraId="68EFCAB5" w14:textId="77777777" w:rsidR="00EB2884" w:rsidRPr="00A170F6" w:rsidRDefault="00EB2884" w:rsidP="002B00BB">
            <w:pPr>
              <w:keepNext/>
              <w:widowControl w:val="0"/>
              <w:jc w:val="center"/>
              <w:rPr>
                <w:rFonts w:asciiTheme="majorHAnsi" w:hAnsiTheme="majorHAnsi" w:cs="Tahoma"/>
                <w:bCs/>
                <w:i/>
                <w:color w:val="808080" w:themeColor="background1" w:themeShade="80"/>
                <w:sz w:val="20"/>
                <w:szCs w:val="20"/>
              </w:rPr>
            </w:pPr>
            <w:r w:rsidRPr="00A170F6">
              <w:rPr>
                <w:rFonts w:asciiTheme="majorHAnsi" w:hAnsiTheme="majorHAnsi" w:cs="Tahoma"/>
                <w:bCs/>
                <w:i/>
                <w:color w:val="808080" w:themeColor="background1" w:themeShade="80"/>
                <w:sz w:val="20"/>
                <w:szCs w:val="20"/>
              </w:rPr>
              <w:t>(počet incidentov za mesiac)</w:t>
            </w:r>
          </w:p>
        </w:tc>
      </w:tr>
      <w:tr w:rsidR="00EB2884" w:rsidRPr="00A170F6" w14:paraId="5A3A063F"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BE6B24C"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2C52C2F6"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0,5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E0E176D"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4  hodín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A5BC69"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w:t>
            </w:r>
          </w:p>
        </w:tc>
      </w:tr>
      <w:tr w:rsidR="00EB2884" w:rsidRPr="00A170F6" w14:paraId="40B6450A"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F0E93B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D451AAF"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0F1D91B4"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12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C6B700B"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w:t>
            </w:r>
          </w:p>
        </w:tc>
      </w:tr>
      <w:tr w:rsidR="00EB2884" w:rsidRPr="00A170F6" w14:paraId="00EBEB42"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8371F7"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CB7E8B2"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6666D7F1"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24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2772C51"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10 </w:t>
            </w:r>
          </w:p>
        </w:tc>
      </w:tr>
      <w:tr w:rsidR="00EB2884" w:rsidRPr="00A170F6" w14:paraId="2702854C"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5ACEF8E"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6F1DB7"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6FD3AF8C"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Vyriešené a nasadené v rámci plánovaných </w:t>
            </w:r>
            <w:proofErr w:type="spellStart"/>
            <w:r w:rsidRPr="00A170F6">
              <w:rPr>
                <w:rFonts w:asciiTheme="majorHAnsi" w:hAnsiTheme="majorHAnsi" w:cs="Tahoma"/>
                <w:i/>
                <w:color w:val="808080" w:themeColor="background1" w:themeShade="80"/>
                <w:sz w:val="20"/>
                <w:szCs w:val="20"/>
              </w:rPr>
              <w:t>releasov</w:t>
            </w:r>
            <w:proofErr w:type="spellEnd"/>
          </w:p>
        </w:tc>
      </w:tr>
    </w:tbl>
    <w:p w14:paraId="26C07CC4" w14:textId="77777777" w:rsidR="00EB2884" w:rsidRPr="00A170F6" w:rsidRDefault="00EB2884" w:rsidP="00EB2884">
      <w:pPr>
        <w:rPr>
          <w:rFonts w:asciiTheme="majorHAnsi" w:hAnsiTheme="majorHAnsi" w:cs="Tahoma"/>
          <w:b/>
          <w:bCs/>
          <w:i/>
          <w:color w:val="808080" w:themeColor="background1" w:themeShade="80"/>
          <w:sz w:val="20"/>
          <w:szCs w:val="20"/>
        </w:rPr>
      </w:pPr>
    </w:p>
    <w:p w14:paraId="417F41F8" w14:textId="77777777" w:rsidR="00EB2884" w:rsidRPr="00A170F6" w:rsidRDefault="00EB2884" w:rsidP="006C4503">
      <w:pPr>
        <w:numPr>
          <w:ilvl w:val="0"/>
          <w:numId w:val="17"/>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Reakčná doba je čas medzi nahlásením incidentu verejným obstarávateľom (vrátane užívateľov IS, ktorí nie sú v pracovnoprávnom vzťahu s verejným obstarávateľom) na helpdesk úrovne L3 a jeho prevzatím na riešenie.</w:t>
      </w:r>
    </w:p>
    <w:p w14:paraId="4A12ADF8" w14:textId="77777777" w:rsidR="00EB2884" w:rsidRPr="00A170F6" w:rsidRDefault="00EB2884" w:rsidP="006C4503">
      <w:pPr>
        <w:numPr>
          <w:ilvl w:val="0"/>
          <w:numId w:val="17"/>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49A8EBFE" w14:textId="77777777" w:rsidR="00EB2884" w:rsidRPr="00A170F6" w:rsidRDefault="00EB2884" w:rsidP="006C4503">
      <w:pPr>
        <w:numPr>
          <w:ilvl w:val="3"/>
          <w:numId w:val="18"/>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0725480" w14:textId="77777777" w:rsidR="00EB2884" w:rsidRPr="00A170F6" w:rsidRDefault="00EB2884" w:rsidP="006C4503">
      <w:pPr>
        <w:numPr>
          <w:ilvl w:val="3"/>
          <w:numId w:val="18"/>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(4) Incidenty nahlásené verejným obstarávateľom úspešnému uchádzačovi v rámci testovacieho prostredia </w:t>
      </w:r>
    </w:p>
    <w:p w14:paraId="6D209B8C" w14:textId="77777777" w:rsidR="00EB2884" w:rsidRPr="00A170F6" w:rsidRDefault="00EB2884" w:rsidP="006C4503">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Majú prioritu 3 a nižšiu</w:t>
      </w:r>
    </w:p>
    <w:p w14:paraId="16FC3D2D" w14:textId="77777777" w:rsidR="00EB2884" w:rsidRPr="00A170F6" w:rsidRDefault="00EB2884" w:rsidP="006C4503">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Vzťahujú sa výhradne k dostupnosti testovacieho prostredia</w:t>
      </w:r>
    </w:p>
    <w:p w14:paraId="65C3AFCD" w14:textId="77777777" w:rsidR="00EB2884" w:rsidRPr="00A170F6" w:rsidRDefault="00EB2884" w:rsidP="006C4503">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Za incident na testovacom prostredí sa nepovažuje incident vztiahnutý k práve testovanej funkcionalite</w:t>
      </w:r>
    </w:p>
    <w:p w14:paraId="1F3C3E1E" w14:textId="77777777" w:rsidR="00EB2884" w:rsidRPr="00A170F6" w:rsidRDefault="00EB2884" w:rsidP="00EB2884">
      <w:pPr>
        <w:ind w:left="720"/>
        <w:rPr>
          <w:rFonts w:asciiTheme="majorHAnsi" w:hAnsiTheme="majorHAnsi" w:cs="Tahoma"/>
          <w:i/>
          <w:color w:val="808080" w:themeColor="background1" w:themeShade="80"/>
          <w:sz w:val="20"/>
          <w:szCs w:val="20"/>
        </w:rPr>
      </w:pPr>
    </w:p>
    <w:p w14:paraId="6527B4ED" w14:textId="77777777" w:rsidR="00EB2884" w:rsidRPr="00A170F6" w:rsidRDefault="00EB2884" w:rsidP="00EB2884">
      <w:pPr>
        <w:pStyle w:val="numbering"/>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Vyššie uvedené SLA parametre nebudú použité pre nasledovné služby:</w:t>
      </w:r>
    </w:p>
    <w:p w14:paraId="3F54D27F" w14:textId="77777777" w:rsidR="00EB2884" w:rsidRPr="00A170F6" w:rsidRDefault="00EB2884" w:rsidP="006C4503">
      <w:pPr>
        <w:pStyle w:val="numbering"/>
        <w:numPr>
          <w:ilvl w:val="0"/>
          <w:numId w:val="14"/>
        </w:numPr>
        <w:ind w:hanging="11"/>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Služby systémovej podpory na požiadanie (nad paušál)</w:t>
      </w:r>
    </w:p>
    <w:p w14:paraId="341C2948" w14:textId="77777777" w:rsidR="00EB2884" w:rsidRPr="00A170F6" w:rsidRDefault="00EB2884" w:rsidP="006C4503">
      <w:pPr>
        <w:pStyle w:val="numbering"/>
        <w:numPr>
          <w:ilvl w:val="0"/>
          <w:numId w:val="14"/>
        </w:numPr>
        <w:ind w:hanging="11"/>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Služby realizácie aplikačných zmien vyplývajúcich z legislatívnych a metodických zmien (nad paušál)</w:t>
      </w:r>
    </w:p>
    <w:p w14:paraId="37686C26" w14:textId="77777777" w:rsidR="00EB2884" w:rsidRPr="00A170F6" w:rsidRDefault="00EB2884" w:rsidP="00EB2884">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Pre tieto služby budú dohodnuté osobitné parametre dodávky.</w:t>
      </w:r>
    </w:p>
    <w:p w14:paraId="3C09C219" w14:textId="77777777" w:rsidR="00EB2884" w:rsidRPr="00A170F6" w:rsidRDefault="00EB2884" w:rsidP="006C4503">
      <w:pPr>
        <w:pStyle w:val="Nadpis3"/>
        <w:keepNext/>
        <w:numPr>
          <w:ilvl w:val="1"/>
          <w:numId w:val="21"/>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157" w:name="_Toc527558121"/>
      <w:bookmarkStart w:id="158" w:name="_Toc34423613"/>
      <w:r w:rsidRPr="00A170F6">
        <w:rPr>
          <w:rFonts w:asciiTheme="majorHAnsi" w:eastAsiaTheme="majorEastAsia" w:hAnsiTheme="majorHAnsi" w:cstheme="majorBidi"/>
          <w:i/>
          <w:caps/>
          <w:color w:val="808080" w:themeColor="background1" w:themeShade="80"/>
          <w:sz w:val="20"/>
          <w:szCs w:val="20"/>
          <w:lang w:eastAsia="en-US"/>
        </w:rPr>
        <w:t>Požadovaná dostupnosť IS:</w:t>
      </w:r>
      <w:bookmarkEnd w:id="157"/>
      <w:bookmarkEnd w:id="158"/>
    </w:p>
    <w:p w14:paraId="5D68202F" w14:textId="77777777" w:rsidR="00EB2884" w:rsidRPr="00A170F6" w:rsidRDefault="00EB2884" w:rsidP="00EB2884">
      <w:pPr>
        <w:rPr>
          <w:rFonts w:asciiTheme="majorHAnsi" w:hAnsiTheme="majorHAnsi" w:cs="Tahoma"/>
          <w:b/>
          <w:i/>
          <w:color w:val="808080" w:themeColor="background1" w:themeShade="80"/>
          <w:sz w:val="20"/>
          <w:szCs w:val="20"/>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EB2884" w:rsidRPr="00A170F6" w14:paraId="4AA35D7F" w14:textId="77777777" w:rsidTr="002B00BB">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A78283"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B46DAD1"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8456E3F"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Poznámka</w:t>
            </w:r>
          </w:p>
        </w:tc>
      </w:tr>
      <w:tr w:rsidR="00EB2884" w:rsidRPr="00A170F6" w14:paraId="142CEA1E" w14:textId="77777777" w:rsidTr="002B00BB">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7846BF94"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D3086ED"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12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59B51D2B" w14:textId="77777777" w:rsidR="00EB2884" w:rsidRPr="00A170F6" w:rsidRDefault="00EB2884" w:rsidP="002B00BB">
            <w:pPr>
              <w:rPr>
                <w:rFonts w:asciiTheme="majorHAnsi" w:hAnsiTheme="majorHAnsi" w:cs="Tahoma"/>
                <w:i/>
                <w:color w:val="808080" w:themeColor="background1" w:themeShade="80"/>
                <w:sz w:val="20"/>
                <w:szCs w:val="20"/>
                <w:shd w:val="clear" w:color="auto" w:fill="FFFF00"/>
              </w:rPr>
            </w:pPr>
            <w:r w:rsidRPr="00A170F6">
              <w:rPr>
                <w:rFonts w:asciiTheme="majorHAnsi" w:hAnsiTheme="majorHAnsi" w:cs="Tahoma"/>
                <w:i/>
                <w:color w:val="808080" w:themeColor="background1" w:themeShade="80"/>
                <w:sz w:val="20"/>
                <w:szCs w:val="20"/>
              </w:rPr>
              <w:t>od 6:00 hod. - do 18:00 hod. počas pracovných dní</w:t>
            </w:r>
          </w:p>
        </w:tc>
      </w:tr>
      <w:tr w:rsidR="00EB2884" w:rsidRPr="00A170F6" w14:paraId="77BC5EAC" w14:textId="77777777" w:rsidTr="002B00BB">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1A1E3F2B"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6A05ED"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10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721C82"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od 19:00 hod. - do 5:00 hod. počas pracovných dní</w:t>
            </w:r>
          </w:p>
        </w:tc>
      </w:tr>
      <w:tr w:rsidR="00EB2884" w:rsidRPr="00A170F6" w14:paraId="642E07A1" w14:textId="77777777" w:rsidTr="002B00BB">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1088D636" w14:textId="77777777" w:rsidR="00EB2884" w:rsidRPr="00A170F6" w:rsidRDefault="00EB2884" w:rsidP="002B00BB">
            <w:pPr>
              <w:rPr>
                <w:rFonts w:asciiTheme="majorHAnsi" w:hAnsiTheme="majorHAnsi" w:cs="Tahoma"/>
                <w:b/>
                <w:i/>
                <w:color w:val="808080" w:themeColor="background1" w:themeShade="80"/>
                <w:sz w:val="20"/>
                <w:szCs w:val="20"/>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8E947B"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4E31BBC"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od 00:00 hod. - 23:59 hod. počas dní pracovného pokoja a štátnych sviatkov</w:t>
            </w:r>
          </w:p>
          <w:p w14:paraId="07ABC841"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Servis a údržba sa bude realizovať mimo pracovného času.</w:t>
            </w:r>
          </w:p>
        </w:tc>
      </w:tr>
      <w:tr w:rsidR="00EB2884" w:rsidRPr="00A170F6" w14:paraId="29A5CCFF" w14:textId="77777777" w:rsidTr="002B00BB">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54E79729"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39EDA68"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02DB1CF" w14:textId="77777777" w:rsidR="00EB2884" w:rsidRPr="00A170F6" w:rsidRDefault="00EB2884" w:rsidP="006C4503">
            <w:pPr>
              <w:numPr>
                <w:ilvl w:val="0"/>
                <w:numId w:val="19"/>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98,5% z 24/7/365  </w:t>
            </w:r>
            <w:proofErr w:type="spellStart"/>
            <w:r w:rsidRPr="00A170F6">
              <w:rPr>
                <w:rFonts w:asciiTheme="majorHAnsi" w:hAnsiTheme="majorHAnsi" w:cs="Tahoma"/>
                <w:i/>
                <w:color w:val="808080" w:themeColor="background1" w:themeShade="80"/>
                <w:sz w:val="20"/>
                <w:szCs w:val="20"/>
              </w:rPr>
              <w:t>t.j</w:t>
            </w:r>
            <w:proofErr w:type="spellEnd"/>
            <w:r w:rsidRPr="00A170F6">
              <w:rPr>
                <w:rFonts w:asciiTheme="majorHAnsi" w:hAnsiTheme="majorHAnsi" w:cs="Tahoma"/>
                <w:i/>
                <w:color w:val="808080" w:themeColor="background1" w:themeShade="80"/>
                <w:sz w:val="20"/>
                <w:szCs w:val="20"/>
              </w:rPr>
              <w:t xml:space="preserve">. max ročný výpadok je 66 hod. </w:t>
            </w:r>
          </w:p>
          <w:p w14:paraId="440B0680" w14:textId="77777777" w:rsidR="00EB2884" w:rsidRPr="00A170F6" w:rsidRDefault="00EB2884" w:rsidP="006C4503">
            <w:pPr>
              <w:numPr>
                <w:ilvl w:val="0"/>
                <w:numId w:val="19"/>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Maximálny mesačný výpadok je 5,5 hodiny.</w:t>
            </w:r>
          </w:p>
          <w:p w14:paraId="76052E18" w14:textId="77777777" w:rsidR="00EB2884" w:rsidRPr="00A170F6" w:rsidRDefault="00EB2884" w:rsidP="006C4503">
            <w:pPr>
              <w:numPr>
                <w:ilvl w:val="0"/>
                <w:numId w:val="19"/>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Vždy sa za takúto dobu považuje čas od 0.00 hod. do 23.59 hod. počas pracovných dní v týždni.</w:t>
            </w:r>
          </w:p>
          <w:p w14:paraId="3FC64781" w14:textId="77777777" w:rsidR="00EB2884" w:rsidRPr="00A170F6" w:rsidRDefault="00EB2884" w:rsidP="006C4503">
            <w:pPr>
              <w:numPr>
                <w:ilvl w:val="0"/>
                <w:numId w:val="19"/>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Nedostupnosť IS sa počíta od nahlásenia incidentu Zákazníkom v čase dostupnosti podpory Poskytovateľa (</w:t>
            </w:r>
            <w:proofErr w:type="spellStart"/>
            <w:r w:rsidRPr="00A170F6">
              <w:rPr>
                <w:rFonts w:asciiTheme="majorHAnsi" w:hAnsiTheme="majorHAnsi" w:cs="Tahoma"/>
                <w:i/>
                <w:color w:val="808080" w:themeColor="background1" w:themeShade="80"/>
                <w:sz w:val="20"/>
                <w:szCs w:val="20"/>
              </w:rPr>
              <w:t>t.j</w:t>
            </w:r>
            <w:proofErr w:type="spellEnd"/>
            <w:r w:rsidRPr="00A170F6">
              <w:rPr>
                <w:rFonts w:asciiTheme="majorHAnsi" w:hAnsiTheme="majorHAnsi" w:cs="Tahoma"/>
                <w:i/>
                <w:color w:val="808080" w:themeColor="background1" w:themeShade="80"/>
                <w:sz w:val="20"/>
                <w:szCs w:val="20"/>
              </w:rPr>
              <w:t xml:space="preserve">. nahlásenie incidentu na L3 v čase od 6:00 hod. - do 18:00 hod. počas pracovných dní).  Do dostupnosti IS nie sú započítavané servisné okná a plánované odstávky IS. </w:t>
            </w:r>
          </w:p>
          <w:p w14:paraId="34B1F236" w14:textId="77777777" w:rsidR="00EB2884" w:rsidRPr="00A170F6" w:rsidRDefault="00EB2884" w:rsidP="006C4503">
            <w:pPr>
              <w:numPr>
                <w:ilvl w:val="0"/>
                <w:numId w:val="19"/>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 prípade nedodržania dostupnosti IS bude každý ďalší začatý pracovný deň nedostupnosti braný ako deň omeškania bez odstránenia vady alebo incidentu.</w:t>
            </w:r>
          </w:p>
        </w:tc>
      </w:tr>
    </w:tbl>
    <w:p w14:paraId="58B62222" w14:textId="77777777" w:rsidR="00EB2884" w:rsidRPr="00A170F6" w:rsidRDefault="00EB2884" w:rsidP="00EB2884">
      <w:pPr>
        <w:rPr>
          <w:rFonts w:asciiTheme="majorHAnsi" w:hAnsiTheme="majorHAnsi"/>
          <w:i/>
          <w:color w:val="808080" w:themeColor="background1" w:themeShade="80"/>
          <w:sz w:val="20"/>
          <w:szCs w:val="20"/>
        </w:rPr>
      </w:pPr>
    </w:p>
    <w:p w14:paraId="5E4867D6" w14:textId="77777777" w:rsidR="00EB2884" w:rsidRPr="00A170F6" w:rsidRDefault="00EB2884" w:rsidP="00EB2884">
      <w:pPr>
        <w:rPr>
          <w:rFonts w:asciiTheme="majorHAnsi" w:hAnsiTheme="majorHAnsi"/>
          <w:b/>
          <w:i/>
          <w:color w:val="808080" w:themeColor="background1" w:themeShade="80"/>
          <w:sz w:val="20"/>
          <w:szCs w:val="20"/>
        </w:rPr>
      </w:pPr>
      <w:r w:rsidRPr="00A170F6">
        <w:rPr>
          <w:rFonts w:asciiTheme="majorHAnsi" w:hAnsiTheme="majorHAnsi"/>
          <w:b/>
          <w:i/>
          <w:color w:val="808080" w:themeColor="background1" w:themeShade="80"/>
          <w:sz w:val="20"/>
          <w:szCs w:val="20"/>
        </w:rPr>
        <w:t>TEXT pre inšpiráciu – vyberte si pre vás potrebné:</w:t>
      </w:r>
    </w:p>
    <w:p w14:paraId="1AC475C1" w14:textId="77777777" w:rsidR="00EB2884" w:rsidRPr="00A170F6" w:rsidRDefault="00EB2884" w:rsidP="00EB2884">
      <w:pPr>
        <w:pStyle w:val="Nadpis1"/>
        <w:rPr>
          <w:rFonts w:asciiTheme="majorHAnsi" w:hAnsiTheme="majorHAnsi" w:cstheme="minorHAnsi"/>
          <w:i/>
          <w:color w:val="808080" w:themeColor="background1" w:themeShade="80"/>
          <w:sz w:val="20"/>
          <w:szCs w:val="20"/>
        </w:rPr>
      </w:pPr>
      <w:bookmarkStart w:id="159" w:name="_Toc34423614"/>
      <w:r w:rsidRPr="00A170F6">
        <w:rPr>
          <w:rFonts w:asciiTheme="majorHAnsi" w:hAnsiTheme="majorHAnsi" w:cstheme="minorHAnsi"/>
          <w:i/>
          <w:color w:val="808080" w:themeColor="background1" w:themeShade="80"/>
          <w:sz w:val="20"/>
          <w:szCs w:val="20"/>
        </w:rPr>
        <w:t>Dostupnosť (Availability)</w:t>
      </w:r>
      <w:bookmarkEnd w:id="159"/>
    </w:p>
    <w:p w14:paraId="7DE62DFF" w14:textId="77777777" w:rsidR="00EB2884" w:rsidRPr="00A170F6" w:rsidRDefault="00EB2884" w:rsidP="00EB2884">
      <w:pPr>
        <w:shd w:val="clear" w:color="auto" w:fill="FFFFFF"/>
        <w:spacing w:after="0"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Čo je Dostupnosť (</w:t>
      </w:r>
      <w:proofErr w:type="spellStart"/>
      <w:r w:rsidRPr="00A170F6">
        <w:rPr>
          <w:rFonts w:asciiTheme="majorHAnsi" w:hAnsiTheme="majorHAnsi" w:cstheme="minorHAnsi"/>
          <w:i/>
          <w:color w:val="808080" w:themeColor="background1" w:themeShade="80"/>
          <w:sz w:val="20"/>
          <w:szCs w:val="20"/>
          <w:lang w:eastAsia="sk-SK"/>
        </w:rPr>
        <w:t>Availability</w:t>
      </w:r>
      <w:proofErr w:type="spellEnd"/>
      <w:r w:rsidRPr="00A170F6">
        <w:rPr>
          <w:rFonts w:asciiTheme="majorHAnsi" w:hAnsiTheme="majorHAnsi" w:cstheme="minorHAnsi"/>
          <w:i/>
          <w:color w:val="808080" w:themeColor="background1" w:themeShade="80"/>
          <w:sz w:val="20"/>
          <w:szCs w:val="20"/>
          <w:lang w:eastAsia="sk-SK"/>
        </w:rPr>
        <w:t>)</w:t>
      </w:r>
    </w:p>
    <w:p w14:paraId="027F9B62" w14:textId="77777777" w:rsidR="00EB2884" w:rsidRPr="00A170F6" w:rsidRDefault="00EB2884" w:rsidP="00EB2884">
      <w:pPr>
        <w:shd w:val="clear" w:color="auto" w:fill="FFFFFF"/>
        <w:spacing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proofErr w:type="spellStart"/>
      <w:r w:rsidRPr="00A170F6">
        <w:rPr>
          <w:rFonts w:asciiTheme="majorHAnsi" w:hAnsiTheme="majorHAnsi" w:cstheme="minorHAnsi"/>
          <w:i/>
          <w:color w:val="808080" w:themeColor="background1" w:themeShade="80"/>
          <w:sz w:val="20"/>
          <w:szCs w:val="20"/>
          <w:lang w:eastAsia="sk-SK"/>
        </w:rPr>
        <w:t>Availability</w:t>
      </w:r>
      <w:proofErr w:type="spellEnd"/>
      <w:r w:rsidRPr="00A170F6">
        <w:rPr>
          <w:rFonts w:asciiTheme="majorHAnsi" w:hAnsiTheme="majorHAnsi" w:cstheme="minorHAnsi"/>
          <w:i/>
          <w:color w:val="808080" w:themeColor="background1" w:themeShade="80"/>
          <w:sz w:val="20"/>
          <w:szCs w:val="20"/>
          <w:lang w:eastAsia="sk-SK"/>
        </w:rPr>
        <w:t>) znamená, že dáta alebo iné zariadenie sú prístupné v okamihu jej potreby. Vyjadruje sa v percentách dostupného času.</w:t>
      </w:r>
    </w:p>
    <w:p w14:paraId="7478A8EF"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w:t>
      </w:r>
      <w:proofErr w:type="spellStart"/>
      <w:r w:rsidRPr="00A170F6">
        <w:rPr>
          <w:rFonts w:asciiTheme="majorHAnsi" w:hAnsiTheme="majorHAnsi" w:cstheme="minorHAnsi"/>
          <w:b/>
          <w:bCs/>
          <w:i/>
          <w:color w:val="808080" w:themeColor="background1" w:themeShade="80"/>
          <w:sz w:val="20"/>
          <w:szCs w:val="20"/>
          <w:lang w:eastAsia="sk-SK"/>
        </w:rPr>
        <w:t>Availability</w:t>
      </w:r>
      <w:proofErr w:type="spellEnd"/>
      <w:r w:rsidRPr="00A170F6">
        <w:rPr>
          <w:rFonts w:asciiTheme="majorHAnsi" w:hAnsiTheme="majorHAnsi" w:cstheme="minorHAnsi"/>
          <w:i/>
          <w:color w:val="808080" w:themeColor="background1" w:themeShade="80"/>
          <w:sz w:val="20"/>
          <w:szCs w:val="20"/>
          <w:lang w:eastAsia="sk-SK"/>
        </w:rPr>
        <w:t>) je pojem z oblasti riadenia bezpečnosti v organizácii. Dostupnosť znamená, že dáta sú prístupné v okamihu jej potreby. Narušenie dostupnosti sa označuje ako nežiaduce zničenie (</w:t>
      </w:r>
      <w:proofErr w:type="spellStart"/>
      <w:r w:rsidRPr="00A170F6">
        <w:rPr>
          <w:rFonts w:asciiTheme="majorHAnsi" w:hAnsiTheme="majorHAnsi" w:cstheme="minorHAnsi"/>
          <w:i/>
          <w:color w:val="808080" w:themeColor="background1" w:themeShade="80"/>
          <w:sz w:val="20"/>
          <w:szCs w:val="20"/>
          <w:lang w:eastAsia="sk-SK"/>
        </w:rPr>
        <w:t>destruction</w:t>
      </w:r>
      <w:proofErr w:type="spellEnd"/>
      <w:r w:rsidRPr="00A170F6">
        <w:rPr>
          <w:rFonts w:asciiTheme="majorHAnsi" w:hAnsiTheme="majorHAnsi" w:cstheme="minorHAnsi"/>
          <w:i/>
          <w:color w:val="808080" w:themeColor="background1" w:themeShade="80"/>
          <w:sz w:val="20"/>
          <w:szCs w:val="20"/>
          <w:lang w:eastAsia="sk-SK"/>
        </w:rPr>
        <w:t>) alebo nedostupnosť. Dostupnosť je zvyčajne vyjadrená ako percento času v danom období, obvykle za rok. Orientačný zoznam dostupnosti je uvedený v tabuľke:</w:t>
      </w:r>
    </w:p>
    <w:p w14:paraId="53F5CAB7"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90% dostupnosť</w:t>
      </w:r>
      <w:r w:rsidRPr="00A170F6">
        <w:rPr>
          <w:rFonts w:asciiTheme="majorHAnsi" w:hAnsiTheme="majorHAnsi" w:cstheme="minorHAnsi"/>
          <w:i/>
          <w:color w:val="808080" w:themeColor="background1" w:themeShade="80"/>
          <w:sz w:val="20"/>
          <w:szCs w:val="20"/>
          <w:lang w:eastAsia="sk-SK"/>
        </w:rPr>
        <w:t> znamená výpadok 36,5 dňa</w:t>
      </w:r>
    </w:p>
    <w:p w14:paraId="176EC2FF"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95% dostupnosť</w:t>
      </w:r>
      <w:r w:rsidRPr="00A170F6">
        <w:rPr>
          <w:rFonts w:asciiTheme="majorHAnsi" w:hAnsiTheme="majorHAnsi" w:cstheme="minorHAnsi"/>
          <w:i/>
          <w:color w:val="808080" w:themeColor="background1" w:themeShade="80"/>
          <w:sz w:val="20"/>
          <w:szCs w:val="20"/>
          <w:lang w:eastAsia="sk-SK"/>
        </w:rPr>
        <w:t> znamená výpadok 18,25 dňa</w:t>
      </w:r>
    </w:p>
    <w:p w14:paraId="0F3B756D"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98% dostupnosť</w:t>
      </w:r>
      <w:r w:rsidRPr="00A170F6">
        <w:rPr>
          <w:rFonts w:asciiTheme="majorHAnsi" w:hAnsiTheme="majorHAnsi" w:cstheme="minorHAnsi"/>
          <w:i/>
          <w:color w:val="808080" w:themeColor="background1" w:themeShade="80"/>
          <w:sz w:val="20"/>
          <w:szCs w:val="20"/>
          <w:lang w:eastAsia="sk-SK"/>
        </w:rPr>
        <w:t> znamená výpadok 7,30 dňa</w:t>
      </w:r>
    </w:p>
    <w:p w14:paraId="77148054"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 dostupnosť</w:t>
      </w:r>
      <w:r w:rsidRPr="00A170F6">
        <w:rPr>
          <w:rFonts w:asciiTheme="majorHAnsi" w:hAnsiTheme="majorHAnsi" w:cstheme="minorHAnsi"/>
          <w:i/>
          <w:color w:val="808080" w:themeColor="background1" w:themeShade="80"/>
          <w:sz w:val="20"/>
          <w:szCs w:val="20"/>
          <w:lang w:eastAsia="sk-SK"/>
        </w:rPr>
        <w:t> znamená výpadok 3,65 dňa</w:t>
      </w:r>
    </w:p>
    <w:p w14:paraId="688C1D62"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99,5% dostupnosť</w:t>
      </w:r>
      <w:r w:rsidRPr="00A170F6">
        <w:rPr>
          <w:rFonts w:asciiTheme="majorHAnsi" w:hAnsiTheme="majorHAnsi" w:cstheme="minorHAnsi"/>
          <w:i/>
          <w:color w:val="808080" w:themeColor="background1" w:themeShade="80"/>
          <w:sz w:val="20"/>
          <w:szCs w:val="20"/>
          <w:lang w:eastAsia="sk-SK"/>
        </w:rPr>
        <w:t> znamená výpadok 1,83 dňa</w:t>
      </w:r>
    </w:p>
    <w:p w14:paraId="62503701"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99,8% dostupnosť</w:t>
      </w:r>
      <w:r w:rsidRPr="00A170F6">
        <w:rPr>
          <w:rFonts w:asciiTheme="majorHAnsi" w:hAnsiTheme="majorHAnsi" w:cstheme="minorHAnsi"/>
          <w:i/>
          <w:color w:val="808080" w:themeColor="background1" w:themeShade="80"/>
          <w:sz w:val="20"/>
          <w:szCs w:val="20"/>
          <w:lang w:eastAsia="sk-SK"/>
        </w:rPr>
        <w:t> znamená výpadok 17,52 hodín</w:t>
      </w:r>
    </w:p>
    <w:p w14:paraId="3A5B0B9D"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tri deviatky</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8,76 hodín</w:t>
      </w:r>
    </w:p>
    <w:p w14:paraId="51D94F3D"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štyri deviatky</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52,6 minút</w:t>
      </w:r>
    </w:p>
    <w:p w14:paraId="18C1C2C3"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päť deviatok</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5,26 minút</w:t>
      </w:r>
    </w:p>
    <w:p w14:paraId="5C596005" w14:textId="77777777" w:rsidR="00EB2884" w:rsidRPr="00A170F6" w:rsidRDefault="00EB2884" w:rsidP="006C4503">
      <w:pPr>
        <w:numPr>
          <w:ilvl w:val="0"/>
          <w:numId w:val="22"/>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šesť deviatok</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31,5 sekúnd</w:t>
      </w:r>
    </w:p>
    <w:p w14:paraId="6BC58DF5"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Hoci je obvyklé uvádzať dostupnosť v percentách, presnejšie ukazovatele sú vyjadrením doby obnovenia systému a na množstvo dát, o ktoré môžeme prísť:</w:t>
      </w:r>
    </w:p>
    <w:p w14:paraId="14E3F0A9" w14:textId="77777777" w:rsidR="00EB2884" w:rsidRPr="00A170F6" w:rsidRDefault="00E14173" w:rsidP="006C4503">
      <w:pPr>
        <w:numPr>
          <w:ilvl w:val="0"/>
          <w:numId w:val="2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TO_(Recovery_Time" w:history="1">
        <w:r w:rsidR="00EB2884" w:rsidRPr="00A170F6">
          <w:rPr>
            <w:rStyle w:val="Hypertextovprepojenie"/>
            <w:rFonts w:asciiTheme="majorHAnsi" w:hAnsiTheme="majorHAnsi" w:cstheme="minorHAnsi"/>
            <w:i/>
            <w:color w:val="808080" w:themeColor="background1" w:themeShade="80"/>
            <w:sz w:val="20"/>
            <w:szCs w:val="20"/>
            <w:lang w:eastAsia="sk-SK"/>
          </w:rPr>
          <w:t>RTO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Recovery</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xml:space="preserve">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Time</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xml:space="preserve">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Objective</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w:t>
        </w:r>
      </w:hyperlink>
      <w:r w:rsidR="00EB2884" w:rsidRPr="00A170F6">
        <w:rPr>
          <w:rFonts w:asciiTheme="majorHAnsi" w:hAnsiTheme="majorHAnsi" w:cstheme="minorHAnsi"/>
          <w:i/>
          <w:color w:val="808080" w:themeColor="background1" w:themeShade="80"/>
          <w:sz w:val="20"/>
          <w:szCs w:val="20"/>
          <w:lang w:eastAsia="sk-SK"/>
        </w:rPr>
        <w:t xml:space="preserve"> - doba obnovenia systému, </w:t>
      </w:r>
      <w:proofErr w:type="spellStart"/>
      <w:r w:rsidR="00EB2884" w:rsidRPr="00A170F6">
        <w:rPr>
          <w:rFonts w:asciiTheme="majorHAnsi" w:hAnsiTheme="majorHAnsi" w:cstheme="minorHAnsi"/>
          <w:i/>
          <w:color w:val="808080" w:themeColor="background1" w:themeShade="80"/>
          <w:sz w:val="20"/>
          <w:szCs w:val="20"/>
          <w:lang w:eastAsia="sk-SK"/>
        </w:rPr>
        <w:t>t.j</w:t>
      </w:r>
      <w:proofErr w:type="spellEnd"/>
      <w:r w:rsidR="00EB2884" w:rsidRPr="00A170F6">
        <w:rPr>
          <w:rFonts w:asciiTheme="majorHAnsi" w:hAnsiTheme="majorHAnsi" w:cstheme="minorHAnsi"/>
          <w:i/>
          <w:color w:val="808080" w:themeColor="background1" w:themeShade="80"/>
          <w:sz w:val="20"/>
          <w:szCs w:val="20"/>
          <w:lang w:eastAsia="sk-SK"/>
        </w:rPr>
        <w:t xml:space="preserve">. za ako dlho po výpadku musí byť systém funkčný (pre bližšie </w:t>
      </w:r>
      <w:proofErr w:type="spellStart"/>
      <w:r w:rsidR="00EB2884" w:rsidRPr="00A170F6">
        <w:rPr>
          <w:rFonts w:asciiTheme="majorHAnsi" w:hAnsiTheme="majorHAnsi" w:cstheme="minorHAnsi"/>
          <w:i/>
          <w:color w:val="808080" w:themeColor="background1" w:themeShade="80"/>
          <w:sz w:val="20"/>
          <w:szCs w:val="20"/>
          <w:lang w:eastAsia="sk-SK"/>
        </w:rPr>
        <w:t>info</w:t>
      </w:r>
      <w:proofErr w:type="spellEnd"/>
      <w:r w:rsidR="00EB2884" w:rsidRPr="00A170F6">
        <w:rPr>
          <w:rFonts w:asciiTheme="majorHAnsi" w:hAnsiTheme="majorHAnsi" w:cstheme="minorHAnsi"/>
          <w:i/>
          <w:color w:val="808080" w:themeColor="background1" w:themeShade="80"/>
          <w:sz w:val="20"/>
          <w:szCs w:val="20"/>
          <w:lang w:eastAsia="sk-SK"/>
        </w:rPr>
        <w:t xml:space="preserve"> klik na nadpis)</w:t>
      </w:r>
    </w:p>
    <w:p w14:paraId="0794323A" w14:textId="77777777" w:rsidR="00EB2884" w:rsidRPr="00A170F6" w:rsidRDefault="00E14173" w:rsidP="006C4503">
      <w:pPr>
        <w:numPr>
          <w:ilvl w:val="0"/>
          <w:numId w:val="2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PO_(Recovery_Point" w:history="1">
        <w:r w:rsidR="00EB2884" w:rsidRPr="00A170F6">
          <w:rPr>
            <w:rStyle w:val="Hypertextovprepojenie"/>
            <w:rFonts w:asciiTheme="majorHAnsi" w:hAnsiTheme="majorHAnsi" w:cstheme="minorHAnsi"/>
            <w:i/>
            <w:color w:val="808080" w:themeColor="background1" w:themeShade="80"/>
            <w:sz w:val="20"/>
            <w:szCs w:val="20"/>
            <w:lang w:eastAsia="sk-SK"/>
          </w:rPr>
          <w:t>RPO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Recovery</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xml:space="preserve"> Point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Objective</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w:t>
        </w:r>
      </w:hyperlink>
      <w:r w:rsidR="00EB2884" w:rsidRPr="00A170F6">
        <w:rPr>
          <w:rFonts w:asciiTheme="majorHAnsi" w:hAnsiTheme="majorHAnsi" w:cstheme="minorHAnsi"/>
          <w:i/>
          <w:color w:val="808080" w:themeColor="background1" w:themeShade="80"/>
          <w:sz w:val="20"/>
          <w:szCs w:val="20"/>
          <w:lang w:eastAsia="sk-SK"/>
        </w:rPr>
        <w:t>- aké množstvo dát môže byť stratené od vymedzeného okamihu</w:t>
      </w:r>
    </w:p>
    <w:p w14:paraId="5B57A2B3" w14:textId="77777777" w:rsidR="00EB2884" w:rsidRPr="00A170F6" w:rsidRDefault="00EB2884" w:rsidP="006C4503">
      <w:pPr>
        <w:numPr>
          <w:ilvl w:val="0"/>
          <w:numId w:val="2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proofErr w:type="spellStart"/>
      <w:r w:rsidRPr="00A170F6">
        <w:rPr>
          <w:rFonts w:asciiTheme="majorHAnsi" w:hAnsiTheme="majorHAnsi" w:cstheme="minorHAnsi"/>
          <w:i/>
          <w:color w:val="808080" w:themeColor="background1" w:themeShade="80"/>
          <w:sz w:val="20"/>
          <w:szCs w:val="20"/>
          <w:lang w:eastAsia="sk-SK"/>
        </w:rPr>
        <w:t>Recovery</w:t>
      </w:r>
      <w:proofErr w:type="spellEnd"/>
      <w:r w:rsidRPr="00A170F6">
        <w:rPr>
          <w:rFonts w:asciiTheme="majorHAnsi" w:hAnsiTheme="majorHAnsi" w:cstheme="minorHAnsi"/>
          <w:i/>
          <w:color w:val="808080" w:themeColor="background1" w:themeShade="80"/>
          <w:sz w:val="20"/>
          <w:szCs w:val="20"/>
          <w:lang w:eastAsia="sk-SK"/>
        </w:rPr>
        <w:t xml:space="preserve"> </w:t>
      </w:r>
      <w:proofErr w:type="spellStart"/>
      <w:r w:rsidRPr="00A170F6">
        <w:rPr>
          <w:rFonts w:asciiTheme="majorHAnsi" w:hAnsiTheme="majorHAnsi" w:cstheme="minorHAnsi"/>
          <w:i/>
          <w:color w:val="808080" w:themeColor="background1" w:themeShade="80"/>
          <w:sz w:val="20"/>
          <w:szCs w:val="20"/>
          <w:lang w:eastAsia="sk-SK"/>
        </w:rPr>
        <w:t>Time</w:t>
      </w:r>
      <w:proofErr w:type="spellEnd"/>
      <w:r w:rsidRPr="00A170F6">
        <w:rPr>
          <w:rFonts w:asciiTheme="majorHAnsi" w:hAnsiTheme="majorHAnsi" w:cstheme="minorHAnsi"/>
          <w:i/>
          <w:color w:val="808080" w:themeColor="background1" w:themeShade="80"/>
          <w:sz w:val="20"/>
          <w:szCs w:val="20"/>
          <w:lang w:eastAsia="sk-SK"/>
        </w:rPr>
        <w:t xml:space="preserve"> - čas potrebný k obnove</w:t>
      </w:r>
    </w:p>
    <w:p w14:paraId="4C099FBE"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Riešenie dostupnosti v praxi</w:t>
      </w:r>
      <w:r w:rsidRPr="00A170F6">
        <w:rPr>
          <w:rFonts w:asciiTheme="majorHAnsi" w:hAnsiTheme="majorHAnsi" w:cstheme="minorHAnsi"/>
          <w:i/>
          <w:color w:val="808080" w:themeColor="background1" w:themeShade="80"/>
          <w:sz w:val="20"/>
          <w:szCs w:val="20"/>
          <w:lang w:eastAsia="sk-SK"/>
        </w:rPr>
        <w:t>: Nedostupnosť </w:t>
      </w:r>
      <w:hyperlink r:id="rId29" w:tooltip="Dáta" w:history="1">
        <w:r w:rsidRPr="00A170F6">
          <w:rPr>
            <w:rFonts w:asciiTheme="majorHAnsi" w:hAnsiTheme="majorHAnsi" w:cstheme="minorHAnsi"/>
            <w:i/>
            <w:color w:val="808080" w:themeColor="background1" w:themeShade="80"/>
            <w:sz w:val="20"/>
            <w:szCs w:val="20"/>
            <w:lang w:eastAsia="sk-SK"/>
          </w:rPr>
          <w:t>dát</w:t>
        </w:r>
      </w:hyperlink>
      <w:r w:rsidRPr="00A170F6">
        <w:rPr>
          <w:rFonts w:asciiTheme="majorHAnsi" w:hAnsiTheme="majorHAnsi" w:cstheme="minorHAnsi"/>
          <w:i/>
          <w:color w:val="808080" w:themeColor="background1" w:themeShade="80"/>
          <w:sz w:val="20"/>
          <w:szCs w:val="20"/>
          <w:lang w:eastAsia="sk-SK"/>
        </w:rPr>
        <w:t> je jedným z </w:t>
      </w:r>
      <w:hyperlink r:id="rId30" w:tooltip="Riziká" w:history="1">
        <w:r w:rsidRPr="00A170F6">
          <w:rPr>
            <w:rFonts w:asciiTheme="majorHAnsi" w:hAnsiTheme="majorHAnsi" w:cstheme="minorHAnsi"/>
            <w:i/>
            <w:color w:val="808080" w:themeColor="background1" w:themeShade="80"/>
            <w:sz w:val="20"/>
            <w:szCs w:val="20"/>
            <w:lang w:eastAsia="sk-SK"/>
          </w:rPr>
          <w:t>rizík</w:t>
        </w:r>
      </w:hyperlink>
      <w:r w:rsidRPr="00A170F6">
        <w:rPr>
          <w:rFonts w:asciiTheme="majorHAnsi" w:hAnsiTheme="majorHAnsi" w:cstheme="minorHAnsi"/>
          <w:i/>
          <w:color w:val="808080" w:themeColor="background1" w:themeShade="80"/>
          <w:sz w:val="20"/>
          <w:szCs w:val="20"/>
          <w:lang w:eastAsia="sk-SK"/>
        </w:rPr>
        <w:t>, ktorý môže postihnúť každú </w:t>
      </w:r>
      <w:hyperlink r:id="rId31" w:tooltip="Organizácia" w:history="1">
        <w:r w:rsidRPr="00A170F6">
          <w:rPr>
            <w:rFonts w:asciiTheme="majorHAnsi" w:hAnsiTheme="majorHAnsi" w:cstheme="minorHAnsi"/>
            <w:i/>
            <w:color w:val="808080" w:themeColor="background1" w:themeShade="80"/>
            <w:sz w:val="20"/>
            <w:szCs w:val="20"/>
            <w:lang w:eastAsia="sk-SK"/>
          </w:rPr>
          <w:t>organizáciu</w:t>
        </w:r>
      </w:hyperlink>
      <w:r w:rsidRPr="00A170F6">
        <w:rPr>
          <w:rFonts w:asciiTheme="majorHAnsi" w:hAnsiTheme="majorHAnsi" w:cstheme="minorHAnsi"/>
          <w:i/>
          <w:color w:val="808080" w:themeColor="background1" w:themeShade="80"/>
          <w:sz w:val="20"/>
          <w:szCs w:val="20"/>
          <w:lang w:eastAsia="sk-SK"/>
        </w:rPr>
        <w:t>. Dostupnosť je jedným s kľúčových požiadaviek na každý dôležitý </w:t>
      </w:r>
      <w:hyperlink r:id="rId32" w:tooltip="Informačný systém (Information System)" w:history="1">
        <w:r w:rsidRPr="00A170F6">
          <w:rPr>
            <w:rFonts w:asciiTheme="majorHAnsi" w:hAnsiTheme="majorHAnsi" w:cstheme="minorHAnsi"/>
            <w:i/>
            <w:color w:val="808080" w:themeColor="background1" w:themeShade="80"/>
            <w:sz w:val="20"/>
            <w:szCs w:val="20"/>
            <w:lang w:eastAsia="sk-SK"/>
          </w:rPr>
          <w:t>informačný systém</w:t>
        </w:r>
      </w:hyperlink>
      <w:r w:rsidRPr="00A170F6">
        <w:rPr>
          <w:rFonts w:asciiTheme="majorHAnsi" w:hAnsiTheme="majorHAnsi" w:cstheme="minorHAnsi"/>
          <w:i/>
          <w:color w:val="808080" w:themeColor="background1" w:themeShade="80"/>
          <w:sz w:val="20"/>
          <w:szCs w:val="20"/>
          <w:lang w:eastAsia="sk-SK"/>
        </w:rPr>
        <w:t> a vplyv na dostupnosť má mnoho faktorov, napríklad:</w:t>
      </w:r>
    </w:p>
    <w:p w14:paraId="28421963" w14:textId="77777777" w:rsidR="00EB2884" w:rsidRPr="00A170F6" w:rsidRDefault="00EB2884" w:rsidP="006C4503">
      <w:pPr>
        <w:numPr>
          <w:ilvl w:val="0"/>
          <w:numId w:val="24"/>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3" w:tooltip="Server" w:history="1">
        <w:r w:rsidRPr="00A170F6">
          <w:rPr>
            <w:rFonts w:asciiTheme="majorHAnsi" w:hAnsiTheme="majorHAnsi" w:cstheme="minorHAnsi"/>
            <w:i/>
            <w:color w:val="808080" w:themeColor="background1" w:themeShade="80"/>
            <w:sz w:val="20"/>
            <w:szCs w:val="20"/>
            <w:lang w:eastAsia="sk-SK"/>
          </w:rPr>
          <w:t>servera</w:t>
        </w:r>
      </w:hyperlink>
    </w:p>
    <w:p w14:paraId="0AD4AAE2" w14:textId="77777777" w:rsidR="00EB2884" w:rsidRPr="00A170F6" w:rsidRDefault="00EB2884" w:rsidP="006C4503">
      <w:pPr>
        <w:numPr>
          <w:ilvl w:val="0"/>
          <w:numId w:val="24"/>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pripojenie k internetu</w:t>
      </w:r>
    </w:p>
    <w:p w14:paraId="1BAC5142" w14:textId="77777777" w:rsidR="00EB2884" w:rsidRPr="00A170F6" w:rsidRDefault="00EB2884" w:rsidP="006C4503">
      <w:pPr>
        <w:numPr>
          <w:ilvl w:val="0"/>
          <w:numId w:val="24"/>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4" w:tooltip="Databáza (Database)" w:history="1">
        <w:r w:rsidRPr="00A170F6">
          <w:rPr>
            <w:rFonts w:asciiTheme="majorHAnsi" w:hAnsiTheme="majorHAnsi" w:cstheme="minorHAnsi"/>
            <w:i/>
            <w:color w:val="808080" w:themeColor="background1" w:themeShade="80"/>
            <w:sz w:val="20"/>
            <w:szCs w:val="20"/>
            <w:lang w:eastAsia="sk-SK"/>
          </w:rPr>
          <w:t>databázy</w:t>
        </w:r>
      </w:hyperlink>
    </w:p>
    <w:p w14:paraId="3CB60A72" w14:textId="77777777" w:rsidR="00EB2884" w:rsidRPr="00A170F6" w:rsidRDefault="00EB2884" w:rsidP="006C4503">
      <w:pPr>
        <w:numPr>
          <w:ilvl w:val="0"/>
          <w:numId w:val="24"/>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5" w:tooltip="Webová stránka (Internetová stránka)" w:history="1">
        <w:r w:rsidRPr="00A170F6">
          <w:rPr>
            <w:rFonts w:asciiTheme="majorHAnsi" w:hAnsiTheme="majorHAnsi" w:cstheme="minorHAnsi"/>
            <w:i/>
            <w:color w:val="808080" w:themeColor="background1" w:themeShade="80"/>
            <w:sz w:val="20"/>
            <w:szCs w:val="20"/>
            <w:lang w:eastAsia="sk-SK"/>
          </w:rPr>
          <w:t>webových stránok</w:t>
        </w:r>
      </w:hyperlink>
    </w:p>
    <w:p w14:paraId="2EBB9D78"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lastRenderedPageBreak/>
        <w:t xml:space="preserve">V prípade, že je časť softvér alebo infraštruktúra zabezpečovaná externe (napr. </w:t>
      </w:r>
      <w:proofErr w:type="spellStart"/>
      <w:r w:rsidRPr="00A170F6">
        <w:rPr>
          <w:rFonts w:asciiTheme="majorHAnsi" w:hAnsiTheme="majorHAnsi" w:cstheme="minorHAnsi"/>
          <w:i/>
          <w:color w:val="808080" w:themeColor="background1" w:themeShade="80"/>
          <w:sz w:val="20"/>
          <w:szCs w:val="20"/>
          <w:lang w:eastAsia="sk-SK"/>
        </w:rPr>
        <w:t>hosting</w:t>
      </w:r>
      <w:proofErr w:type="spellEnd"/>
      <w:r w:rsidRPr="00A170F6">
        <w:rPr>
          <w:rFonts w:asciiTheme="majorHAnsi" w:hAnsiTheme="majorHAnsi" w:cstheme="minorHAnsi"/>
          <w:i/>
          <w:color w:val="808080" w:themeColor="background1" w:themeShade="80"/>
          <w:sz w:val="20"/>
          <w:szCs w:val="20"/>
          <w:lang w:eastAsia="sk-SK"/>
        </w:rPr>
        <w:t>, webhosting), prenáša sa zodpovednosť za dostupnosť týchto komponentov na dodávateľa. Potom je potrebné mať vhodným spôsobom ošetrenú úroveň dostupnosti, ktorú musí dodávateľ dodržať. Zvyčajne je dostupnosť súčasťou </w:t>
      </w:r>
      <w:hyperlink r:id="rId36" w:tooltip="SLA (Service Level Agreement)" w:history="1">
        <w:r w:rsidRPr="00A170F6">
          <w:rPr>
            <w:rFonts w:asciiTheme="majorHAnsi" w:hAnsiTheme="majorHAnsi" w:cstheme="minorHAnsi"/>
            <w:i/>
            <w:color w:val="808080" w:themeColor="background1" w:themeShade="80"/>
            <w:sz w:val="20"/>
            <w:szCs w:val="20"/>
            <w:lang w:eastAsia="sk-SK"/>
          </w:rPr>
          <w:t>dohody o úrovni poskytovaných služieb (SLA)</w:t>
        </w:r>
      </w:hyperlink>
      <w:r w:rsidRPr="00A170F6">
        <w:rPr>
          <w:rFonts w:asciiTheme="majorHAnsi" w:hAnsiTheme="majorHAnsi" w:cstheme="minorHAnsi"/>
          <w:i/>
          <w:color w:val="808080" w:themeColor="background1" w:themeShade="80"/>
          <w:sz w:val="20"/>
          <w:szCs w:val="20"/>
          <w:lang w:eastAsia="sk-SK"/>
        </w:rPr>
        <w:t>.</w:t>
      </w:r>
    </w:p>
    <w:p w14:paraId="6E94C734" w14:textId="77777777" w:rsidR="00EB2884" w:rsidRPr="00A170F6" w:rsidRDefault="00EB2884" w:rsidP="00EB2884">
      <w:pPr>
        <w:rPr>
          <w:rFonts w:asciiTheme="majorHAnsi" w:hAnsiTheme="majorHAnsi" w:cstheme="minorHAnsi"/>
          <w:i/>
          <w:color w:val="808080" w:themeColor="background1" w:themeShade="80"/>
          <w:sz w:val="20"/>
          <w:szCs w:val="20"/>
        </w:rPr>
      </w:pPr>
      <w:bookmarkStart w:id="160" w:name="_RTO_(Recovery_Time"/>
      <w:bookmarkEnd w:id="160"/>
    </w:p>
    <w:p w14:paraId="5CAB0216" w14:textId="77777777" w:rsidR="00EB2884" w:rsidRPr="00A170F6" w:rsidRDefault="00EB2884" w:rsidP="00EB2884">
      <w:pPr>
        <w:pStyle w:val="Nadpis2"/>
        <w:rPr>
          <w:rFonts w:asciiTheme="majorHAnsi" w:hAnsiTheme="majorHAnsi" w:cstheme="minorHAnsi"/>
          <w:i/>
          <w:color w:val="808080" w:themeColor="background1" w:themeShade="80"/>
          <w:sz w:val="20"/>
          <w:szCs w:val="20"/>
        </w:rPr>
      </w:pPr>
      <w:bookmarkStart w:id="161" w:name="_Toc34423615"/>
      <w:r w:rsidRPr="00A170F6">
        <w:rPr>
          <w:rFonts w:asciiTheme="majorHAnsi" w:hAnsiTheme="majorHAnsi" w:cstheme="minorHAnsi"/>
          <w:i/>
          <w:color w:val="808080" w:themeColor="background1" w:themeShade="80"/>
          <w:sz w:val="20"/>
          <w:szCs w:val="20"/>
        </w:rPr>
        <w:t>RTO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Time</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w:t>
      </w:r>
      <w:bookmarkEnd w:id="161"/>
    </w:p>
    <w:p w14:paraId="277BEAEC" w14:textId="77777777" w:rsidR="00EB2884" w:rsidRPr="00A170F6" w:rsidRDefault="00EB2884" w:rsidP="00EB2884">
      <w:pPr>
        <w:shd w:val="clear" w:color="auto" w:fill="FFFFFF"/>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RTO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Time</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je jeden z ukazovateľov dostupnosti dát. RTO vyjadruje množstvo času potrebné pre obnovenie dát a celého prevádzky nedostupného systému (softvér).</w:t>
      </w:r>
    </w:p>
    <w:p w14:paraId="57F02CE9"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proofErr w:type="spellStart"/>
      <w:r w:rsidRPr="00A170F6">
        <w:rPr>
          <w:rStyle w:val="Siln"/>
          <w:rFonts w:asciiTheme="majorHAnsi" w:eastAsiaTheme="majorEastAsia" w:hAnsiTheme="majorHAnsi" w:cstheme="minorHAnsi"/>
          <w:i/>
          <w:color w:val="808080" w:themeColor="background1" w:themeShade="80"/>
          <w:sz w:val="20"/>
          <w:szCs w:val="20"/>
        </w:rPr>
        <w:t>Recovery</w:t>
      </w:r>
      <w:proofErr w:type="spellEnd"/>
      <w:r w:rsidRPr="00A170F6">
        <w:rPr>
          <w:rStyle w:val="Siln"/>
          <w:rFonts w:asciiTheme="majorHAnsi" w:eastAsiaTheme="majorEastAsia" w:hAnsiTheme="majorHAnsi" w:cstheme="minorHAnsi"/>
          <w:i/>
          <w:color w:val="808080" w:themeColor="background1" w:themeShade="80"/>
          <w:sz w:val="20"/>
          <w:szCs w:val="20"/>
        </w:rPr>
        <w:t xml:space="preserve"> </w:t>
      </w:r>
      <w:proofErr w:type="spellStart"/>
      <w:r w:rsidRPr="00A170F6">
        <w:rPr>
          <w:rStyle w:val="Siln"/>
          <w:rFonts w:asciiTheme="majorHAnsi" w:eastAsiaTheme="majorEastAsia" w:hAnsiTheme="majorHAnsi" w:cstheme="minorHAnsi"/>
          <w:i/>
          <w:color w:val="808080" w:themeColor="background1" w:themeShade="80"/>
          <w:sz w:val="20"/>
          <w:szCs w:val="20"/>
        </w:rPr>
        <w:t>Time</w:t>
      </w:r>
      <w:proofErr w:type="spellEnd"/>
      <w:r w:rsidRPr="00A170F6">
        <w:rPr>
          <w:rStyle w:val="Siln"/>
          <w:rFonts w:asciiTheme="majorHAnsi" w:eastAsiaTheme="majorEastAsia" w:hAnsiTheme="majorHAnsi" w:cstheme="minorHAnsi"/>
          <w:i/>
          <w:color w:val="808080" w:themeColor="background1" w:themeShade="80"/>
          <w:sz w:val="20"/>
          <w:szCs w:val="20"/>
        </w:rPr>
        <w:t xml:space="preserve"> </w:t>
      </w:r>
      <w:proofErr w:type="spellStart"/>
      <w:r w:rsidRPr="00A170F6">
        <w:rPr>
          <w:rStyle w:val="Siln"/>
          <w:rFonts w:asciiTheme="majorHAnsi" w:eastAsiaTheme="majorEastAsia"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(zvyčajne sa požíva skratka RTO) je jeden z ukazovateľov </w:t>
      </w:r>
      <w:hyperlink r:id="rId37" w:tooltip="Dostupnosť (Availability)" w:history="1">
        <w:r w:rsidRPr="00A170F6">
          <w:rPr>
            <w:rStyle w:val="Hypertextovprepojenie"/>
            <w:rFonts w:asciiTheme="majorHAnsi" w:hAnsiTheme="majorHAnsi" w:cstheme="minorHAnsi"/>
            <w:i/>
            <w:color w:val="808080" w:themeColor="background1" w:themeShade="80"/>
            <w:sz w:val="20"/>
            <w:szCs w:val="20"/>
          </w:rPr>
          <w:t>dostupnosti</w:t>
        </w:r>
      </w:hyperlink>
      <w:r w:rsidRPr="00A170F6">
        <w:rPr>
          <w:rFonts w:asciiTheme="majorHAnsi" w:hAnsiTheme="majorHAnsi" w:cstheme="minorHAnsi"/>
          <w:i/>
          <w:color w:val="808080" w:themeColor="background1" w:themeShade="80"/>
          <w:sz w:val="20"/>
          <w:szCs w:val="20"/>
        </w:rPr>
        <w:t> dát. RTO vyjadruje množstvo času potrebné pre obnovenie </w:t>
      </w:r>
      <w:hyperlink r:id="rId38" w:tooltip="Dáta" w:history="1">
        <w:r w:rsidRPr="00A170F6">
          <w:rPr>
            <w:rStyle w:val="Hypertextovprepojenie"/>
            <w:rFonts w:asciiTheme="majorHAnsi" w:hAnsiTheme="majorHAnsi" w:cstheme="minorHAnsi"/>
            <w:i/>
            <w:color w:val="808080" w:themeColor="background1" w:themeShade="80"/>
            <w:sz w:val="20"/>
            <w:szCs w:val="20"/>
          </w:rPr>
          <w:t>dát</w:t>
        </w:r>
      </w:hyperlink>
      <w:r w:rsidRPr="00A170F6">
        <w:rPr>
          <w:rFonts w:asciiTheme="majorHAnsi" w:hAnsiTheme="majorHAnsi" w:cstheme="minorHAnsi"/>
          <w:i/>
          <w:color w:val="808080" w:themeColor="background1" w:themeShade="80"/>
          <w:sz w:val="20"/>
          <w:szCs w:val="20"/>
        </w:rPr>
        <w:t> a celej prevádzky nedostupného systému (</w:t>
      </w:r>
      <w:hyperlink r:id="rId39" w:tooltip="Software" w:history="1">
        <w:r w:rsidRPr="00A170F6">
          <w:rPr>
            <w:rStyle w:val="Hypertextovprepojenie"/>
            <w:rFonts w:asciiTheme="majorHAnsi" w:hAnsiTheme="majorHAnsi" w:cstheme="minorHAnsi"/>
            <w:i/>
            <w:color w:val="808080" w:themeColor="background1" w:themeShade="80"/>
            <w:sz w:val="20"/>
            <w:szCs w:val="20"/>
          </w:rPr>
          <w:t>softvér</w:t>
        </w:r>
      </w:hyperlink>
      <w:r w:rsidRPr="00A170F6">
        <w:rPr>
          <w:rFonts w:asciiTheme="majorHAnsi" w:hAnsiTheme="majorHAnsi" w:cstheme="minorHAnsi"/>
          <w:i/>
          <w:color w:val="808080" w:themeColor="background1" w:themeShade="80"/>
          <w:sz w:val="20"/>
          <w:szCs w:val="20"/>
        </w:rPr>
        <w:t>). Môže byť, v závislosti na použitej technológii, vyjadrené v sekundách, hodinách či dňoch.</w:t>
      </w:r>
    </w:p>
    <w:p w14:paraId="33F7C3EE"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Využitie RTO v praxi</w:t>
      </w:r>
      <w:r w:rsidRPr="00A170F6">
        <w:rPr>
          <w:rFonts w:asciiTheme="majorHAnsi" w:hAnsiTheme="majorHAnsi" w:cstheme="minorHAnsi"/>
          <w:i/>
          <w:color w:val="808080" w:themeColor="background1" w:themeShade="80"/>
          <w:sz w:val="20"/>
          <w:szCs w:val="20"/>
        </w:rPr>
        <w:t>: Ukazovateľ RTO sa z pohľadu zákazníka využíva pre vyjadrenie doby pre obnovu dát. (napr. formou </w:t>
      </w:r>
      <w:hyperlink r:id="rId40" w:tooltip="SLA (Service Level Agreement)" w:history="1">
        <w:r w:rsidRPr="00A170F6">
          <w:rPr>
            <w:rStyle w:val="Hypertextovprepojenie"/>
            <w:rFonts w:asciiTheme="majorHAnsi" w:hAnsiTheme="majorHAnsi" w:cstheme="minorHAnsi"/>
            <w:i/>
            <w:color w:val="808080" w:themeColor="background1" w:themeShade="80"/>
            <w:sz w:val="20"/>
            <w:szCs w:val="20"/>
          </w:rPr>
          <w:t>SLA</w:t>
        </w:r>
      </w:hyperlink>
      <w:r w:rsidRPr="00A170F6">
        <w:rPr>
          <w:rFonts w:asciiTheme="majorHAnsi" w:hAnsiTheme="majorHAnsi" w:cstheme="minorHAnsi"/>
          <w:i/>
          <w:color w:val="808080" w:themeColor="background1" w:themeShade="80"/>
          <w:sz w:val="20"/>
          <w:szCs w:val="20"/>
        </w:rPr>
        <w:t>). Na druhú stranu poskytovatelia dnes môžu voliť rôzne technológie zálohovanie, respektíve replikovanie dát a dobu obnovy dát znížiť až k nulovému výpadku. Existujúce technológie sa delia zhruba nasledovne:</w:t>
      </w:r>
    </w:p>
    <w:p w14:paraId="432460C5" w14:textId="77777777" w:rsidR="00EB2884" w:rsidRPr="00A170F6" w:rsidRDefault="00EB2884" w:rsidP="006C4503">
      <w:pPr>
        <w:numPr>
          <w:ilvl w:val="0"/>
          <w:numId w:val="25"/>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Tradičné zálohovanie - výpadok a obnova trvá cca hodiny až dni</w:t>
      </w:r>
    </w:p>
    <w:p w14:paraId="65A14134" w14:textId="77777777" w:rsidR="00EB2884" w:rsidRPr="00A170F6" w:rsidRDefault="00EB2884" w:rsidP="006C4503">
      <w:pPr>
        <w:numPr>
          <w:ilvl w:val="0"/>
          <w:numId w:val="25"/>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Asynchrónne replikácie dát - výpadok a obnova v poriadku sekúnd až minút</w:t>
      </w:r>
    </w:p>
    <w:p w14:paraId="764F4759" w14:textId="77777777" w:rsidR="00EB2884" w:rsidRPr="00A170F6" w:rsidRDefault="00EB2884" w:rsidP="006C4503">
      <w:pPr>
        <w:numPr>
          <w:ilvl w:val="0"/>
          <w:numId w:val="25"/>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Synchrónny replikácie dát - nulový výpadok</w:t>
      </w:r>
    </w:p>
    <w:p w14:paraId="5A710AE8" w14:textId="77777777" w:rsidR="00EB2884" w:rsidRPr="00A170F6" w:rsidRDefault="00EB2884" w:rsidP="00EB2884">
      <w:pPr>
        <w:pStyle w:val="Nadpis2"/>
        <w:rPr>
          <w:rFonts w:asciiTheme="majorHAnsi" w:hAnsiTheme="majorHAnsi" w:cstheme="minorHAnsi"/>
          <w:i/>
          <w:color w:val="808080" w:themeColor="background1" w:themeShade="80"/>
          <w:sz w:val="20"/>
          <w:szCs w:val="20"/>
        </w:rPr>
      </w:pPr>
      <w:bookmarkStart w:id="162" w:name="_RPO_(Recovery_Point"/>
      <w:bookmarkStart w:id="163" w:name="_Toc34423616"/>
      <w:bookmarkEnd w:id="162"/>
      <w:r w:rsidRPr="00A170F6">
        <w:rPr>
          <w:rFonts w:asciiTheme="majorHAnsi" w:hAnsiTheme="majorHAnsi" w:cstheme="minorHAnsi"/>
          <w:i/>
          <w:color w:val="808080" w:themeColor="background1" w:themeShade="80"/>
          <w:sz w:val="20"/>
          <w:szCs w:val="20"/>
        </w:rPr>
        <w:t>RPO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Point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w:t>
      </w:r>
      <w:bookmarkEnd w:id="163"/>
    </w:p>
    <w:p w14:paraId="3DBC3D93" w14:textId="77777777" w:rsidR="00EB2884" w:rsidRPr="00A170F6" w:rsidRDefault="00EB2884" w:rsidP="00EB2884">
      <w:pPr>
        <w:shd w:val="clear" w:color="auto" w:fill="FFFFFF"/>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RPO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Point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je jeden z ukazovateľov dostupnosti dát. RPO vyjadruje, do akého stavu (bodu) v minulosti možno obnoviť dáta.</w:t>
      </w:r>
    </w:p>
    <w:p w14:paraId="7992FB54"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proofErr w:type="spellStart"/>
      <w:r w:rsidRPr="00A170F6">
        <w:rPr>
          <w:rStyle w:val="Siln"/>
          <w:rFonts w:asciiTheme="majorHAnsi" w:eastAsiaTheme="majorEastAsia" w:hAnsiTheme="majorHAnsi" w:cstheme="minorHAnsi"/>
          <w:i/>
          <w:color w:val="808080" w:themeColor="background1" w:themeShade="80"/>
          <w:sz w:val="20"/>
          <w:szCs w:val="20"/>
        </w:rPr>
        <w:t>Recovery</w:t>
      </w:r>
      <w:proofErr w:type="spellEnd"/>
      <w:r w:rsidRPr="00A170F6">
        <w:rPr>
          <w:rStyle w:val="Siln"/>
          <w:rFonts w:asciiTheme="majorHAnsi" w:eastAsiaTheme="majorEastAsia" w:hAnsiTheme="majorHAnsi" w:cstheme="minorHAnsi"/>
          <w:i/>
          <w:color w:val="808080" w:themeColor="background1" w:themeShade="80"/>
          <w:sz w:val="20"/>
          <w:szCs w:val="20"/>
        </w:rPr>
        <w:t xml:space="preserve"> Point </w:t>
      </w:r>
      <w:proofErr w:type="spellStart"/>
      <w:r w:rsidRPr="00A170F6">
        <w:rPr>
          <w:rStyle w:val="Siln"/>
          <w:rFonts w:asciiTheme="majorHAnsi" w:eastAsiaTheme="majorEastAsia"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(zvyčajne sa požíva skratka RPO) je jeden z ukazovateľov </w:t>
      </w:r>
      <w:hyperlink r:id="rId41" w:tooltip="Dostupnosť (Availability)" w:history="1">
        <w:r w:rsidRPr="00A170F6">
          <w:rPr>
            <w:rStyle w:val="Hypertextovprepojenie"/>
            <w:rFonts w:asciiTheme="majorHAnsi" w:hAnsiTheme="majorHAnsi" w:cstheme="minorHAnsi"/>
            <w:i/>
            <w:color w:val="808080" w:themeColor="background1" w:themeShade="80"/>
            <w:sz w:val="20"/>
            <w:szCs w:val="20"/>
          </w:rPr>
          <w:t>dostupnosti</w:t>
        </w:r>
      </w:hyperlink>
      <w:r w:rsidRPr="00A170F6">
        <w:rPr>
          <w:rFonts w:asciiTheme="majorHAnsi" w:hAnsiTheme="majorHAnsi" w:cstheme="minorHAnsi"/>
          <w:i/>
          <w:color w:val="808080" w:themeColor="background1" w:themeShade="80"/>
          <w:sz w:val="20"/>
          <w:szCs w:val="20"/>
        </w:rPr>
        <w:t> dát. RPO vyjadruje, do akého stavu (bodu) v minulosti možno obnoviť </w:t>
      </w:r>
      <w:hyperlink r:id="rId42" w:tooltip="Dáta" w:history="1">
        <w:r w:rsidRPr="00A170F6">
          <w:rPr>
            <w:rStyle w:val="Hypertextovprepojenie"/>
            <w:rFonts w:asciiTheme="majorHAnsi" w:hAnsiTheme="majorHAnsi" w:cstheme="minorHAnsi"/>
            <w:i/>
            <w:color w:val="808080" w:themeColor="background1" w:themeShade="80"/>
            <w:sz w:val="20"/>
            <w:szCs w:val="20"/>
          </w:rPr>
          <w:t>dáta</w:t>
        </w:r>
      </w:hyperlink>
      <w:r w:rsidRPr="00A170F6">
        <w:rPr>
          <w:rFonts w:asciiTheme="majorHAnsi" w:hAnsiTheme="majorHAnsi" w:cstheme="minorHAnsi"/>
          <w:i/>
          <w:color w:val="808080" w:themeColor="background1" w:themeShade="80"/>
          <w:sz w:val="20"/>
          <w:szCs w:val="20"/>
        </w:rPr>
        <w:t>. Inými slovami množstvo dát, o ktoré môže organizácia prísť.</w:t>
      </w:r>
    </w:p>
    <w:p w14:paraId="16C0B7EF"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Využitie RPO v praxi</w:t>
      </w:r>
      <w:r w:rsidRPr="00A170F6">
        <w:rPr>
          <w:rFonts w:asciiTheme="majorHAnsi" w:hAnsiTheme="majorHAnsi" w:cstheme="minorHAnsi"/>
          <w:i/>
          <w:color w:val="808080" w:themeColor="background1" w:themeShade="80"/>
          <w:sz w:val="20"/>
          <w:szCs w:val="20"/>
        </w:rPr>
        <w:t>: Ukazovateľ RPO sa z pohľadu zákazníka využíva pre vyjadrenie množstva obnoviteľných dát. (napr. formou </w:t>
      </w:r>
      <w:hyperlink r:id="rId43" w:tooltip="SLA (Service Level Agreement)" w:history="1">
        <w:r w:rsidRPr="00A170F6">
          <w:rPr>
            <w:rStyle w:val="Hypertextovprepojenie"/>
            <w:rFonts w:asciiTheme="majorHAnsi" w:hAnsiTheme="majorHAnsi" w:cstheme="minorHAnsi"/>
            <w:i/>
            <w:color w:val="808080" w:themeColor="background1" w:themeShade="80"/>
            <w:sz w:val="20"/>
            <w:szCs w:val="20"/>
          </w:rPr>
          <w:t>SLA</w:t>
        </w:r>
      </w:hyperlink>
      <w:r w:rsidRPr="00A170F6">
        <w:rPr>
          <w:rFonts w:asciiTheme="majorHAnsi" w:hAnsiTheme="majorHAnsi" w:cstheme="minorHAnsi"/>
          <w:i/>
          <w:color w:val="808080" w:themeColor="background1" w:themeShade="80"/>
          <w:sz w:val="20"/>
          <w:szCs w:val="20"/>
        </w:rPr>
        <w:t>). Na druhú stranu poskytovatelia dnes môžu voliť rôzne technológie </w:t>
      </w:r>
      <w:hyperlink r:id="rId44" w:tooltip="Zálohovanie (Backup)" w:history="1">
        <w:r w:rsidRPr="00A170F6">
          <w:rPr>
            <w:rStyle w:val="Hypertextovprepojenie"/>
            <w:rFonts w:asciiTheme="majorHAnsi" w:hAnsiTheme="majorHAnsi" w:cstheme="minorHAnsi"/>
            <w:i/>
            <w:color w:val="808080" w:themeColor="background1" w:themeShade="80"/>
            <w:sz w:val="20"/>
            <w:szCs w:val="20"/>
          </w:rPr>
          <w:t>zálohovanie</w:t>
        </w:r>
      </w:hyperlink>
      <w:r w:rsidRPr="00A170F6">
        <w:rPr>
          <w:rFonts w:asciiTheme="majorHAnsi" w:hAnsiTheme="majorHAnsi" w:cstheme="minorHAnsi"/>
          <w:i/>
          <w:color w:val="808080" w:themeColor="background1" w:themeShade="80"/>
          <w:sz w:val="20"/>
          <w:szCs w:val="20"/>
        </w:rPr>
        <w:t>, respektíve replikovanie dát a bod obnovy dát znížiť až k nulovej strate. Existujúce technológie sa delia zhruba nasledovne:</w:t>
      </w:r>
    </w:p>
    <w:p w14:paraId="7A5D0D62" w14:textId="77777777" w:rsidR="00EB2884" w:rsidRPr="00A170F6" w:rsidRDefault="00EB2884" w:rsidP="006C4503">
      <w:pPr>
        <w:numPr>
          <w:ilvl w:val="0"/>
          <w:numId w:val="26"/>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Tradičné zálohovanie - výpadok a obnova trvá cca hodiny až dni</w:t>
      </w:r>
    </w:p>
    <w:p w14:paraId="5ED76654" w14:textId="77777777" w:rsidR="00EB2884" w:rsidRPr="00A170F6" w:rsidRDefault="00EB2884" w:rsidP="006C4503">
      <w:pPr>
        <w:numPr>
          <w:ilvl w:val="0"/>
          <w:numId w:val="26"/>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Asynchrónne replikácie dát - výpadok a obnova v poriadku sekúnd až minút, strata sa blíži k nule</w:t>
      </w:r>
    </w:p>
    <w:p w14:paraId="087D9CEE" w14:textId="77777777" w:rsidR="00EB2884" w:rsidRPr="00A170F6" w:rsidRDefault="00EB2884" w:rsidP="006C4503">
      <w:pPr>
        <w:numPr>
          <w:ilvl w:val="0"/>
          <w:numId w:val="26"/>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Synchrónny replikácie dát - nulová strata</w:t>
      </w:r>
    </w:p>
    <w:p w14:paraId="41E07F18" w14:textId="7825D6DA" w:rsidR="00DE52E4" w:rsidRPr="00A170F6" w:rsidRDefault="00DE52E4" w:rsidP="00741A2D">
      <w:pPr>
        <w:spacing w:after="200" w:line="276" w:lineRule="auto"/>
        <w:jc w:val="left"/>
        <w:rPr>
          <w:rFonts w:asciiTheme="minorHAnsi" w:eastAsiaTheme="minorHAnsi" w:hAnsiTheme="minorHAnsi" w:cstheme="minorHAnsi"/>
          <w:b/>
          <w:szCs w:val="22"/>
          <w:lang w:eastAsia="en-US"/>
        </w:rPr>
      </w:pPr>
    </w:p>
    <w:sectPr w:rsidR="00DE52E4" w:rsidRPr="00A170F6" w:rsidSect="004B7138">
      <w:headerReference w:type="even" r:id="rId45"/>
      <w:headerReference w:type="default" r:id="rId46"/>
      <w:footerReference w:type="even" r:id="rId47"/>
      <w:footerReference w:type="default" r:id="rId48"/>
      <w:headerReference w:type="first" r:id="rId49"/>
      <w:footerReference w:type="first" r:id="rId50"/>
      <w:pgSz w:w="11906" w:h="16838"/>
      <w:pgMar w:top="1103" w:right="1133" w:bottom="1632" w:left="992"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 w:date="2019-11-22T09:57:00Z" w:initials="">
    <w:p w14:paraId="1143AE71" w14:textId="77777777" w:rsidR="009F4C67" w:rsidRDefault="009F4C67" w:rsidP="002B00BB">
      <w:pPr>
        <w:pStyle w:val="Textkomentra"/>
      </w:pPr>
      <w:r>
        <w:rPr>
          <w:rStyle w:val="Odkaznakomentr"/>
        </w:rPr>
        <w:annotationRef/>
      </w:r>
      <w:r>
        <w:rPr>
          <w:rStyle w:val="Odkaznakomentr"/>
        </w:rPr>
        <w:annotationRef/>
      </w:r>
      <w:r>
        <w:t xml:space="preserve">Doplní verejný obstarávateľ. </w:t>
      </w:r>
    </w:p>
    <w:p w14:paraId="4468A3C9" w14:textId="7D602E95" w:rsidR="009F4C67" w:rsidRDefault="009F4C67">
      <w:pPr>
        <w:pStyle w:val="Textkomentra"/>
      </w:pPr>
    </w:p>
  </w:comment>
  <w:comment w:id="4" w:author="" w:date="2020-01-27T12:03:00Z" w:initials="">
    <w:p w14:paraId="6A14C463" w14:textId="4DE6BF5C" w:rsidR="009F4C67" w:rsidRDefault="009F4C67">
      <w:pPr>
        <w:pStyle w:val="Textkomentra"/>
      </w:pPr>
      <w:r>
        <w:rPr>
          <w:rStyle w:val="Odkaznakomentr"/>
        </w:rPr>
        <w:annotationRef/>
      </w:r>
      <w:r>
        <w:t xml:space="preserve">Doplní Verejný obstarávateľ. </w:t>
      </w:r>
    </w:p>
  </w:comment>
  <w:comment w:id="9" w:author="admin" w:date="2020-03-06T21:03:00Z" w:initials="a">
    <w:p w14:paraId="1E0C77B8" w14:textId="669FD030" w:rsidR="009F4C67" w:rsidRDefault="009F4C67">
      <w:pPr>
        <w:pStyle w:val="Textkomentra"/>
      </w:pPr>
      <w:r>
        <w:rPr>
          <w:rStyle w:val="Odkaznakomentr"/>
        </w:rPr>
        <w:annotationRef/>
      </w:r>
      <w:r>
        <w:t xml:space="preserve">VO zváži presunutie tejto časti do Preambuly -  </w:t>
      </w:r>
      <w:proofErr w:type="spellStart"/>
      <w:r>
        <w:t>ZoD</w:t>
      </w:r>
      <w:proofErr w:type="spellEnd"/>
      <w:r>
        <w:t xml:space="preserve">.   </w:t>
      </w:r>
    </w:p>
  </w:comment>
  <w:comment w:id="12" w:author="admin" w:date="2020-03-06T21:02:00Z" w:initials="a">
    <w:p w14:paraId="1622BDEE" w14:textId="4F8FAA07" w:rsidR="009F4C67" w:rsidRDefault="009F4C67">
      <w:pPr>
        <w:pStyle w:val="Textkomentra"/>
      </w:pPr>
      <w:r>
        <w:rPr>
          <w:rStyle w:val="Odkaznakomentr"/>
        </w:rPr>
        <w:annotationRef/>
      </w:r>
      <w:r>
        <w:t>Verejný obstarávateľ vypustí v prípade, ak predmetom plnenia bude aj hardvér (HW).</w:t>
      </w:r>
    </w:p>
  </w:comment>
  <w:comment w:id="15" w:author="admin" w:date="2020-03-06T21:08:00Z" w:initials="a">
    <w:p w14:paraId="0BBE40F0" w14:textId="25A16B8C" w:rsidR="009F4C67" w:rsidRDefault="009F4C67">
      <w:pPr>
        <w:pStyle w:val="Textkomentra"/>
      </w:pPr>
      <w:r>
        <w:rPr>
          <w:rStyle w:val="Odkaznakomentr"/>
        </w:rPr>
        <w:annotationRef/>
      </w:r>
      <w:r>
        <w:t xml:space="preserve">požadujeme vyšpecifikovať v štruktúrovanej (tabuľkovej) forme kompletné/detailné informácie o licencovaní (môže byť vytvorená aj </w:t>
      </w:r>
      <w:proofErr w:type="spellStart"/>
      <w:r>
        <w:t>samostaná</w:t>
      </w:r>
      <w:proofErr w:type="spellEnd"/>
      <w:r>
        <w:t xml:space="preserve"> Príloha k </w:t>
      </w:r>
      <w:proofErr w:type="spellStart"/>
      <w:r>
        <w:t>ZoD</w:t>
      </w:r>
      <w:proofErr w:type="spellEnd"/>
      <w:r>
        <w:t>/SLA</w:t>
      </w:r>
    </w:p>
  </w:comment>
  <w:comment w:id="17" w:author="admin" w:date="2020-03-06T21:01:00Z" w:initials="a">
    <w:p w14:paraId="77B7F821" w14:textId="6FF76D56" w:rsidR="009F4C67" w:rsidRDefault="009F4C67">
      <w:pPr>
        <w:pStyle w:val="Textkomentra"/>
      </w:pPr>
      <w:r>
        <w:rPr>
          <w:rStyle w:val="Odkaznakomentr"/>
        </w:rPr>
        <w:annotationRef/>
      </w:r>
      <w:r>
        <w:t xml:space="preserve">„Procesná analýza“ (ASIS/TOBE)  môže byť dodaná </w:t>
      </w:r>
      <w:proofErr w:type="spellStart"/>
      <w:r>
        <w:t>samostnatným</w:t>
      </w:r>
      <w:proofErr w:type="spellEnd"/>
      <w:r>
        <w:t xml:space="preserve"> dodávateľom/ samostatným VO.</w:t>
      </w:r>
    </w:p>
  </w:comment>
  <w:comment w:id="19" w:author="admin" w:date="2020-03-06T20:56:00Z" w:initials="a">
    <w:p w14:paraId="188EAF92" w14:textId="54AD6CE6" w:rsidR="009F4C67" w:rsidRDefault="009F4C67">
      <w:pPr>
        <w:pStyle w:val="Textkomentra"/>
      </w:pPr>
      <w:r>
        <w:rPr>
          <w:rStyle w:val="Odkaznakomentr"/>
        </w:rPr>
        <w:annotationRef/>
      </w:r>
      <w:r>
        <w:t>UX design môže byť dodaný samostatným dodávateľom/samostatným VO</w:t>
      </w:r>
    </w:p>
  </w:comment>
  <w:comment w:id="26" w:author="admin" w:date="2020-03-06T21:08:00Z" w:initials="a">
    <w:p w14:paraId="60B7B429" w14:textId="2427BB51" w:rsidR="009F4C67" w:rsidRDefault="009F4C67">
      <w:pPr>
        <w:pStyle w:val="Textkomentra"/>
      </w:pPr>
      <w:r>
        <w:rPr>
          <w:rStyle w:val="Odkaznakomentr"/>
        </w:rPr>
        <w:annotationRef/>
      </w:r>
      <w:r>
        <w:t>Ustanovenie sa uplatní najmä ak pôjde o financovanie z EŠIF.</w:t>
      </w:r>
    </w:p>
  </w:comment>
  <w:comment w:id="34" w:author="admin" w:date="2020-03-06T21:24:00Z" w:initials="a">
    <w:p w14:paraId="19384F4F" w14:textId="68A97184" w:rsidR="009F4C67" w:rsidRDefault="009F4C67">
      <w:pPr>
        <w:pStyle w:val="Textkomentra"/>
      </w:pPr>
      <w:r>
        <w:rPr>
          <w:rStyle w:val="Odkaznakomentr"/>
        </w:rPr>
        <w:annotationRef/>
      </w:r>
      <w:r>
        <w:t xml:space="preserve">Toto ustanovenie je fakultatívne, to znamená odporúča OVM aby ho nevkladali ale môžu ak budú skutočne presvedčený o skutočnosti, že bude vytvorená databáza v zmysle. </w:t>
      </w:r>
      <w:proofErr w:type="spellStart"/>
      <w:r>
        <w:t>Ust</w:t>
      </w:r>
      <w:proofErr w:type="spellEnd"/>
      <w:r>
        <w:t>. § 135 AZ.</w:t>
      </w:r>
    </w:p>
  </w:comment>
  <w:comment w:id="37" w:author="" w:date="2019-11-22T00:58:00Z" w:initials="">
    <w:p w14:paraId="0ECBE890" w14:textId="559D6D5A" w:rsidR="009F4C67" w:rsidRDefault="009F4C67">
      <w:pPr>
        <w:pStyle w:val="Textkomentra"/>
      </w:pPr>
      <w:r>
        <w:rPr>
          <w:rStyle w:val="Odkaznakomentr"/>
        </w:rPr>
        <w:annotationRef/>
      </w:r>
      <w:r>
        <w:t xml:space="preserve">Doporučená hodnota je </w:t>
      </w:r>
      <w:r w:rsidRPr="00241F7E">
        <w:rPr>
          <w:b/>
        </w:rPr>
        <w:t>2</w:t>
      </w:r>
    </w:p>
  </w:comment>
  <w:comment w:id="39" w:author="" w:date="2019-11-22T00:58:00Z" w:initials="">
    <w:p w14:paraId="2EC1BC76" w14:textId="12A1D9B7" w:rsidR="009F4C67" w:rsidRDefault="009F4C67">
      <w:pPr>
        <w:pStyle w:val="Textkomentra"/>
      </w:pPr>
      <w:r>
        <w:rPr>
          <w:rStyle w:val="Odkaznakomentr"/>
        </w:rPr>
        <w:annotationRef/>
      </w:r>
      <w:r>
        <w:t>Doporučená hodnota je</w:t>
      </w:r>
      <w:r w:rsidRPr="00241F7E">
        <w:rPr>
          <w:b/>
        </w:rPr>
        <w:t xml:space="preserve"> 5</w:t>
      </w:r>
    </w:p>
  </w:comment>
  <w:comment w:id="42" w:author="" w:date="2020-01-27T14:52:00Z" w:initials="">
    <w:p w14:paraId="52521667" w14:textId="2BB0323C" w:rsidR="009F4C67" w:rsidRDefault="009F4C67">
      <w:pPr>
        <w:pStyle w:val="Textkomentra"/>
      </w:pPr>
      <w:r>
        <w:rPr>
          <w:rStyle w:val="Odkaznakomentr"/>
        </w:rPr>
        <w:annotationRef/>
      </w:r>
      <w:r>
        <w:t xml:space="preserve">Ponechané na OVM kedy predkladá priebežnú správu/správy s odkazom na </w:t>
      </w:r>
      <w:proofErr w:type="spellStart"/>
      <w:r>
        <w:t>faktúračný</w:t>
      </w:r>
      <w:proofErr w:type="spellEnd"/>
      <w:r>
        <w:t xml:space="preserve"> </w:t>
      </w:r>
      <w:proofErr w:type="spellStart"/>
      <w:r>
        <w:t>milník</w:t>
      </w:r>
      <w:proofErr w:type="spellEnd"/>
      <w:r>
        <w:t xml:space="preserve">.  </w:t>
      </w:r>
    </w:p>
  </w:comment>
  <w:comment w:id="51" w:author="admin" w:date="2020-03-06T21:27:00Z" w:initials="a">
    <w:p w14:paraId="0FD2B444" w14:textId="1FB25CD5" w:rsidR="009F4C67" w:rsidRDefault="009F4C67">
      <w:pPr>
        <w:pStyle w:val="Textkomentra"/>
      </w:pPr>
      <w:r>
        <w:rPr>
          <w:rStyle w:val="Odkaznakomentr"/>
        </w:rPr>
        <w:annotationRef/>
      </w:r>
      <w:r>
        <w:t>Navrhujeme ponechať na zvážení OVM, napr. 30 dní</w:t>
      </w:r>
    </w:p>
  </w:comment>
  <w:comment w:id="57" w:author="admin" w:date="2020-03-06T21:29:00Z" w:initials="a">
    <w:p w14:paraId="004E0AED" w14:textId="6A3AECA4" w:rsidR="006C4503" w:rsidRPr="006C4503" w:rsidRDefault="009F4C67" w:rsidP="006C4503">
      <w:pPr>
        <w:pStyle w:val="MLOdsek"/>
        <w:numPr>
          <w:ilvl w:val="0"/>
          <w:numId w:val="0"/>
        </w:numPr>
        <w:ind w:left="737"/>
        <w:rPr>
          <w:lang w:eastAsia="sk-SK"/>
        </w:rPr>
      </w:pPr>
      <w:r>
        <w:rPr>
          <w:rStyle w:val="Odkaznakomentr"/>
        </w:rPr>
        <w:annotationRef/>
      </w:r>
      <w:r w:rsidR="006C4503" w:rsidRPr="006C4503">
        <w:rPr>
          <w:b/>
        </w:rPr>
        <w:t xml:space="preserve">Vyhláškou 85/2020 </w:t>
      </w:r>
      <w:proofErr w:type="spellStart"/>
      <w:r w:rsidR="006C4503" w:rsidRPr="006C4503">
        <w:rPr>
          <w:b/>
        </w:rPr>
        <w:t>Z.z</w:t>
      </w:r>
      <w:proofErr w:type="spellEnd"/>
      <w:r w:rsidR="006C4503" w:rsidRPr="006C4503">
        <w:rPr>
          <w:b/>
        </w:rPr>
        <w:t>. o riadení projektov</w:t>
      </w:r>
      <w:r w:rsidR="006C4503" w:rsidRPr="006C4503">
        <w:t xml:space="preserve"> (dostupnou na: </w:t>
      </w:r>
      <w:hyperlink r:id="rId1" w:history="1">
        <w:r w:rsidR="006C4503" w:rsidRPr="006C4503">
          <w:rPr>
            <w:rStyle w:val="Hypertextovprepojenie"/>
            <w:rFonts w:ascii="Tahoma" w:hAnsi="Tahoma" w:cs="Tahoma"/>
            <w:color w:val="0070C0"/>
            <w:sz w:val="16"/>
            <w:szCs w:val="16"/>
          </w:rPr>
          <w:t>https://www.slov-lex.sk/pravne-predpisy/SK/ZZ/2020/85/</w:t>
        </w:r>
      </w:hyperlink>
      <w:r w:rsidR="006C4503" w:rsidRPr="006C4503">
        <w:t>)</w:t>
      </w:r>
    </w:p>
    <w:p w14:paraId="106FAE26" w14:textId="77777777" w:rsidR="006C4503" w:rsidRPr="006C4503" w:rsidRDefault="006C4503" w:rsidP="006C4503">
      <w:pPr>
        <w:pStyle w:val="MLOdsek"/>
        <w:numPr>
          <w:ilvl w:val="0"/>
          <w:numId w:val="0"/>
        </w:numPr>
        <w:ind w:left="737"/>
      </w:pPr>
    </w:p>
    <w:p w14:paraId="4D05E317" w14:textId="1F1F5795" w:rsidR="006C4503" w:rsidRPr="006C4503" w:rsidRDefault="006C4503" w:rsidP="006C4503">
      <w:pPr>
        <w:pStyle w:val="MLOdsek"/>
        <w:numPr>
          <w:ilvl w:val="0"/>
          <w:numId w:val="0"/>
        </w:numPr>
        <w:ind w:left="737"/>
        <w:rPr>
          <w:lang w:eastAsia="sk-SK"/>
        </w:rPr>
      </w:pPr>
      <w:r w:rsidRPr="006C4503">
        <w:rPr>
          <w:b/>
        </w:rPr>
        <w:t xml:space="preserve">Vyhláškou 78/2020 </w:t>
      </w:r>
      <w:proofErr w:type="spellStart"/>
      <w:r w:rsidRPr="006C4503">
        <w:rPr>
          <w:b/>
        </w:rPr>
        <w:t>Z.z</w:t>
      </w:r>
      <w:proofErr w:type="spellEnd"/>
      <w:r w:rsidRPr="006C4503">
        <w:rPr>
          <w:b/>
        </w:rPr>
        <w:t>. o štandardoch pre informačné technológie verejnej správy</w:t>
      </w:r>
      <w:r w:rsidRPr="006C4503">
        <w:t xml:space="preserve"> (dostupnou na: </w:t>
      </w:r>
      <w:r w:rsidRPr="006C4503">
        <w:rPr>
          <w:rStyle w:val="apple-converted-space"/>
          <w:rFonts w:ascii="Tahoma" w:hAnsi="Tahoma" w:cs="Tahoma"/>
          <w:color w:val="0070C0"/>
          <w:sz w:val="16"/>
          <w:szCs w:val="16"/>
        </w:rPr>
        <w:t> </w:t>
      </w:r>
      <w:hyperlink r:id="rId2" w:history="1">
        <w:r w:rsidRPr="006C4503">
          <w:rPr>
            <w:rStyle w:val="Hypertextovprepojenie"/>
            <w:rFonts w:ascii="Tahoma" w:hAnsi="Tahoma" w:cs="Tahoma"/>
            <w:color w:val="0070C0"/>
            <w:sz w:val="16"/>
            <w:szCs w:val="16"/>
          </w:rPr>
          <w:t>https://www.slov-lex.sk/pravne-predpisy/SK/ZZ/2020/78/</w:t>
        </w:r>
      </w:hyperlink>
      <w:r w:rsidRPr="006C4503">
        <w:t>)</w:t>
      </w:r>
    </w:p>
    <w:p w14:paraId="06CA7B56" w14:textId="0BE23669" w:rsidR="009F4C67" w:rsidRDefault="009F4C67" w:rsidP="006C4503">
      <w:pPr>
        <w:pStyle w:val="Textkomentra"/>
      </w:pPr>
    </w:p>
  </w:comment>
  <w:comment w:id="60" w:author="" w:date="2020-02-07T15:07:00Z" w:initials="">
    <w:p w14:paraId="7351672C" w14:textId="77777777" w:rsidR="009F4C67" w:rsidRDefault="009F4C67" w:rsidP="00B939A2">
      <w:pPr>
        <w:pStyle w:val="Textkomentra"/>
      </w:pPr>
      <w:r>
        <w:rPr>
          <w:rStyle w:val="Odkaznakomentr"/>
        </w:rPr>
        <w:annotationRef/>
      </w:r>
      <w:r>
        <w:t xml:space="preserve">Bolo by vhodné upraviť mechanizmus dopĺňania prílohy č. 1, pretože v čase podpisu nevieme k zmluve pripojiť špecifikáciu programov, ktoré </w:t>
      </w:r>
      <w:proofErr w:type="spellStart"/>
      <w:r>
        <w:t>eštelen</w:t>
      </w:r>
      <w:proofErr w:type="spellEnd"/>
      <w:r>
        <w:t xml:space="preserve"> budú vytvorené (alebo použité – viď nižšie) v budúcnosti (po podpise zmluvy). V bode 11. 5 by sa malo uviesť napr. že budú </w:t>
      </w:r>
      <w:proofErr w:type="spellStart"/>
      <w:r>
        <w:t>aktulizovať</w:t>
      </w:r>
      <w:proofErr w:type="spellEnd"/>
      <w:r>
        <w:t xml:space="preserve"> prílohu č. 1 a napr. že nie je potrebný dodatok</w:t>
      </w:r>
    </w:p>
  </w:comment>
  <w:comment w:id="61" w:author="" w:date="2019-11-22T01:08:00Z" w:initials="">
    <w:p w14:paraId="14EFE72B" w14:textId="77777777" w:rsidR="009F4C67" w:rsidRDefault="009F4C67" w:rsidP="00B939A2">
      <w:pPr>
        <w:pStyle w:val="Textkomentra"/>
      </w:pPr>
      <w:r>
        <w:rPr>
          <w:rStyle w:val="Odkaznakomentr"/>
        </w:rPr>
        <w:annotationRef/>
      </w:r>
      <w:r>
        <w:t xml:space="preserve">OVM môže upraviť. </w:t>
      </w:r>
    </w:p>
  </w:comment>
  <w:comment w:id="62" w:author="admin" w:date="2020-03-06T21:31:00Z" w:initials="a">
    <w:p w14:paraId="7423239F" w14:textId="47915C50" w:rsidR="009F4C67" w:rsidRDefault="009F4C67">
      <w:pPr>
        <w:pStyle w:val="Textkomentra"/>
      </w:pPr>
      <w:r>
        <w:rPr>
          <w:rStyle w:val="Odkaznakomentr"/>
        </w:rPr>
        <w:annotationRef/>
      </w:r>
      <w:r>
        <w:t>Tento článok OVM odporúčame začleniť iba v prípade OVM je presvedčené, že dôjde k dielu, ktoré spĺňa § 135 AZ.</w:t>
      </w:r>
    </w:p>
  </w:comment>
  <w:comment w:id="63" w:author="admin" w:date="2020-03-06T21:32:00Z" w:initials="a">
    <w:p w14:paraId="3ED44416" w14:textId="1AC1E4EF" w:rsidR="009F4C67" w:rsidRDefault="009F4C67">
      <w:pPr>
        <w:pStyle w:val="Textkomentra"/>
      </w:pPr>
      <w:r>
        <w:rPr>
          <w:rStyle w:val="Odkaznakomentr"/>
        </w:rPr>
        <w:annotationRef/>
      </w:r>
      <w:r>
        <w:t>Otázka či to má byť explicitne „</w:t>
      </w:r>
      <w:proofErr w:type="spellStart"/>
      <w:r>
        <w:t>open</w:t>
      </w:r>
      <w:proofErr w:type="spellEnd"/>
      <w:r>
        <w:t xml:space="preserve"> </w:t>
      </w:r>
      <w:proofErr w:type="spellStart"/>
      <w:r>
        <w:t>source</w:t>
      </w:r>
      <w:proofErr w:type="spellEnd"/>
      <w:r>
        <w:t>“ aj zadarmo je ponechaná na zváženie OVM.</w:t>
      </w:r>
    </w:p>
  </w:comment>
  <w:comment w:id="64" w:author="admin" w:date="2020-03-06T21:33:00Z" w:initials="a">
    <w:p w14:paraId="4581BD1A" w14:textId="4A4111F3" w:rsidR="009F4C67" w:rsidRDefault="009F4C67">
      <w:pPr>
        <w:pStyle w:val="Textkomentra"/>
      </w:pPr>
      <w:r>
        <w:rPr>
          <w:rStyle w:val="Odkaznakomentr"/>
        </w:rPr>
        <w:annotationRef/>
      </w:r>
      <w:r>
        <w:t xml:space="preserve">Toto ustanovenie a jeho ponechanie bude predmetom </w:t>
      </w:r>
      <w:proofErr w:type="spellStart"/>
      <w:r>
        <w:t>dkiskusie</w:t>
      </w:r>
      <w:proofErr w:type="spellEnd"/>
      <w:r>
        <w:t>.</w:t>
      </w:r>
    </w:p>
  </w:comment>
  <w:comment w:id="65" w:author="" w:date="2020-02-07T15:09:00Z" w:initials="">
    <w:p w14:paraId="1DC140CE" w14:textId="77777777" w:rsidR="009F4C67" w:rsidRDefault="009F4C67" w:rsidP="00B939A2">
      <w:pPr>
        <w:pStyle w:val="Textkomentra"/>
      </w:pPr>
      <w:r>
        <w:rPr>
          <w:rStyle w:val="Odkaznakomentr"/>
        </w:rPr>
        <w:annotationRef/>
      </w:r>
      <w:r>
        <w:t>Dielo nie je predmetom tejto zmluvy, nižšie použitý pojem „Služieb“</w:t>
      </w:r>
    </w:p>
  </w:comment>
  <w:comment w:id="83" w:author="admin" w:date="2020-03-06T21:39:00Z" w:initials="a">
    <w:p w14:paraId="1D857745" w14:textId="60D0A281" w:rsidR="009F4C67" w:rsidRDefault="009F4C67">
      <w:pPr>
        <w:pStyle w:val="Textkomentra"/>
      </w:pPr>
      <w:r>
        <w:rPr>
          <w:rStyle w:val="Odkaznakomentr"/>
        </w:rPr>
        <w:annotationRef/>
      </w:r>
      <w:r>
        <w:t>Sankcia 10.000,- EUR za každý deň existencie dôvodu vzniku je doporučené minimum. Obstarávateľ môže žiadať aj vyššiu pokutu.</w:t>
      </w:r>
    </w:p>
  </w:comment>
  <w:comment w:id="84" w:author="admin" w:date="2020-03-06T21:38:00Z" w:initials="a">
    <w:p w14:paraId="5B8B8E54" w14:textId="13862C90" w:rsidR="009F4C67" w:rsidRDefault="009F4C67">
      <w:pPr>
        <w:pStyle w:val="Textkomentra"/>
      </w:pPr>
      <w:r>
        <w:rPr>
          <w:rStyle w:val="Odkaznakomentr"/>
        </w:rPr>
        <w:annotationRef/>
      </w:r>
      <w:r>
        <w:t>Ak ide o finančné prostriedky z EŠIF.</w:t>
      </w:r>
    </w:p>
  </w:comment>
  <w:comment w:id="86" w:author="" w:date="2019-11-22T14:24:00Z" w:initials="">
    <w:p w14:paraId="1C4640F0" w14:textId="05EE7679" w:rsidR="009F4C67" w:rsidRDefault="009F4C67">
      <w:pPr>
        <w:pStyle w:val="Textkomentra"/>
      </w:pPr>
      <w:r>
        <w:rPr>
          <w:rStyle w:val="Odkaznakomentr"/>
        </w:rPr>
        <w:annotationRef/>
      </w:r>
      <w:r>
        <w:t xml:space="preserve">V tejto časti Zmluvy je vhodné ponechať priestor na strane OVM/verejného obstarávateľa, ktoré si </w:t>
      </w:r>
      <w:proofErr w:type="spellStart"/>
      <w:r>
        <w:t>úrovň</w:t>
      </w:r>
      <w:proofErr w:type="spellEnd"/>
      <w:r>
        <w:t xml:space="preserve"> sankcií určia podľa ceny dodávky alebo fixne, prípadne odstupňujú sankcie podľa úrovne vád (A,B,C).  – ÚPVII plánuje vyriešiť danú problematiku v rámci diskusie.</w:t>
      </w:r>
    </w:p>
  </w:comment>
  <w:comment w:id="87" w:author="" w:date="2019-11-22T01:26:00Z" w:initials="">
    <w:p w14:paraId="19EC15FE" w14:textId="1DAD0AC7" w:rsidR="009F4C67" w:rsidRDefault="009F4C67">
      <w:pPr>
        <w:pStyle w:val="Textkomentra"/>
      </w:pPr>
      <w:r>
        <w:rPr>
          <w:rStyle w:val="Odkaznakomentr"/>
        </w:rPr>
        <w:annotationRef/>
      </w:r>
      <w:r>
        <w:t>Sankcia 5% za každý deň omeškania je doporučené minimum. Obstarávateľ môže žiadať aj vyššiu pokutu.</w:t>
      </w:r>
    </w:p>
  </w:comment>
  <w:comment w:id="88" w:author="" w:date="2019-11-22T01:26:00Z" w:initials="">
    <w:p w14:paraId="2C5D8721" w14:textId="77777777" w:rsidR="009F4C67" w:rsidRDefault="009F4C67" w:rsidP="007B7ACC">
      <w:pPr>
        <w:pStyle w:val="Textkomentra"/>
      </w:pPr>
      <w:r>
        <w:rPr>
          <w:rStyle w:val="Odkaznakomentr"/>
        </w:rPr>
        <w:annotationRef/>
      </w:r>
      <w:r>
        <w:t>Sankcia 5% za každý deň omeškania je doporučené minimum. Obstarávateľ môže žiadať aj vyššiu pokutu.</w:t>
      </w:r>
    </w:p>
  </w:comment>
  <w:comment w:id="89" w:author="" w:date="2019-11-22T01:26:00Z" w:initials="">
    <w:p w14:paraId="70500A14" w14:textId="77777777" w:rsidR="009F4C67" w:rsidRDefault="009F4C67" w:rsidP="004565AC">
      <w:pPr>
        <w:pStyle w:val="Textkomentra"/>
      </w:pPr>
      <w:r>
        <w:rPr>
          <w:rStyle w:val="Odkaznakomentr"/>
        </w:rPr>
        <w:annotationRef/>
      </w:r>
      <w:r>
        <w:t>Sankcia 5% za každý deň omeškania je doporučené minimum. Obstarávateľ môže žiadať aj vyššiu pokutu.</w:t>
      </w:r>
    </w:p>
  </w:comment>
  <w:comment w:id="90" w:author="" w:date="2019-11-22T01:27:00Z" w:initials="">
    <w:p w14:paraId="074B00A9" w14:textId="77777777" w:rsidR="009F4C67" w:rsidRDefault="009F4C67" w:rsidP="004565AC">
      <w:pPr>
        <w:pStyle w:val="Textkomentra"/>
      </w:pPr>
      <w:r>
        <w:rPr>
          <w:rStyle w:val="Odkaznakomentr"/>
        </w:rPr>
        <w:annotationRef/>
      </w:r>
      <w:r>
        <w:t>Sankcia 10.000,- EUR za každý deň omeškania je doporučené minimum. Obstarávateľ môže žiadať aj vyššiu pokutu.</w:t>
      </w:r>
    </w:p>
  </w:comment>
  <w:comment w:id="92" w:author="" w:date="2019-11-22T01:29:00Z" w:initials="">
    <w:p w14:paraId="79E1FCC8" w14:textId="2A0314B3" w:rsidR="009F4C67" w:rsidRDefault="009F4C67">
      <w:pPr>
        <w:pStyle w:val="Textkomentra"/>
      </w:pPr>
      <w:r>
        <w:rPr>
          <w:rStyle w:val="Odkaznakomentr"/>
        </w:rPr>
        <w:annotationRef/>
      </w:r>
      <w:r>
        <w:t>Sankcia 10.000,- EUR za každý deň omeškania je doporučené minimum. Obstarávateľ môže žiadať aj vyššiu pokutu.</w:t>
      </w:r>
    </w:p>
  </w:comment>
  <w:comment w:id="93" w:author="" w:date="2019-11-22T01:33:00Z" w:initials="">
    <w:p w14:paraId="128C24F0" w14:textId="460232A8" w:rsidR="009F4C67" w:rsidRDefault="009F4C67">
      <w:pPr>
        <w:pStyle w:val="Textkomentra"/>
      </w:pPr>
      <w:r>
        <w:rPr>
          <w:rStyle w:val="Odkaznakomentr"/>
        </w:rPr>
        <w:annotationRef/>
      </w:r>
      <w:r>
        <w:t xml:space="preserve">Sankcia 100% je doporučené minimum. Objednávateľ si môže sankciu aj zvýšiť – ak si chce zohľadniť aj iné náklady, len ako </w:t>
      </w:r>
      <w:proofErr w:type="spellStart"/>
      <w:r>
        <w:t>nparíklad</w:t>
      </w:r>
      <w:proofErr w:type="spellEnd"/>
      <w:r>
        <w:t xml:space="preserve"> náklady na prebudovanie diela.</w:t>
      </w:r>
    </w:p>
  </w:comment>
  <w:comment w:id="97" w:author="" w:date="2019-11-22T14:30:00Z" w:initials="">
    <w:p w14:paraId="014FFAE9" w14:textId="49D22BA9" w:rsidR="009F4C67" w:rsidRDefault="009F4C67">
      <w:pPr>
        <w:pStyle w:val="Textkomentra"/>
      </w:pPr>
      <w:r>
        <w:rPr>
          <w:rStyle w:val="Odkaznakomentr"/>
        </w:rPr>
        <w:annotationRef/>
      </w:r>
      <w:r>
        <w:t>Zmeniť v závislosti od fondu EÚ, z ktorého bude Dielo financované.</w:t>
      </w:r>
    </w:p>
  </w:comment>
  <w:comment w:id="98" w:author="" w:date="2019-11-22T14:30:00Z" w:initials="">
    <w:p w14:paraId="3B06EA32" w14:textId="2EF0A8C3" w:rsidR="009F4C67" w:rsidRDefault="009F4C67">
      <w:pPr>
        <w:pStyle w:val="Textkomentra"/>
      </w:pPr>
      <w:r>
        <w:rPr>
          <w:rStyle w:val="Odkaznakomentr"/>
        </w:rPr>
        <w:annotationRef/>
      </w:r>
      <w:r>
        <w:t>Viď komentár vyššie.</w:t>
      </w:r>
    </w:p>
  </w:comment>
  <w:comment w:id="103" w:author="admin" w:date="2020-03-06T21:40:00Z" w:initials="a">
    <w:p w14:paraId="212E7FCC" w14:textId="0B99EEEC" w:rsidR="009F4C67" w:rsidRDefault="009F4C67">
      <w:pPr>
        <w:pStyle w:val="Textkomentra"/>
      </w:pPr>
      <w:r>
        <w:rPr>
          <w:rStyle w:val="Odkaznakomentr"/>
        </w:rPr>
        <w:annotationRef/>
      </w:r>
      <w:r>
        <w:t xml:space="preserve">ÚPVII má zato 1 krát prerokovať dôvody </w:t>
      </w:r>
      <w:proofErr w:type="spellStart"/>
      <w:r>
        <w:t>odstúpeni</w:t>
      </w:r>
      <w:proofErr w:type="spellEnd"/>
      <w:r>
        <w:t xml:space="preserve"> od Zmluvy o dielo okrem tých v čl. 19 Zmluvy o dielo.</w:t>
      </w:r>
    </w:p>
  </w:comment>
  <w:comment w:id="104" w:author="admin" w:date="2020-03-06T21:40:00Z" w:initials="a">
    <w:p w14:paraId="4D9D8B03" w14:textId="5D679D97" w:rsidR="009F4C67" w:rsidRDefault="009F4C67">
      <w:pPr>
        <w:pStyle w:val="Textkomentra"/>
      </w:pPr>
      <w:r>
        <w:rPr>
          <w:rStyle w:val="Odkaznakomentr"/>
        </w:rPr>
        <w:annotationRef/>
      </w:r>
      <w:r>
        <w:t>OVM môže zvážiť, rozšírenie o ponechanie si plnení aj v prípade ak sa na takomto ponechaní si plnenia dohodnú</w:t>
      </w:r>
    </w:p>
  </w:comment>
  <w:comment w:id="109" w:author="" w:date="2019-11-22T01:37:00Z" w:initials="">
    <w:p w14:paraId="0116F10B" w14:textId="48BFC2A9" w:rsidR="009F4C67" w:rsidRDefault="009F4C67">
      <w:pPr>
        <w:pStyle w:val="Textkomentra"/>
      </w:pPr>
      <w:r>
        <w:rPr>
          <w:rStyle w:val="Odkaznakomentr"/>
        </w:rPr>
        <w:annotationRef/>
      </w:r>
      <w:proofErr w:type="spellStart"/>
      <w:r w:rsidRPr="002F40EE">
        <w:rPr>
          <w:rFonts w:ascii="Tahoma" w:hAnsi="Tahoma" w:cs="Tahoma"/>
        </w:rPr>
        <w:t>Doporučujemem</w:t>
      </w:r>
      <w:proofErr w:type="spellEnd"/>
      <w:r w:rsidRPr="002F40EE">
        <w:rPr>
          <w:rFonts w:ascii="Tahoma" w:hAnsi="Tahoma" w:cs="Tahoma"/>
        </w:rPr>
        <w:t>, aby časť „Rozpočet“ obsahoval požiadavku, aby</w:t>
      </w:r>
      <w:r w:rsidRPr="002F40EE">
        <w:rPr>
          <w:rFonts w:ascii="Tahoma" w:hAnsi="Tahoma" w:cs="Tahoma"/>
          <w:color w:val="000000"/>
          <w:lang w:val="en-US"/>
        </w:rPr>
        <w:t xml:space="preserve"> </w:t>
      </w:r>
      <w:proofErr w:type="spellStart"/>
      <w:r w:rsidRPr="002F40EE">
        <w:rPr>
          <w:rFonts w:ascii="Tahoma" w:hAnsi="Tahoma" w:cs="Tahoma"/>
          <w:color w:val="000000"/>
          <w:lang w:val="en-US"/>
        </w:rPr>
        <w:t>rozpočet</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dodávateľa</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víťazného</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uchádzača</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bol</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stanovený</w:t>
      </w:r>
      <w:proofErr w:type="spellEnd"/>
      <w:r w:rsidRPr="002F40EE">
        <w:rPr>
          <w:rFonts w:ascii="Tahoma" w:hAnsi="Tahoma" w:cs="Tahoma"/>
          <w:color w:val="000000"/>
          <w:lang w:val="en-US"/>
        </w:rPr>
        <w:t xml:space="preserve"> v </w:t>
      </w:r>
      <w:proofErr w:type="spellStart"/>
      <w:r w:rsidRPr="002F40EE">
        <w:rPr>
          <w:rFonts w:ascii="Tahoma" w:hAnsi="Tahoma" w:cs="Tahoma"/>
          <w:color w:val="000000"/>
          <w:lang w:val="en-US"/>
        </w:rPr>
        <w:t>limitoch</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ktoré</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určuje</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príloha</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Príručky</w:t>
      </w:r>
      <w:proofErr w:type="spellEnd"/>
      <w:r w:rsidRPr="002F40EE">
        <w:rPr>
          <w:rFonts w:ascii="Tahoma" w:hAnsi="Tahoma" w:cs="Tahoma"/>
          <w:color w:val="000000"/>
          <w:lang w:val="en-US"/>
        </w:rPr>
        <w:t xml:space="preserve"> pre </w:t>
      </w:r>
      <w:proofErr w:type="spellStart"/>
      <w:r w:rsidRPr="002F40EE">
        <w:rPr>
          <w:rFonts w:ascii="Tahoma" w:hAnsi="Tahoma" w:cs="Tahoma"/>
          <w:color w:val="000000"/>
          <w:lang w:val="en-US"/>
        </w:rPr>
        <w:t>žiadateľa</w:t>
      </w:r>
      <w:proofErr w:type="spellEnd"/>
      <w:r w:rsidRPr="002F40EE">
        <w:rPr>
          <w:rFonts w:ascii="Tahoma" w:hAnsi="Tahoma" w:cs="Tahoma"/>
          <w:color w:val="000000"/>
          <w:lang w:val="en-US"/>
        </w:rPr>
        <w:t xml:space="preserve"> </w:t>
      </w:r>
      <w:r w:rsidRPr="002F40EE">
        <w:rPr>
          <w:rFonts w:ascii="Tahoma" w:hAnsi="Tahoma" w:cs="Tahoma"/>
          <w:color w:val="000000"/>
        </w:rPr>
        <w:t xml:space="preserve"> (finančné limity sú jej súčasťou: </w:t>
      </w:r>
      <w:hyperlink r:id="rId3" w:history="1">
        <w:r w:rsidRPr="002F40EE">
          <w:rPr>
            <w:rStyle w:val="Hypertextovprepojenie"/>
            <w:rFonts w:ascii="Tahoma" w:eastAsia="Calibri" w:hAnsi="Tahoma" w:cs="Tahoma"/>
          </w:rPr>
          <w:t>https://www.vicepremier.gov.sk/projekty/projekty-esif/operacny-program-integrovana-infrastruktura/prioritna-os-7-informacna-spolocnost/metodicke-dokumenty/prirucky/index.html</w:t>
        </w:r>
      </w:hyperlink>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8A3C9" w15:done="0"/>
  <w15:commentEx w15:paraId="6A14C463" w15:done="0"/>
  <w15:commentEx w15:paraId="1E0C77B8" w15:done="0"/>
  <w15:commentEx w15:paraId="1622BDEE" w15:done="0"/>
  <w15:commentEx w15:paraId="0BBE40F0" w15:done="0"/>
  <w15:commentEx w15:paraId="77B7F821" w15:done="0"/>
  <w15:commentEx w15:paraId="188EAF92" w15:done="0"/>
  <w15:commentEx w15:paraId="60B7B429" w15:done="0"/>
  <w15:commentEx w15:paraId="19384F4F" w15:done="0"/>
  <w15:commentEx w15:paraId="0ECBE890" w15:done="0"/>
  <w15:commentEx w15:paraId="2EC1BC76" w15:done="0"/>
  <w15:commentEx w15:paraId="52521667" w15:done="0"/>
  <w15:commentEx w15:paraId="0FD2B444" w15:done="0"/>
  <w15:commentEx w15:paraId="06CA7B56" w15:done="0"/>
  <w15:commentEx w15:paraId="7351672C" w15:done="0"/>
  <w15:commentEx w15:paraId="14EFE72B" w15:done="0"/>
  <w15:commentEx w15:paraId="7423239F" w15:done="0"/>
  <w15:commentEx w15:paraId="3ED44416" w15:done="0"/>
  <w15:commentEx w15:paraId="4581BD1A" w15:done="0"/>
  <w15:commentEx w15:paraId="1DC140CE" w15:done="0"/>
  <w15:commentEx w15:paraId="1D857745" w15:done="0"/>
  <w15:commentEx w15:paraId="5B8B8E54" w15:done="0"/>
  <w15:commentEx w15:paraId="1C4640F0" w15:done="0"/>
  <w15:commentEx w15:paraId="19EC15FE" w15:done="0"/>
  <w15:commentEx w15:paraId="2C5D8721" w15:done="0"/>
  <w15:commentEx w15:paraId="70500A14" w15:done="0"/>
  <w15:commentEx w15:paraId="074B00A9" w15:done="0"/>
  <w15:commentEx w15:paraId="79E1FCC8" w15:done="0"/>
  <w15:commentEx w15:paraId="128C24F0" w15:done="0"/>
  <w15:commentEx w15:paraId="014FFAE9" w15:done="0"/>
  <w15:commentEx w15:paraId="3B06EA32" w15:done="0"/>
  <w15:commentEx w15:paraId="212E7FCC" w15:done="0"/>
  <w15:commentEx w15:paraId="4D9D8B03" w15:done="0"/>
  <w15:commentEx w15:paraId="0116F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8A3C9" w16cid:durableId="219DD369"/>
  <w16cid:commentId w16cid:paraId="0D6ADCE3" w16cid:durableId="219DD36A"/>
  <w16cid:commentId w16cid:paraId="5C5B571C" w16cid:durableId="219DD36B"/>
  <w16cid:commentId w16cid:paraId="0186663A" w16cid:durableId="219DD3DF"/>
  <w16cid:commentId w16cid:paraId="37F41EAA" w16cid:durableId="219DD36C"/>
  <w16cid:commentId w16cid:paraId="7E2856E7" w16cid:durableId="219DD36D"/>
  <w16cid:commentId w16cid:paraId="7FF70C9D" w16cid:durableId="219DD36E"/>
  <w16cid:commentId w16cid:paraId="7864BB8E" w16cid:durableId="219DD36F"/>
  <w16cid:commentId w16cid:paraId="21CCE1C2" w16cid:durableId="219DD370"/>
  <w16cid:commentId w16cid:paraId="7F36A6BD" w16cid:durableId="219DD371"/>
  <w16cid:commentId w16cid:paraId="3F27F8E9" w16cid:durableId="219DD372"/>
  <w16cid:commentId w16cid:paraId="24CB383E" w16cid:durableId="219DD373"/>
  <w16cid:commentId w16cid:paraId="6B127432" w16cid:durableId="219DD374"/>
  <w16cid:commentId w16cid:paraId="2E185841" w16cid:durableId="219DD375"/>
  <w16cid:commentId w16cid:paraId="040544C0" w16cid:durableId="219DD376"/>
  <w16cid:commentId w16cid:paraId="2A92FF41" w16cid:durableId="219DD377"/>
  <w16cid:commentId w16cid:paraId="5C315898" w16cid:durableId="219DD378"/>
  <w16cid:commentId w16cid:paraId="729C6561" w16cid:durableId="219DD379"/>
  <w16cid:commentId w16cid:paraId="748BBE27" w16cid:durableId="219DD37A"/>
  <w16cid:commentId w16cid:paraId="02A926F7" w16cid:durableId="219DD37B"/>
  <w16cid:commentId w16cid:paraId="137405E8" w16cid:durableId="219DD37C"/>
  <w16cid:commentId w16cid:paraId="22DFC648" w16cid:durableId="219DD37D"/>
  <w16cid:commentId w16cid:paraId="0ECBE890" w16cid:durableId="219DD37E"/>
  <w16cid:commentId w16cid:paraId="2EC1BC76" w16cid:durableId="219DD37F"/>
  <w16cid:commentId w16cid:paraId="63D403E8" w16cid:durableId="219DD380"/>
  <w16cid:commentId w16cid:paraId="6E4416D2" w16cid:durableId="219DD651"/>
  <w16cid:commentId w16cid:paraId="3EFCB395" w16cid:durableId="219DD381"/>
  <w16cid:commentId w16cid:paraId="7A840C9D" w16cid:durableId="219DD382"/>
  <w16cid:commentId w16cid:paraId="333C3966" w16cid:durableId="219DD922"/>
  <w16cid:commentId w16cid:paraId="72146D02" w16cid:durableId="219DD383"/>
  <w16cid:commentId w16cid:paraId="5B06E6B9" w16cid:durableId="219DD384"/>
  <w16cid:commentId w16cid:paraId="6BD08591" w16cid:durableId="219DD385"/>
  <w16cid:commentId w16cid:paraId="3F450C15" w16cid:durableId="219DD386"/>
  <w16cid:commentId w16cid:paraId="48B2AB5F" w16cid:durableId="219DD387"/>
  <w16cid:commentId w16cid:paraId="089DA798" w16cid:durableId="219DD388"/>
  <w16cid:commentId w16cid:paraId="460596FA" w16cid:durableId="21C02CA0"/>
  <w16cid:commentId w16cid:paraId="3976E433" w16cid:durableId="219DD389"/>
  <w16cid:commentId w16cid:paraId="32B169F2" w16cid:durableId="219DD38A"/>
  <w16cid:commentId w16cid:paraId="3E8DF781" w16cid:durableId="219DD38B"/>
  <w16cid:commentId w16cid:paraId="425E4695" w16cid:durableId="219DD38C"/>
  <w16cid:commentId w16cid:paraId="3EFD48D8" w16cid:durableId="219DDC87"/>
  <w16cid:commentId w16cid:paraId="469DEEA6" w16cid:durableId="219DE3E5"/>
  <w16cid:commentId w16cid:paraId="39BB4309" w16cid:durableId="219DE2CA"/>
  <w16cid:commentId w16cid:paraId="018B9F30" w16cid:durableId="219DD38D"/>
  <w16cid:commentId w16cid:paraId="2C64C8E3" w16cid:durableId="219DE13A"/>
  <w16cid:commentId w16cid:paraId="0A21492E" w16cid:durableId="219DE9CA"/>
  <w16cid:commentId w16cid:paraId="11EC028F" w16cid:durableId="219DD38E"/>
  <w16cid:commentId w16cid:paraId="10CA9B57" w16cid:durableId="219DD38F"/>
  <w16cid:commentId w16cid:paraId="3E496A38" w16cid:durableId="219DD390"/>
  <w16cid:commentId w16cid:paraId="5E68D299" w16cid:durableId="219DD391"/>
  <w16cid:commentId w16cid:paraId="1C4640F0" w16cid:durableId="219DD392"/>
  <w16cid:commentId w16cid:paraId="19EC15FE" w16cid:durableId="219DD393"/>
  <w16cid:commentId w16cid:paraId="0518C6E8" w16cid:durableId="219DD394"/>
  <w16cid:commentId w16cid:paraId="79E1FCC8" w16cid:durableId="219DD395"/>
  <w16cid:commentId w16cid:paraId="128C24F0" w16cid:durableId="219DD396"/>
  <w16cid:commentId w16cid:paraId="74D728EC" w16cid:durableId="219DD397"/>
  <w16cid:commentId w16cid:paraId="014FFAE9" w16cid:durableId="219DD398"/>
  <w16cid:commentId w16cid:paraId="3B06EA32" w16cid:durableId="219DD399"/>
  <w16cid:commentId w16cid:paraId="77B49B6D" w16cid:durableId="219DD39A"/>
  <w16cid:commentId w16cid:paraId="1E7C55E8" w16cid:durableId="219DD39B"/>
  <w16cid:commentId w16cid:paraId="29038809" w16cid:durableId="219DD39C"/>
  <w16cid:commentId w16cid:paraId="333B2C3A" w16cid:durableId="219DD39D"/>
  <w16cid:commentId w16cid:paraId="0116F10B" w16cid:durableId="219DD3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22DC" w14:textId="77777777" w:rsidR="008B51B0" w:rsidRDefault="008B51B0" w:rsidP="00DE52E4">
      <w:pPr>
        <w:spacing w:line="240" w:lineRule="auto"/>
      </w:pPr>
      <w:r>
        <w:separator/>
      </w:r>
    </w:p>
  </w:endnote>
  <w:endnote w:type="continuationSeparator" w:id="0">
    <w:p w14:paraId="657D09BA" w14:textId="77777777" w:rsidR="008B51B0" w:rsidRDefault="008B51B0" w:rsidP="00DE52E4">
      <w:pPr>
        <w:spacing w:line="240" w:lineRule="auto"/>
      </w:pPr>
      <w:r>
        <w:continuationSeparator/>
      </w:r>
    </w:p>
  </w:endnote>
  <w:endnote w:type="continuationNotice" w:id="1">
    <w:p w14:paraId="3F6A578D" w14:textId="77777777" w:rsidR="008B51B0" w:rsidRDefault="008B51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800000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Roman">
    <w:panose1 w:val="020B0503020203020204"/>
    <w:charset w:val="00"/>
    <w:family w:val="swiss"/>
    <w:pitch w:val="variable"/>
    <w:sig w:usb0="800000AF" w:usb1="5000204A" w:usb2="00000000" w:usb3="00000000" w:csb0="0000009B"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83D3" w14:textId="77777777" w:rsidR="009F4C67" w:rsidRDefault="009F4C67">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77F6" w14:textId="7A13C123" w:rsidR="009F4C67" w:rsidRPr="00AF2103" w:rsidRDefault="009F4C67" w:rsidP="00D6054E">
    <w:pPr>
      <w:spacing w:line="240" w:lineRule="auto"/>
      <w:jc w:val="center"/>
      <w:rPr>
        <w:rFonts w:asciiTheme="minorHAnsi" w:hAnsiTheme="minorHAnsi" w:cstheme="minorHAnsi"/>
        <w:sz w:val="20"/>
        <w:szCs w:val="20"/>
      </w:rP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436DDB">
      <w:rPr>
        <w:rFonts w:asciiTheme="minorHAnsi" w:hAnsiTheme="minorHAnsi" w:cstheme="minorHAnsi"/>
        <w:noProof/>
        <w:sz w:val="20"/>
        <w:szCs w:val="20"/>
      </w:rPr>
      <w:t>10</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436DDB">
      <w:rPr>
        <w:rFonts w:asciiTheme="minorHAnsi" w:hAnsiTheme="minorHAnsi" w:cstheme="minorHAnsi"/>
        <w:noProof/>
        <w:sz w:val="20"/>
        <w:szCs w:val="20"/>
      </w:rPr>
      <w:t>45</w:t>
    </w:r>
    <w:r w:rsidRPr="00AF2103">
      <w:rPr>
        <w:rFonts w:asciiTheme="minorHAnsi" w:hAnsiTheme="minorHAnsi" w:cstheme="minorHAnsi"/>
        <w:sz w:val="20"/>
        <w:szCs w:val="20"/>
      </w:rPr>
      <w:fldChar w:fldCharType="end"/>
    </w:r>
  </w:p>
  <w:p w14:paraId="28FA0659" w14:textId="77777777" w:rsidR="009F4C67" w:rsidRDefault="009F4C6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C91D" w14:textId="77777777" w:rsidR="009F4C67" w:rsidRDefault="009F4C67">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1E773" w14:textId="77777777" w:rsidR="008B51B0" w:rsidRDefault="008B51B0" w:rsidP="00DE52E4">
      <w:pPr>
        <w:spacing w:line="240" w:lineRule="auto"/>
      </w:pPr>
      <w:r>
        <w:separator/>
      </w:r>
    </w:p>
  </w:footnote>
  <w:footnote w:type="continuationSeparator" w:id="0">
    <w:p w14:paraId="0DE275B5" w14:textId="77777777" w:rsidR="008B51B0" w:rsidRDefault="008B51B0" w:rsidP="00DE52E4">
      <w:pPr>
        <w:spacing w:line="240" w:lineRule="auto"/>
      </w:pPr>
      <w:r>
        <w:continuationSeparator/>
      </w:r>
    </w:p>
  </w:footnote>
  <w:footnote w:type="continuationNotice" w:id="1">
    <w:p w14:paraId="42D7BB13" w14:textId="77777777" w:rsidR="008B51B0" w:rsidRDefault="008B51B0">
      <w:pPr>
        <w:spacing w:line="240" w:lineRule="auto"/>
      </w:pPr>
    </w:p>
  </w:footnote>
  <w:footnote w:id="2">
    <w:p w14:paraId="334C9D51" w14:textId="26D1342C" w:rsidR="009F4C67" w:rsidRDefault="009F4C67">
      <w:pPr>
        <w:pStyle w:val="Textpoznmkypodiarou"/>
      </w:pPr>
      <w:r>
        <w:rPr>
          <w:rStyle w:val="Odkaznapoznmkupodiarou"/>
        </w:rPr>
        <w:footnoteRef/>
      </w:r>
      <w:r>
        <w:t xml:space="preserve"> Ďalej pozri čl. 12 tejto Zmluvy o dielo.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16D9" w14:textId="77777777" w:rsidR="009F4C67" w:rsidRDefault="009F4C67">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D76" w14:textId="77777777" w:rsidR="009F4C67" w:rsidRDefault="009F4C67" w:rsidP="00B30AE4">
    <w:pPr>
      <w:pStyle w:val="Hlavika"/>
      <w:tabs>
        <w:tab w:val="clear" w:pos="4536"/>
      </w:tabs>
    </w:pPr>
  </w:p>
  <w:p w14:paraId="75BC5F46" w14:textId="77777777" w:rsidR="009F4C67" w:rsidRDefault="009F4C6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B9C6" w14:textId="77777777" w:rsidR="009F4C67" w:rsidRDefault="009F4C67">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534E17"/>
    <w:multiLevelType w:val="hybridMultilevel"/>
    <w:tmpl w:val="11C2C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C6B7C5D"/>
    <w:multiLevelType w:val="hybridMultilevel"/>
    <w:tmpl w:val="94B671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F3956AF"/>
    <w:multiLevelType w:val="multilevel"/>
    <w:tmpl w:val="64EC489A"/>
    <w:styleLink w:val="tl1"/>
    <w:lvl w:ilvl="0">
      <w:start w:val="1"/>
      <w:numFmt w:val="decimal"/>
      <w:lvlText w:val="1.1.%1."/>
      <w:lvlJc w:val="left"/>
      <w:pPr>
        <w:ind w:left="720" w:hanging="360"/>
      </w:pPr>
      <w:rPr>
        <w:rFonts w:hint="default"/>
      </w:rPr>
    </w:lvl>
    <w:lvl w:ilvl="1">
      <w:start w:val="9"/>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7">
    <w:nsid w:val="57C32A6D"/>
    <w:multiLevelType w:val="multilevel"/>
    <w:tmpl w:val="BA366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6DC610B5"/>
    <w:multiLevelType w:val="hybridMultilevel"/>
    <w:tmpl w:val="2BB2A15A"/>
    <w:lvl w:ilvl="0" w:tplc="8BA00376">
      <w:start w:val="1"/>
      <w:numFmt w:val="lowerLetter"/>
      <w:pStyle w:val="BulletAlfabet"/>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24">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6">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3"/>
  </w:num>
  <w:num w:numId="3">
    <w:abstractNumId w:val="25"/>
  </w:num>
  <w:num w:numId="4">
    <w:abstractNumId w:val="16"/>
  </w:num>
  <w:num w:numId="5">
    <w:abstractNumId w:val="20"/>
  </w:num>
  <w:num w:numId="6">
    <w:abstractNumId w:val="14"/>
  </w:num>
  <w:num w:numId="7">
    <w:abstractNumId w:val="26"/>
  </w:num>
  <w:num w:numId="8">
    <w:abstractNumId w:val="24"/>
  </w:num>
  <w:num w:numId="9">
    <w:abstractNumId w:val="6"/>
  </w:num>
  <w:num w:numId="10">
    <w:abstractNumId w:val="8"/>
  </w:num>
  <w:num w:numId="11">
    <w:abstractNumId w:val="5"/>
  </w:num>
  <w:num w:numId="12">
    <w:abstractNumId w:val="7"/>
  </w:num>
  <w:num w:numId="13">
    <w:abstractNumId w:val="28"/>
  </w:num>
  <w:num w:numId="14">
    <w:abstractNumId w:val="11"/>
  </w:num>
  <w:num w:numId="15">
    <w:abstractNumId w:val="10"/>
  </w:num>
  <w:num w:numId="16">
    <w:abstractNumId w:val="2"/>
  </w:num>
  <w:num w:numId="17">
    <w:abstractNumId w:val="12"/>
  </w:num>
  <w:num w:numId="18">
    <w:abstractNumId w:val="21"/>
  </w:num>
  <w:num w:numId="19">
    <w:abstractNumId w:val="15"/>
  </w:num>
  <w:num w:numId="20">
    <w:abstractNumId w:val="19"/>
  </w:num>
  <w:num w:numId="21">
    <w:abstractNumId w:val="9"/>
  </w:num>
  <w:num w:numId="22">
    <w:abstractNumId w:val="3"/>
  </w:num>
  <w:num w:numId="23">
    <w:abstractNumId w:val="18"/>
  </w:num>
  <w:num w:numId="24">
    <w:abstractNumId w:val="4"/>
  </w:num>
  <w:num w:numId="25">
    <w:abstractNumId w:val="1"/>
  </w:num>
  <w:num w:numId="26">
    <w:abstractNumId w:val="27"/>
  </w:num>
  <w:num w:numId="27">
    <w:abstractNumId w:val="22"/>
  </w:num>
  <w:num w:numId="28">
    <w:abstractNumId w:val="13"/>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F1A"/>
    <w:rsid w:val="00002038"/>
    <w:rsid w:val="000022CA"/>
    <w:rsid w:val="000024F0"/>
    <w:rsid w:val="00002711"/>
    <w:rsid w:val="00002C81"/>
    <w:rsid w:val="00003201"/>
    <w:rsid w:val="0000360C"/>
    <w:rsid w:val="0000372A"/>
    <w:rsid w:val="0000597B"/>
    <w:rsid w:val="000062F9"/>
    <w:rsid w:val="000064D7"/>
    <w:rsid w:val="000101B8"/>
    <w:rsid w:val="000104E4"/>
    <w:rsid w:val="00010890"/>
    <w:rsid w:val="00010C38"/>
    <w:rsid w:val="00011202"/>
    <w:rsid w:val="000113A5"/>
    <w:rsid w:val="00011B48"/>
    <w:rsid w:val="00011B8D"/>
    <w:rsid w:val="000123EE"/>
    <w:rsid w:val="000130FA"/>
    <w:rsid w:val="00013820"/>
    <w:rsid w:val="00014E31"/>
    <w:rsid w:val="0001589C"/>
    <w:rsid w:val="00016272"/>
    <w:rsid w:val="000168E7"/>
    <w:rsid w:val="00016E95"/>
    <w:rsid w:val="000207DD"/>
    <w:rsid w:val="00023AA1"/>
    <w:rsid w:val="0002422F"/>
    <w:rsid w:val="000242C9"/>
    <w:rsid w:val="000244BF"/>
    <w:rsid w:val="00025436"/>
    <w:rsid w:val="00030125"/>
    <w:rsid w:val="000301A9"/>
    <w:rsid w:val="00030629"/>
    <w:rsid w:val="000350EE"/>
    <w:rsid w:val="000353C0"/>
    <w:rsid w:val="0003579C"/>
    <w:rsid w:val="00037A22"/>
    <w:rsid w:val="00041A35"/>
    <w:rsid w:val="00041DF8"/>
    <w:rsid w:val="000426CD"/>
    <w:rsid w:val="0004564D"/>
    <w:rsid w:val="00047BE6"/>
    <w:rsid w:val="00050107"/>
    <w:rsid w:val="000503FC"/>
    <w:rsid w:val="00050CB9"/>
    <w:rsid w:val="00052175"/>
    <w:rsid w:val="000548E2"/>
    <w:rsid w:val="00054C37"/>
    <w:rsid w:val="00055030"/>
    <w:rsid w:val="00055736"/>
    <w:rsid w:val="00055D6F"/>
    <w:rsid w:val="00057E8B"/>
    <w:rsid w:val="00061813"/>
    <w:rsid w:val="00061B83"/>
    <w:rsid w:val="00062AAF"/>
    <w:rsid w:val="00063184"/>
    <w:rsid w:val="00063C60"/>
    <w:rsid w:val="0006407D"/>
    <w:rsid w:val="00064290"/>
    <w:rsid w:val="0006494E"/>
    <w:rsid w:val="00065375"/>
    <w:rsid w:val="00065E30"/>
    <w:rsid w:val="00066B35"/>
    <w:rsid w:val="00066DE5"/>
    <w:rsid w:val="0006741E"/>
    <w:rsid w:val="000709A2"/>
    <w:rsid w:val="00070AB7"/>
    <w:rsid w:val="00071DF5"/>
    <w:rsid w:val="00073211"/>
    <w:rsid w:val="00073519"/>
    <w:rsid w:val="00073938"/>
    <w:rsid w:val="00075955"/>
    <w:rsid w:val="00075B55"/>
    <w:rsid w:val="00075E49"/>
    <w:rsid w:val="0007625E"/>
    <w:rsid w:val="000817B1"/>
    <w:rsid w:val="00082976"/>
    <w:rsid w:val="00084791"/>
    <w:rsid w:val="000855F0"/>
    <w:rsid w:val="00086B06"/>
    <w:rsid w:val="0008733F"/>
    <w:rsid w:val="000904DE"/>
    <w:rsid w:val="00090986"/>
    <w:rsid w:val="000924D9"/>
    <w:rsid w:val="000924DF"/>
    <w:rsid w:val="000942E9"/>
    <w:rsid w:val="00097632"/>
    <w:rsid w:val="00097A73"/>
    <w:rsid w:val="000A109A"/>
    <w:rsid w:val="000A140E"/>
    <w:rsid w:val="000A1722"/>
    <w:rsid w:val="000A3852"/>
    <w:rsid w:val="000A4DB6"/>
    <w:rsid w:val="000A4E2F"/>
    <w:rsid w:val="000A7659"/>
    <w:rsid w:val="000A7C09"/>
    <w:rsid w:val="000B0F78"/>
    <w:rsid w:val="000B171A"/>
    <w:rsid w:val="000B3808"/>
    <w:rsid w:val="000B40E7"/>
    <w:rsid w:val="000B42E6"/>
    <w:rsid w:val="000B5746"/>
    <w:rsid w:val="000B7574"/>
    <w:rsid w:val="000B7C55"/>
    <w:rsid w:val="000C06CE"/>
    <w:rsid w:val="000C24EA"/>
    <w:rsid w:val="000C260E"/>
    <w:rsid w:val="000C265A"/>
    <w:rsid w:val="000C3465"/>
    <w:rsid w:val="000C5464"/>
    <w:rsid w:val="000C6087"/>
    <w:rsid w:val="000C65B8"/>
    <w:rsid w:val="000C676B"/>
    <w:rsid w:val="000D06D5"/>
    <w:rsid w:val="000D11A0"/>
    <w:rsid w:val="000D15B1"/>
    <w:rsid w:val="000D20B5"/>
    <w:rsid w:val="000D2229"/>
    <w:rsid w:val="000D4225"/>
    <w:rsid w:val="000D61FC"/>
    <w:rsid w:val="000D76C7"/>
    <w:rsid w:val="000D7B22"/>
    <w:rsid w:val="000E0213"/>
    <w:rsid w:val="000E0D59"/>
    <w:rsid w:val="000E1422"/>
    <w:rsid w:val="000E1638"/>
    <w:rsid w:val="000E1AC5"/>
    <w:rsid w:val="000E302B"/>
    <w:rsid w:val="000E6FBB"/>
    <w:rsid w:val="000E70DC"/>
    <w:rsid w:val="000E760F"/>
    <w:rsid w:val="000E76B2"/>
    <w:rsid w:val="000E7A42"/>
    <w:rsid w:val="000F2243"/>
    <w:rsid w:val="000F390D"/>
    <w:rsid w:val="000F5835"/>
    <w:rsid w:val="000F6D85"/>
    <w:rsid w:val="000F7BFA"/>
    <w:rsid w:val="001006A5"/>
    <w:rsid w:val="00101844"/>
    <w:rsid w:val="00101D70"/>
    <w:rsid w:val="0010277B"/>
    <w:rsid w:val="00103992"/>
    <w:rsid w:val="00104774"/>
    <w:rsid w:val="0010520B"/>
    <w:rsid w:val="0010620A"/>
    <w:rsid w:val="00106396"/>
    <w:rsid w:val="001101ED"/>
    <w:rsid w:val="0011040D"/>
    <w:rsid w:val="001123D5"/>
    <w:rsid w:val="00112C34"/>
    <w:rsid w:val="00113D09"/>
    <w:rsid w:val="00114DFD"/>
    <w:rsid w:val="001155FC"/>
    <w:rsid w:val="00115BD2"/>
    <w:rsid w:val="0011630C"/>
    <w:rsid w:val="001179AF"/>
    <w:rsid w:val="00117FC8"/>
    <w:rsid w:val="001204E8"/>
    <w:rsid w:val="00122FF7"/>
    <w:rsid w:val="00123BA4"/>
    <w:rsid w:val="0012479C"/>
    <w:rsid w:val="00124F2A"/>
    <w:rsid w:val="001251E1"/>
    <w:rsid w:val="00125611"/>
    <w:rsid w:val="0012579D"/>
    <w:rsid w:val="00125CFB"/>
    <w:rsid w:val="00126D64"/>
    <w:rsid w:val="00127472"/>
    <w:rsid w:val="001275F6"/>
    <w:rsid w:val="00130202"/>
    <w:rsid w:val="00130BB0"/>
    <w:rsid w:val="001313BC"/>
    <w:rsid w:val="00133DC2"/>
    <w:rsid w:val="00134B43"/>
    <w:rsid w:val="00135605"/>
    <w:rsid w:val="001361DD"/>
    <w:rsid w:val="0013630E"/>
    <w:rsid w:val="00136F62"/>
    <w:rsid w:val="00137716"/>
    <w:rsid w:val="001379DD"/>
    <w:rsid w:val="00137E82"/>
    <w:rsid w:val="001405F4"/>
    <w:rsid w:val="00140F4F"/>
    <w:rsid w:val="0014515F"/>
    <w:rsid w:val="00145B1C"/>
    <w:rsid w:val="0014693A"/>
    <w:rsid w:val="00147010"/>
    <w:rsid w:val="00150D4B"/>
    <w:rsid w:val="0015102E"/>
    <w:rsid w:val="00151BF1"/>
    <w:rsid w:val="0015239A"/>
    <w:rsid w:val="00153097"/>
    <w:rsid w:val="001531F4"/>
    <w:rsid w:val="00153A5C"/>
    <w:rsid w:val="0015432F"/>
    <w:rsid w:val="00154B5D"/>
    <w:rsid w:val="00155BBD"/>
    <w:rsid w:val="001609EC"/>
    <w:rsid w:val="001613D1"/>
    <w:rsid w:val="00163070"/>
    <w:rsid w:val="0016745F"/>
    <w:rsid w:val="001704AC"/>
    <w:rsid w:val="00172071"/>
    <w:rsid w:val="0017360B"/>
    <w:rsid w:val="001738CE"/>
    <w:rsid w:val="001743ED"/>
    <w:rsid w:val="0017598A"/>
    <w:rsid w:val="00175EB7"/>
    <w:rsid w:val="001765B4"/>
    <w:rsid w:val="0017754A"/>
    <w:rsid w:val="00177E27"/>
    <w:rsid w:val="0018042D"/>
    <w:rsid w:val="001812F6"/>
    <w:rsid w:val="001824AD"/>
    <w:rsid w:val="00182867"/>
    <w:rsid w:val="00182DCD"/>
    <w:rsid w:val="001833F3"/>
    <w:rsid w:val="00183FF0"/>
    <w:rsid w:val="00184453"/>
    <w:rsid w:val="00184E2C"/>
    <w:rsid w:val="00185BAB"/>
    <w:rsid w:val="00186878"/>
    <w:rsid w:val="001879F9"/>
    <w:rsid w:val="00187BE4"/>
    <w:rsid w:val="00190335"/>
    <w:rsid w:val="001931F5"/>
    <w:rsid w:val="00193AC3"/>
    <w:rsid w:val="0019493A"/>
    <w:rsid w:val="00195BC6"/>
    <w:rsid w:val="001A093B"/>
    <w:rsid w:val="001A1ECA"/>
    <w:rsid w:val="001A254F"/>
    <w:rsid w:val="001A2FD9"/>
    <w:rsid w:val="001A52BD"/>
    <w:rsid w:val="001A7ACA"/>
    <w:rsid w:val="001A7CB7"/>
    <w:rsid w:val="001B0569"/>
    <w:rsid w:val="001B0E36"/>
    <w:rsid w:val="001B394D"/>
    <w:rsid w:val="001B41A9"/>
    <w:rsid w:val="001B41D7"/>
    <w:rsid w:val="001B6A5E"/>
    <w:rsid w:val="001C0336"/>
    <w:rsid w:val="001C1464"/>
    <w:rsid w:val="001C153A"/>
    <w:rsid w:val="001C3728"/>
    <w:rsid w:val="001C42F6"/>
    <w:rsid w:val="001C75A2"/>
    <w:rsid w:val="001D0FA3"/>
    <w:rsid w:val="001D10AB"/>
    <w:rsid w:val="001D167F"/>
    <w:rsid w:val="001D1EF9"/>
    <w:rsid w:val="001D1FEA"/>
    <w:rsid w:val="001D29FB"/>
    <w:rsid w:val="001D3312"/>
    <w:rsid w:val="001D389C"/>
    <w:rsid w:val="001D5236"/>
    <w:rsid w:val="001D5716"/>
    <w:rsid w:val="001D5DD9"/>
    <w:rsid w:val="001E081A"/>
    <w:rsid w:val="001E0974"/>
    <w:rsid w:val="001E0DF6"/>
    <w:rsid w:val="001E2689"/>
    <w:rsid w:val="001E2B61"/>
    <w:rsid w:val="001E5166"/>
    <w:rsid w:val="001E6592"/>
    <w:rsid w:val="001F00D4"/>
    <w:rsid w:val="001F04BE"/>
    <w:rsid w:val="001F04EE"/>
    <w:rsid w:val="001F06C4"/>
    <w:rsid w:val="001F0743"/>
    <w:rsid w:val="001F08E7"/>
    <w:rsid w:val="001F250D"/>
    <w:rsid w:val="001F2623"/>
    <w:rsid w:val="001F2713"/>
    <w:rsid w:val="001F42AE"/>
    <w:rsid w:val="001F450F"/>
    <w:rsid w:val="001F5A34"/>
    <w:rsid w:val="001F6998"/>
    <w:rsid w:val="002026D0"/>
    <w:rsid w:val="00203DE1"/>
    <w:rsid w:val="002042E3"/>
    <w:rsid w:val="00204C49"/>
    <w:rsid w:val="00205F77"/>
    <w:rsid w:val="00206578"/>
    <w:rsid w:val="00206AA3"/>
    <w:rsid w:val="00207442"/>
    <w:rsid w:val="00210769"/>
    <w:rsid w:val="0021126E"/>
    <w:rsid w:val="0021182F"/>
    <w:rsid w:val="0021309A"/>
    <w:rsid w:val="002132D5"/>
    <w:rsid w:val="00214321"/>
    <w:rsid w:val="00214BB9"/>
    <w:rsid w:val="002150ED"/>
    <w:rsid w:val="002210BD"/>
    <w:rsid w:val="00222D22"/>
    <w:rsid w:val="00225354"/>
    <w:rsid w:val="002259C0"/>
    <w:rsid w:val="0022658F"/>
    <w:rsid w:val="002276DA"/>
    <w:rsid w:val="0023035A"/>
    <w:rsid w:val="00231F17"/>
    <w:rsid w:val="002357D3"/>
    <w:rsid w:val="00236BA0"/>
    <w:rsid w:val="00237888"/>
    <w:rsid w:val="00237D48"/>
    <w:rsid w:val="0024023F"/>
    <w:rsid w:val="00241D5D"/>
    <w:rsid w:val="00241F7E"/>
    <w:rsid w:val="00243586"/>
    <w:rsid w:val="0024364A"/>
    <w:rsid w:val="00246ED7"/>
    <w:rsid w:val="00247FB2"/>
    <w:rsid w:val="0025121A"/>
    <w:rsid w:val="0025199E"/>
    <w:rsid w:val="00252E63"/>
    <w:rsid w:val="002539AA"/>
    <w:rsid w:val="00254BCF"/>
    <w:rsid w:val="00255126"/>
    <w:rsid w:val="002560E1"/>
    <w:rsid w:val="0025714E"/>
    <w:rsid w:val="002579C9"/>
    <w:rsid w:val="0026218E"/>
    <w:rsid w:val="002624D7"/>
    <w:rsid w:val="00262D24"/>
    <w:rsid w:val="002642B1"/>
    <w:rsid w:val="00264CBD"/>
    <w:rsid w:val="00264E7B"/>
    <w:rsid w:val="0026689D"/>
    <w:rsid w:val="00267438"/>
    <w:rsid w:val="00267E95"/>
    <w:rsid w:val="00267E96"/>
    <w:rsid w:val="002704F5"/>
    <w:rsid w:val="0027066D"/>
    <w:rsid w:val="0027181A"/>
    <w:rsid w:val="0027324C"/>
    <w:rsid w:val="00274B5B"/>
    <w:rsid w:val="0027666B"/>
    <w:rsid w:val="00276D5C"/>
    <w:rsid w:val="00277306"/>
    <w:rsid w:val="002779B1"/>
    <w:rsid w:val="00277ED6"/>
    <w:rsid w:val="002805C8"/>
    <w:rsid w:val="00281230"/>
    <w:rsid w:val="00281F78"/>
    <w:rsid w:val="00282142"/>
    <w:rsid w:val="00282262"/>
    <w:rsid w:val="00282EC3"/>
    <w:rsid w:val="00283300"/>
    <w:rsid w:val="00286211"/>
    <w:rsid w:val="0028647F"/>
    <w:rsid w:val="00290DEF"/>
    <w:rsid w:val="00290E88"/>
    <w:rsid w:val="00291290"/>
    <w:rsid w:val="00292793"/>
    <w:rsid w:val="00292E2E"/>
    <w:rsid w:val="00292E80"/>
    <w:rsid w:val="00292EB6"/>
    <w:rsid w:val="00292FE1"/>
    <w:rsid w:val="00294724"/>
    <w:rsid w:val="0029499E"/>
    <w:rsid w:val="00294EEE"/>
    <w:rsid w:val="00295589"/>
    <w:rsid w:val="00295F47"/>
    <w:rsid w:val="002979E9"/>
    <w:rsid w:val="00297A3C"/>
    <w:rsid w:val="002A15B4"/>
    <w:rsid w:val="002A3E79"/>
    <w:rsid w:val="002A3EEC"/>
    <w:rsid w:val="002A498D"/>
    <w:rsid w:val="002A4BB9"/>
    <w:rsid w:val="002A5124"/>
    <w:rsid w:val="002A774D"/>
    <w:rsid w:val="002B00BB"/>
    <w:rsid w:val="002B315C"/>
    <w:rsid w:val="002B3BD9"/>
    <w:rsid w:val="002B40E3"/>
    <w:rsid w:val="002B43BD"/>
    <w:rsid w:val="002B46E0"/>
    <w:rsid w:val="002B658A"/>
    <w:rsid w:val="002B79CC"/>
    <w:rsid w:val="002B7FF1"/>
    <w:rsid w:val="002C0E73"/>
    <w:rsid w:val="002C1C49"/>
    <w:rsid w:val="002C2A05"/>
    <w:rsid w:val="002C2DEE"/>
    <w:rsid w:val="002C35F1"/>
    <w:rsid w:val="002C3635"/>
    <w:rsid w:val="002C5108"/>
    <w:rsid w:val="002C5D82"/>
    <w:rsid w:val="002C61D8"/>
    <w:rsid w:val="002C6893"/>
    <w:rsid w:val="002C6EAD"/>
    <w:rsid w:val="002C75BA"/>
    <w:rsid w:val="002D0FD9"/>
    <w:rsid w:val="002D1381"/>
    <w:rsid w:val="002D16F6"/>
    <w:rsid w:val="002D2021"/>
    <w:rsid w:val="002D2552"/>
    <w:rsid w:val="002D260E"/>
    <w:rsid w:val="002D3D01"/>
    <w:rsid w:val="002D3F3A"/>
    <w:rsid w:val="002D4186"/>
    <w:rsid w:val="002D4BD7"/>
    <w:rsid w:val="002D6326"/>
    <w:rsid w:val="002D6347"/>
    <w:rsid w:val="002D6C1E"/>
    <w:rsid w:val="002D6F2E"/>
    <w:rsid w:val="002E0DB0"/>
    <w:rsid w:val="002E332B"/>
    <w:rsid w:val="002E4AD8"/>
    <w:rsid w:val="002E560B"/>
    <w:rsid w:val="002E6A05"/>
    <w:rsid w:val="002E7D2C"/>
    <w:rsid w:val="002F03D0"/>
    <w:rsid w:val="002F11ED"/>
    <w:rsid w:val="002F24D5"/>
    <w:rsid w:val="002F3F93"/>
    <w:rsid w:val="002F415C"/>
    <w:rsid w:val="002F6139"/>
    <w:rsid w:val="0030030B"/>
    <w:rsid w:val="00302C0D"/>
    <w:rsid w:val="0030377A"/>
    <w:rsid w:val="00303AFE"/>
    <w:rsid w:val="00304D74"/>
    <w:rsid w:val="00307D41"/>
    <w:rsid w:val="00307EE1"/>
    <w:rsid w:val="00311061"/>
    <w:rsid w:val="0031145D"/>
    <w:rsid w:val="00311632"/>
    <w:rsid w:val="00311DE0"/>
    <w:rsid w:val="00311E04"/>
    <w:rsid w:val="00311FC7"/>
    <w:rsid w:val="00312BAD"/>
    <w:rsid w:val="00312DEA"/>
    <w:rsid w:val="0031323D"/>
    <w:rsid w:val="00313472"/>
    <w:rsid w:val="00313E68"/>
    <w:rsid w:val="003155B7"/>
    <w:rsid w:val="00315702"/>
    <w:rsid w:val="00315751"/>
    <w:rsid w:val="00315BFF"/>
    <w:rsid w:val="00317A7B"/>
    <w:rsid w:val="0032025A"/>
    <w:rsid w:val="0032097B"/>
    <w:rsid w:val="0032321E"/>
    <w:rsid w:val="003239E7"/>
    <w:rsid w:val="00323E2D"/>
    <w:rsid w:val="00324BA1"/>
    <w:rsid w:val="003277F6"/>
    <w:rsid w:val="00331983"/>
    <w:rsid w:val="00331B7A"/>
    <w:rsid w:val="00332578"/>
    <w:rsid w:val="00333740"/>
    <w:rsid w:val="003338A3"/>
    <w:rsid w:val="003343AD"/>
    <w:rsid w:val="003347E3"/>
    <w:rsid w:val="0033654F"/>
    <w:rsid w:val="003400CC"/>
    <w:rsid w:val="003401C9"/>
    <w:rsid w:val="003427C5"/>
    <w:rsid w:val="00342FA0"/>
    <w:rsid w:val="00343B2C"/>
    <w:rsid w:val="00345016"/>
    <w:rsid w:val="00345811"/>
    <w:rsid w:val="003464F9"/>
    <w:rsid w:val="00346D89"/>
    <w:rsid w:val="0035051D"/>
    <w:rsid w:val="003522B9"/>
    <w:rsid w:val="003530BA"/>
    <w:rsid w:val="00353172"/>
    <w:rsid w:val="003549D4"/>
    <w:rsid w:val="00354A08"/>
    <w:rsid w:val="003550C4"/>
    <w:rsid w:val="003557EC"/>
    <w:rsid w:val="003568A1"/>
    <w:rsid w:val="00357525"/>
    <w:rsid w:val="00362755"/>
    <w:rsid w:val="00362C13"/>
    <w:rsid w:val="00363527"/>
    <w:rsid w:val="0036472A"/>
    <w:rsid w:val="00364E5C"/>
    <w:rsid w:val="00364E79"/>
    <w:rsid w:val="00364E83"/>
    <w:rsid w:val="003660F6"/>
    <w:rsid w:val="00367C8F"/>
    <w:rsid w:val="00372037"/>
    <w:rsid w:val="00372E63"/>
    <w:rsid w:val="00373F0F"/>
    <w:rsid w:val="003744DF"/>
    <w:rsid w:val="003745AE"/>
    <w:rsid w:val="00376E37"/>
    <w:rsid w:val="00380697"/>
    <w:rsid w:val="00382C70"/>
    <w:rsid w:val="0038305B"/>
    <w:rsid w:val="0038396C"/>
    <w:rsid w:val="00385BDF"/>
    <w:rsid w:val="0038605F"/>
    <w:rsid w:val="00386113"/>
    <w:rsid w:val="00386BF7"/>
    <w:rsid w:val="00386DA4"/>
    <w:rsid w:val="0038781A"/>
    <w:rsid w:val="003905BC"/>
    <w:rsid w:val="00390F21"/>
    <w:rsid w:val="00390FE5"/>
    <w:rsid w:val="003910BE"/>
    <w:rsid w:val="003916EF"/>
    <w:rsid w:val="0039229D"/>
    <w:rsid w:val="00392BA9"/>
    <w:rsid w:val="00392C64"/>
    <w:rsid w:val="00392F7D"/>
    <w:rsid w:val="00393DE5"/>
    <w:rsid w:val="003943E5"/>
    <w:rsid w:val="0039691A"/>
    <w:rsid w:val="00397135"/>
    <w:rsid w:val="003971BE"/>
    <w:rsid w:val="003979E7"/>
    <w:rsid w:val="003A09BF"/>
    <w:rsid w:val="003A167B"/>
    <w:rsid w:val="003A17A9"/>
    <w:rsid w:val="003A1DEB"/>
    <w:rsid w:val="003A1F24"/>
    <w:rsid w:val="003A3C75"/>
    <w:rsid w:val="003A3FC2"/>
    <w:rsid w:val="003A4C1E"/>
    <w:rsid w:val="003A5F9F"/>
    <w:rsid w:val="003A620A"/>
    <w:rsid w:val="003A68EA"/>
    <w:rsid w:val="003A6A9C"/>
    <w:rsid w:val="003A6AF1"/>
    <w:rsid w:val="003A6E2B"/>
    <w:rsid w:val="003B0954"/>
    <w:rsid w:val="003B1A19"/>
    <w:rsid w:val="003B423F"/>
    <w:rsid w:val="003B49CD"/>
    <w:rsid w:val="003B55C6"/>
    <w:rsid w:val="003B55F2"/>
    <w:rsid w:val="003B56A2"/>
    <w:rsid w:val="003B57E1"/>
    <w:rsid w:val="003B7B5F"/>
    <w:rsid w:val="003C18CE"/>
    <w:rsid w:val="003C357B"/>
    <w:rsid w:val="003C37DA"/>
    <w:rsid w:val="003C39D4"/>
    <w:rsid w:val="003C3CAB"/>
    <w:rsid w:val="003C3ECF"/>
    <w:rsid w:val="003C4470"/>
    <w:rsid w:val="003C51A5"/>
    <w:rsid w:val="003C6A31"/>
    <w:rsid w:val="003D169E"/>
    <w:rsid w:val="003D17E8"/>
    <w:rsid w:val="003D3FC8"/>
    <w:rsid w:val="003D562A"/>
    <w:rsid w:val="003D563E"/>
    <w:rsid w:val="003D5D16"/>
    <w:rsid w:val="003D6195"/>
    <w:rsid w:val="003D7596"/>
    <w:rsid w:val="003E03C0"/>
    <w:rsid w:val="003E0964"/>
    <w:rsid w:val="003E0C73"/>
    <w:rsid w:val="003E0D7C"/>
    <w:rsid w:val="003E2AB0"/>
    <w:rsid w:val="003E4072"/>
    <w:rsid w:val="003E423B"/>
    <w:rsid w:val="003E52FF"/>
    <w:rsid w:val="003E6BDA"/>
    <w:rsid w:val="003E7E3D"/>
    <w:rsid w:val="003F2A15"/>
    <w:rsid w:val="003F3B64"/>
    <w:rsid w:val="003F55EC"/>
    <w:rsid w:val="003F6093"/>
    <w:rsid w:val="003F7ECB"/>
    <w:rsid w:val="00400551"/>
    <w:rsid w:val="00401D0B"/>
    <w:rsid w:val="00403210"/>
    <w:rsid w:val="0040337C"/>
    <w:rsid w:val="00405041"/>
    <w:rsid w:val="0040537D"/>
    <w:rsid w:val="00407127"/>
    <w:rsid w:val="00407159"/>
    <w:rsid w:val="00413381"/>
    <w:rsid w:val="0041453C"/>
    <w:rsid w:val="00414CE8"/>
    <w:rsid w:val="00414EB9"/>
    <w:rsid w:val="00414F22"/>
    <w:rsid w:val="00416036"/>
    <w:rsid w:val="004163A5"/>
    <w:rsid w:val="0041653E"/>
    <w:rsid w:val="004203DA"/>
    <w:rsid w:val="004227E6"/>
    <w:rsid w:val="00422EFD"/>
    <w:rsid w:val="004233DD"/>
    <w:rsid w:val="004243A0"/>
    <w:rsid w:val="00424AA6"/>
    <w:rsid w:val="004261A8"/>
    <w:rsid w:val="00426E3E"/>
    <w:rsid w:val="004274FF"/>
    <w:rsid w:val="004275BD"/>
    <w:rsid w:val="004309AD"/>
    <w:rsid w:val="00430F8B"/>
    <w:rsid w:val="0043160F"/>
    <w:rsid w:val="004323FD"/>
    <w:rsid w:val="004329E6"/>
    <w:rsid w:val="00434C55"/>
    <w:rsid w:val="00436DDB"/>
    <w:rsid w:val="0043739E"/>
    <w:rsid w:val="00437953"/>
    <w:rsid w:val="00440042"/>
    <w:rsid w:val="00441E69"/>
    <w:rsid w:val="004437F5"/>
    <w:rsid w:val="00443DBB"/>
    <w:rsid w:val="00444C3C"/>
    <w:rsid w:val="00444C95"/>
    <w:rsid w:val="004453EC"/>
    <w:rsid w:val="004469FB"/>
    <w:rsid w:val="00447900"/>
    <w:rsid w:val="00447F6C"/>
    <w:rsid w:val="0045349A"/>
    <w:rsid w:val="004536D7"/>
    <w:rsid w:val="00453BAF"/>
    <w:rsid w:val="00454C50"/>
    <w:rsid w:val="00454F9B"/>
    <w:rsid w:val="0045634E"/>
    <w:rsid w:val="004565AC"/>
    <w:rsid w:val="00457154"/>
    <w:rsid w:val="0045761C"/>
    <w:rsid w:val="004604A6"/>
    <w:rsid w:val="00461867"/>
    <w:rsid w:val="00461C2C"/>
    <w:rsid w:val="00462AA6"/>
    <w:rsid w:val="00463554"/>
    <w:rsid w:val="00465149"/>
    <w:rsid w:val="00467621"/>
    <w:rsid w:val="00471405"/>
    <w:rsid w:val="00471906"/>
    <w:rsid w:val="00471C54"/>
    <w:rsid w:val="00472278"/>
    <w:rsid w:val="004723A0"/>
    <w:rsid w:val="00472911"/>
    <w:rsid w:val="00472D56"/>
    <w:rsid w:val="00473054"/>
    <w:rsid w:val="00474D1C"/>
    <w:rsid w:val="004757BD"/>
    <w:rsid w:val="00476113"/>
    <w:rsid w:val="00476127"/>
    <w:rsid w:val="0047663A"/>
    <w:rsid w:val="004766D8"/>
    <w:rsid w:val="00481278"/>
    <w:rsid w:val="0048149F"/>
    <w:rsid w:val="00481547"/>
    <w:rsid w:val="0048278F"/>
    <w:rsid w:val="004836AD"/>
    <w:rsid w:val="00485445"/>
    <w:rsid w:val="004856AB"/>
    <w:rsid w:val="00486252"/>
    <w:rsid w:val="00490FAC"/>
    <w:rsid w:val="004913AB"/>
    <w:rsid w:val="00492C5C"/>
    <w:rsid w:val="0049337B"/>
    <w:rsid w:val="0049380D"/>
    <w:rsid w:val="00493CF5"/>
    <w:rsid w:val="00494FFE"/>
    <w:rsid w:val="004950B1"/>
    <w:rsid w:val="004978E7"/>
    <w:rsid w:val="00497E88"/>
    <w:rsid w:val="004A04F5"/>
    <w:rsid w:val="004A0D2E"/>
    <w:rsid w:val="004A1143"/>
    <w:rsid w:val="004A1587"/>
    <w:rsid w:val="004A1782"/>
    <w:rsid w:val="004A1D1B"/>
    <w:rsid w:val="004A3096"/>
    <w:rsid w:val="004A3658"/>
    <w:rsid w:val="004A5FD1"/>
    <w:rsid w:val="004A6111"/>
    <w:rsid w:val="004B1FF9"/>
    <w:rsid w:val="004B3E52"/>
    <w:rsid w:val="004B3FD2"/>
    <w:rsid w:val="004B4537"/>
    <w:rsid w:val="004B4582"/>
    <w:rsid w:val="004B49A7"/>
    <w:rsid w:val="004B5B22"/>
    <w:rsid w:val="004B6975"/>
    <w:rsid w:val="004B7138"/>
    <w:rsid w:val="004B7333"/>
    <w:rsid w:val="004B7C6E"/>
    <w:rsid w:val="004C029D"/>
    <w:rsid w:val="004C08A9"/>
    <w:rsid w:val="004C2AF9"/>
    <w:rsid w:val="004C3E23"/>
    <w:rsid w:val="004C4978"/>
    <w:rsid w:val="004C4F07"/>
    <w:rsid w:val="004C71AB"/>
    <w:rsid w:val="004C72BB"/>
    <w:rsid w:val="004D141C"/>
    <w:rsid w:val="004D2737"/>
    <w:rsid w:val="004D2CB2"/>
    <w:rsid w:val="004D2E73"/>
    <w:rsid w:val="004D302B"/>
    <w:rsid w:val="004D3312"/>
    <w:rsid w:val="004D3337"/>
    <w:rsid w:val="004D46F5"/>
    <w:rsid w:val="004D530F"/>
    <w:rsid w:val="004D534A"/>
    <w:rsid w:val="004D58F3"/>
    <w:rsid w:val="004D6F95"/>
    <w:rsid w:val="004E1E9D"/>
    <w:rsid w:val="004E29EC"/>
    <w:rsid w:val="004E3662"/>
    <w:rsid w:val="004E3CCC"/>
    <w:rsid w:val="004E4191"/>
    <w:rsid w:val="004E43DA"/>
    <w:rsid w:val="004E532D"/>
    <w:rsid w:val="004E57F8"/>
    <w:rsid w:val="004E749B"/>
    <w:rsid w:val="004F083D"/>
    <w:rsid w:val="004F0D42"/>
    <w:rsid w:val="004F1FFD"/>
    <w:rsid w:val="004F2897"/>
    <w:rsid w:val="004F2F10"/>
    <w:rsid w:val="004F3248"/>
    <w:rsid w:val="004F358B"/>
    <w:rsid w:val="004F494B"/>
    <w:rsid w:val="004F5152"/>
    <w:rsid w:val="004F55BF"/>
    <w:rsid w:val="004F56E8"/>
    <w:rsid w:val="004F646E"/>
    <w:rsid w:val="004F7CAA"/>
    <w:rsid w:val="004F7ED0"/>
    <w:rsid w:val="00504137"/>
    <w:rsid w:val="00504320"/>
    <w:rsid w:val="00504BC0"/>
    <w:rsid w:val="00504DD4"/>
    <w:rsid w:val="00504ED0"/>
    <w:rsid w:val="00505493"/>
    <w:rsid w:val="005126EA"/>
    <w:rsid w:val="00512FF7"/>
    <w:rsid w:val="00514417"/>
    <w:rsid w:val="00516971"/>
    <w:rsid w:val="00516A07"/>
    <w:rsid w:val="00516A29"/>
    <w:rsid w:val="00516BCD"/>
    <w:rsid w:val="00520DB4"/>
    <w:rsid w:val="00521D48"/>
    <w:rsid w:val="0052204D"/>
    <w:rsid w:val="005220E1"/>
    <w:rsid w:val="00523324"/>
    <w:rsid w:val="005237A4"/>
    <w:rsid w:val="005245DA"/>
    <w:rsid w:val="0052555E"/>
    <w:rsid w:val="005274D6"/>
    <w:rsid w:val="00527E34"/>
    <w:rsid w:val="00530A15"/>
    <w:rsid w:val="0053190B"/>
    <w:rsid w:val="00532690"/>
    <w:rsid w:val="0053504A"/>
    <w:rsid w:val="005358FB"/>
    <w:rsid w:val="0054002B"/>
    <w:rsid w:val="00541045"/>
    <w:rsid w:val="00543B07"/>
    <w:rsid w:val="005445D4"/>
    <w:rsid w:val="00545274"/>
    <w:rsid w:val="00545D93"/>
    <w:rsid w:val="0054731F"/>
    <w:rsid w:val="00547DE0"/>
    <w:rsid w:val="005504B5"/>
    <w:rsid w:val="00551C7A"/>
    <w:rsid w:val="00554150"/>
    <w:rsid w:val="00554965"/>
    <w:rsid w:val="00555289"/>
    <w:rsid w:val="005564A5"/>
    <w:rsid w:val="005604A1"/>
    <w:rsid w:val="00560981"/>
    <w:rsid w:val="00562448"/>
    <w:rsid w:val="00562C57"/>
    <w:rsid w:val="00565524"/>
    <w:rsid w:val="005666D8"/>
    <w:rsid w:val="005668DA"/>
    <w:rsid w:val="00567B73"/>
    <w:rsid w:val="00570A32"/>
    <w:rsid w:val="005719CE"/>
    <w:rsid w:val="00572735"/>
    <w:rsid w:val="00573042"/>
    <w:rsid w:val="00573303"/>
    <w:rsid w:val="00574109"/>
    <w:rsid w:val="005751B6"/>
    <w:rsid w:val="00576D6C"/>
    <w:rsid w:val="00580034"/>
    <w:rsid w:val="00580A85"/>
    <w:rsid w:val="005811EA"/>
    <w:rsid w:val="00582D3D"/>
    <w:rsid w:val="00583B74"/>
    <w:rsid w:val="00583B9B"/>
    <w:rsid w:val="00583BAA"/>
    <w:rsid w:val="00585289"/>
    <w:rsid w:val="00586949"/>
    <w:rsid w:val="00591588"/>
    <w:rsid w:val="0059180F"/>
    <w:rsid w:val="00592452"/>
    <w:rsid w:val="00594109"/>
    <w:rsid w:val="00595FDD"/>
    <w:rsid w:val="005A03FE"/>
    <w:rsid w:val="005A0C09"/>
    <w:rsid w:val="005A2485"/>
    <w:rsid w:val="005A262B"/>
    <w:rsid w:val="005A2B0C"/>
    <w:rsid w:val="005A2B82"/>
    <w:rsid w:val="005A3B68"/>
    <w:rsid w:val="005A3E67"/>
    <w:rsid w:val="005A51AE"/>
    <w:rsid w:val="005A6AC3"/>
    <w:rsid w:val="005A7165"/>
    <w:rsid w:val="005A7F68"/>
    <w:rsid w:val="005B0505"/>
    <w:rsid w:val="005B063C"/>
    <w:rsid w:val="005B3CEF"/>
    <w:rsid w:val="005B3DB4"/>
    <w:rsid w:val="005B3F32"/>
    <w:rsid w:val="005B4CBF"/>
    <w:rsid w:val="005B510C"/>
    <w:rsid w:val="005B55CC"/>
    <w:rsid w:val="005B600A"/>
    <w:rsid w:val="005B6E9F"/>
    <w:rsid w:val="005B7E72"/>
    <w:rsid w:val="005C0122"/>
    <w:rsid w:val="005C0959"/>
    <w:rsid w:val="005C0EBD"/>
    <w:rsid w:val="005C1923"/>
    <w:rsid w:val="005C22FA"/>
    <w:rsid w:val="005C2B2D"/>
    <w:rsid w:val="005C5975"/>
    <w:rsid w:val="005C5E51"/>
    <w:rsid w:val="005C78B7"/>
    <w:rsid w:val="005C7BDB"/>
    <w:rsid w:val="005D0820"/>
    <w:rsid w:val="005D287B"/>
    <w:rsid w:val="005D3D89"/>
    <w:rsid w:val="005D3E39"/>
    <w:rsid w:val="005D4D6A"/>
    <w:rsid w:val="005D4DE9"/>
    <w:rsid w:val="005D62B7"/>
    <w:rsid w:val="005D67AE"/>
    <w:rsid w:val="005D6A2C"/>
    <w:rsid w:val="005D7364"/>
    <w:rsid w:val="005E0A33"/>
    <w:rsid w:val="005E1C48"/>
    <w:rsid w:val="005E2043"/>
    <w:rsid w:val="005E2A5C"/>
    <w:rsid w:val="005E3390"/>
    <w:rsid w:val="005E351C"/>
    <w:rsid w:val="005E4017"/>
    <w:rsid w:val="005E4EF8"/>
    <w:rsid w:val="005E5F15"/>
    <w:rsid w:val="005E77F6"/>
    <w:rsid w:val="005E7D34"/>
    <w:rsid w:val="005F089D"/>
    <w:rsid w:val="005F1793"/>
    <w:rsid w:val="005F22C3"/>
    <w:rsid w:val="005F2B81"/>
    <w:rsid w:val="005F3B4E"/>
    <w:rsid w:val="005F47E1"/>
    <w:rsid w:val="005F4B32"/>
    <w:rsid w:val="005F56F6"/>
    <w:rsid w:val="005F6037"/>
    <w:rsid w:val="005F60CB"/>
    <w:rsid w:val="006009B0"/>
    <w:rsid w:val="00600B03"/>
    <w:rsid w:val="006022FB"/>
    <w:rsid w:val="006032E2"/>
    <w:rsid w:val="0060356F"/>
    <w:rsid w:val="00604135"/>
    <w:rsid w:val="00604D5D"/>
    <w:rsid w:val="00606323"/>
    <w:rsid w:val="00607ACE"/>
    <w:rsid w:val="00610EC0"/>
    <w:rsid w:val="00611AE6"/>
    <w:rsid w:val="00611E78"/>
    <w:rsid w:val="006134AA"/>
    <w:rsid w:val="0061542B"/>
    <w:rsid w:val="00617605"/>
    <w:rsid w:val="00620F34"/>
    <w:rsid w:val="00621705"/>
    <w:rsid w:val="006219C5"/>
    <w:rsid w:val="006228D3"/>
    <w:rsid w:val="00622A4A"/>
    <w:rsid w:val="0062445D"/>
    <w:rsid w:val="00624A00"/>
    <w:rsid w:val="00624BE5"/>
    <w:rsid w:val="00624E56"/>
    <w:rsid w:val="006263A2"/>
    <w:rsid w:val="00626C18"/>
    <w:rsid w:val="006313B7"/>
    <w:rsid w:val="00632245"/>
    <w:rsid w:val="00633B80"/>
    <w:rsid w:val="00633D83"/>
    <w:rsid w:val="00633D8F"/>
    <w:rsid w:val="00634454"/>
    <w:rsid w:val="006349F4"/>
    <w:rsid w:val="00634F6C"/>
    <w:rsid w:val="0063637B"/>
    <w:rsid w:val="006368A9"/>
    <w:rsid w:val="0063714D"/>
    <w:rsid w:val="0064113D"/>
    <w:rsid w:val="00641528"/>
    <w:rsid w:val="0064154B"/>
    <w:rsid w:val="00641AAD"/>
    <w:rsid w:val="00642E53"/>
    <w:rsid w:val="0064518C"/>
    <w:rsid w:val="00645AD9"/>
    <w:rsid w:val="00650945"/>
    <w:rsid w:val="00651010"/>
    <w:rsid w:val="0065266D"/>
    <w:rsid w:val="006541C1"/>
    <w:rsid w:val="006542E2"/>
    <w:rsid w:val="00654425"/>
    <w:rsid w:val="00656091"/>
    <w:rsid w:val="00656363"/>
    <w:rsid w:val="00657231"/>
    <w:rsid w:val="00657E0E"/>
    <w:rsid w:val="00660E52"/>
    <w:rsid w:val="00662E5C"/>
    <w:rsid w:val="0066435D"/>
    <w:rsid w:val="00664585"/>
    <w:rsid w:val="00665062"/>
    <w:rsid w:val="00666110"/>
    <w:rsid w:val="006664BC"/>
    <w:rsid w:val="0067007B"/>
    <w:rsid w:val="00670B3A"/>
    <w:rsid w:val="00673CB6"/>
    <w:rsid w:val="00674944"/>
    <w:rsid w:val="006752C6"/>
    <w:rsid w:val="0067536D"/>
    <w:rsid w:val="00675D82"/>
    <w:rsid w:val="00676D50"/>
    <w:rsid w:val="00677502"/>
    <w:rsid w:val="0067754C"/>
    <w:rsid w:val="0068260D"/>
    <w:rsid w:val="00682741"/>
    <w:rsid w:val="00685D5A"/>
    <w:rsid w:val="00686424"/>
    <w:rsid w:val="00686449"/>
    <w:rsid w:val="00691600"/>
    <w:rsid w:val="006940BA"/>
    <w:rsid w:val="006952F1"/>
    <w:rsid w:val="00695799"/>
    <w:rsid w:val="006963BD"/>
    <w:rsid w:val="00696A68"/>
    <w:rsid w:val="00696E2F"/>
    <w:rsid w:val="0069775F"/>
    <w:rsid w:val="00697E06"/>
    <w:rsid w:val="00697E77"/>
    <w:rsid w:val="006A0951"/>
    <w:rsid w:val="006A132B"/>
    <w:rsid w:val="006A14EA"/>
    <w:rsid w:val="006A5CBB"/>
    <w:rsid w:val="006A65B9"/>
    <w:rsid w:val="006A6CAD"/>
    <w:rsid w:val="006A6E20"/>
    <w:rsid w:val="006A6F01"/>
    <w:rsid w:val="006A6FA9"/>
    <w:rsid w:val="006A7695"/>
    <w:rsid w:val="006B02F6"/>
    <w:rsid w:val="006B0B74"/>
    <w:rsid w:val="006B1855"/>
    <w:rsid w:val="006B4830"/>
    <w:rsid w:val="006B4E7D"/>
    <w:rsid w:val="006B532B"/>
    <w:rsid w:val="006B56E5"/>
    <w:rsid w:val="006B7364"/>
    <w:rsid w:val="006C0488"/>
    <w:rsid w:val="006C13D3"/>
    <w:rsid w:val="006C25C5"/>
    <w:rsid w:val="006C39B5"/>
    <w:rsid w:val="006C4503"/>
    <w:rsid w:val="006C45FA"/>
    <w:rsid w:val="006C4929"/>
    <w:rsid w:val="006C4A0D"/>
    <w:rsid w:val="006C640B"/>
    <w:rsid w:val="006C794B"/>
    <w:rsid w:val="006C7BB6"/>
    <w:rsid w:val="006D2114"/>
    <w:rsid w:val="006D3230"/>
    <w:rsid w:val="006D352C"/>
    <w:rsid w:val="006D49B2"/>
    <w:rsid w:val="006D5F0E"/>
    <w:rsid w:val="006D60CC"/>
    <w:rsid w:val="006D69D7"/>
    <w:rsid w:val="006D7424"/>
    <w:rsid w:val="006D76B4"/>
    <w:rsid w:val="006E1048"/>
    <w:rsid w:val="006E257C"/>
    <w:rsid w:val="006E6994"/>
    <w:rsid w:val="006E7429"/>
    <w:rsid w:val="006E74A0"/>
    <w:rsid w:val="006F1E2E"/>
    <w:rsid w:val="006F2520"/>
    <w:rsid w:val="006F25C0"/>
    <w:rsid w:val="006F2778"/>
    <w:rsid w:val="006F4070"/>
    <w:rsid w:val="006F5A9C"/>
    <w:rsid w:val="006F60FA"/>
    <w:rsid w:val="006F7A88"/>
    <w:rsid w:val="00700282"/>
    <w:rsid w:val="00701356"/>
    <w:rsid w:val="00701A9A"/>
    <w:rsid w:val="00703006"/>
    <w:rsid w:val="00704B0E"/>
    <w:rsid w:val="00704E1D"/>
    <w:rsid w:val="0070669A"/>
    <w:rsid w:val="007069EE"/>
    <w:rsid w:val="007073DE"/>
    <w:rsid w:val="007103E9"/>
    <w:rsid w:val="00712B8D"/>
    <w:rsid w:val="00714BE3"/>
    <w:rsid w:val="007154CF"/>
    <w:rsid w:val="0071556D"/>
    <w:rsid w:val="00716070"/>
    <w:rsid w:val="007162D1"/>
    <w:rsid w:val="007177FF"/>
    <w:rsid w:val="00717881"/>
    <w:rsid w:val="00720DC1"/>
    <w:rsid w:val="00722304"/>
    <w:rsid w:val="00722D15"/>
    <w:rsid w:val="00727267"/>
    <w:rsid w:val="007277B0"/>
    <w:rsid w:val="0073079E"/>
    <w:rsid w:val="00731559"/>
    <w:rsid w:val="00731D3E"/>
    <w:rsid w:val="00732029"/>
    <w:rsid w:val="007337EE"/>
    <w:rsid w:val="00734431"/>
    <w:rsid w:val="00734E12"/>
    <w:rsid w:val="007352F7"/>
    <w:rsid w:val="00735CA8"/>
    <w:rsid w:val="00740662"/>
    <w:rsid w:val="00740A83"/>
    <w:rsid w:val="00741063"/>
    <w:rsid w:val="00741A2D"/>
    <w:rsid w:val="0074226B"/>
    <w:rsid w:val="00742565"/>
    <w:rsid w:val="00742822"/>
    <w:rsid w:val="007429D1"/>
    <w:rsid w:val="007442B4"/>
    <w:rsid w:val="007457B7"/>
    <w:rsid w:val="00745B60"/>
    <w:rsid w:val="00747FC7"/>
    <w:rsid w:val="00750D44"/>
    <w:rsid w:val="0075353A"/>
    <w:rsid w:val="0075373B"/>
    <w:rsid w:val="0075747D"/>
    <w:rsid w:val="00757E02"/>
    <w:rsid w:val="00760604"/>
    <w:rsid w:val="0076125B"/>
    <w:rsid w:val="00761775"/>
    <w:rsid w:val="00761F86"/>
    <w:rsid w:val="007648DA"/>
    <w:rsid w:val="00764AF7"/>
    <w:rsid w:val="00765979"/>
    <w:rsid w:val="007668C8"/>
    <w:rsid w:val="007669F4"/>
    <w:rsid w:val="00767A39"/>
    <w:rsid w:val="00767C1D"/>
    <w:rsid w:val="0077001B"/>
    <w:rsid w:val="0077053D"/>
    <w:rsid w:val="007706A3"/>
    <w:rsid w:val="00773F49"/>
    <w:rsid w:val="0077491A"/>
    <w:rsid w:val="00774B5D"/>
    <w:rsid w:val="00774EE0"/>
    <w:rsid w:val="007772B8"/>
    <w:rsid w:val="007803EA"/>
    <w:rsid w:val="007806C3"/>
    <w:rsid w:val="007811F3"/>
    <w:rsid w:val="00781268"/>
    <w:rsid w:val="00781BA5"/>
    <w:rsid w:val="00783D75"/>
    <w:rsid w:val="00785471"/>
    <w:rsid w:val="0078781C"/>
    <w:rsid w:val="0079007D"/>
    <w:rsid w:val="0079065B"/>
    <w:rsid w:val="0079217F"/>
    <w:rsid w:val="007947D6"/>
    <w:rsid w:val="007948FA"/>
    <w:rsid w:val="00795CDF"/>
    <w:rsid w:val="0079642E"/>
    <w:rsid w:val="007978C0"/>
    <w:rsid w:val="00797BB7"/>
    <w:rsid w:val="007A0C22"/>
    <w:rsid w:val="007A345A"/>
    <w:rsid w:val="007A39D0"/>
    <w:rsid w:val="007A4536"/>
    <w:rsid w:val="007A47B6"/>
    <w:rsid w:val="007A4E76"/>
    <w:rsid w:val="007A6401"/>
    <w:rsid w:val="007A6D64"/>
    <w:rsid w:val="007B1839"/>
    <w:rsid w:val="007B1B86"/>
    <w:rsid w:val="007B254A"/>
    <w:rsid w:val="007B2BAA"/>
    <w:rsid w:val="007B2CAA"/>
    <w:rsid w:val="007B35F2"/>
    <w:rsid w:val="007B42EA"/>
    <w:rsid w:val="007B4A48"/>
    <w:rsid w:val="007B56D1"/>
    <w:rsid w:val="007B57C0"/>
    <w:rsid w:val="007B63A1"/>
    <w:rsid w:val="007B6775"/>
    <w:rsid w:val="007B6A3E"/>
    <w:rsid w:val="007B6E89"/>
    <w:rsid w:val="007B7ACC"/>
    <w:rsid w:val="007C0929"/>
    <w:rsid w:val="007C1636"/>
    <w:rsid w:val="007C18C7"/>
    <w:rsid w:val="007C18F4"/>
    <w:rsid w:val="007C384B"/>
    <w:rsid w:val="007C46A1"/>
    <w:rsid w:val="007C6804"/>
    <w:rsid w:val="007C76A1"/>
    <w:rsid w:val="007C7907"/>
    <w:rsid w:val="007C7C40"/>
    <w:rsid w:val="007C7D49"/>
    <w:rsid w:val="007D1BCD"/>
    <w:rsid w:val="007D21DB"/>
    <w:rsid w:val="007D2944"/>
    <w:rsid w:val="007D3026"/>
    <w:rsid w:val="007D345A"/>
    <w:rsid w:val="007D5181"/>
    <w:rsid w:val="007E1801"/>
    <w:rsid w:val="007E21AB"/>
    <w:rsid w:val="007E2B39"/>
    <w:rsid w:val="007E2BE5"/>
    <w:rsid w:val="007E3254"/>
    <w:rsid w:val="007E3BE3"/>
    <w:rsid w:val="007E58F7"/>
    <w:rsid w:val="007E5B76"/>
    <w:rsid w:val="007E665F"/>
    <w:rsid w:val="007E6AFA"/>
    <w:rsid w:val="007E7181"/>
    <w:rsid w:val="007E7629"/>
    <w:rsid w:val="007E788A"/>
    <w:rsid w:val="007F078F"/>
    <w:rsid w:val="007F0C5C"/>
    <w:rsid w:val="007F1789"/>
    <w:rsid w:val="007F230D"/>
    <w:rsid w:val="007F42B7"/>
    <w:rsid w:val="007F4551"/>
    <w:rsid w:val="007F4F3E"/>
    <w:rsid w:val="007F73E1"/>
    <w:rsid w:val="007F7776"/>
    <w:rsid w:val="00800C58"/>
    <w:rsid w:val="00801730"/>
    <w:rsid w:val="008031C9"/>
    <w:rsid w:val="008034FE"/>
    <w:rsid w:val="00803B82"/>
    <w:rsid w:val="00804623"/>
    <w:rsid w:val="008061A8"/>
    <w:rsid w:val="00806A41"/>
    <w:rsid w:val="00812007"/>
    <w:rsid w:val="00814602"/>
    <w:rsid w:val="00816702"/>
    <w:rsid w:val="00817EB4"/>
    <w:rsid w:val="00822EE3"/>
    <w:rsid w:val="00823AE9"/>
    <w:rsid w:val="008240E2"/>
    <w:rsid w:val="0082572C"/>
    <w:rsid w:val="008277ED"/>
    <w:rsid w:val="00830621"/>
    <w:rsid w:val="0083191F"/>
    <w:rsid w:val="0083270B"/>
    <w:rsid w:val="00833F04"/>
    <w:rsid w:val="00834AC8"/>
    <w:rsid w:val="00835587"/>
    <w:rsid w:val="00840336"/>
    <w:rsid w:val="00840B6D"/>
    <w:rsid w:val="008422C8"/>
    <w:rsid w:val="00842C8D"/>
    <w:rsid w:val="00844CF8"/>
    <w:rsid w:val="0084554B"/>
    <w:rsid w:val="008455EB"/>
    <w:rsid w:val="00845DB9"/>
    <w:rsid w:val="008462D4"/>
    <w:rsid w:val="0084632B"/>
    <w:rsid w:val="00847E4C"/>
    <w:rsid w:val="00847F28"/>
    <w:rsid w:val="00847F70"/>
    <w:rsid w:val="008501A7"/>
    <w:rsid w:val="00850BED"/>
    <w:rsid w:val="00851382"/>
    <w:rsid w:val="008520E5"/>
    <w:rsid w:val="008538E3"/>
    <w:rsid w:val="00853A39"/>
    <w:rsid w:val="008542E8"/>
    <w:rsid w:val="00854397"/>
    <w:rsid w:val="00855539"/>
    <w:rsid w:val="00856377"/>
    <w:rsid w:val="00857B17"/>
    <w:rsid w:val="008642C6"/>
    <w:rsid w:val="00864830"/>
    <w:rsid w:val="008655E6"/>
    <w:rsid w:val="00865A58"/>
    <w:rsid w:val="00866F24"/>
    <w:rsid w:val="0086729A"/>
    <w:rsid w:val="00867717"/>
    <w:rsid w:val="00867B5B"/>
    <w:rsid w:val="00870CB7"/>
    <w:rsid w:val="0087328C"/>
    <w:rsid w:val="00876194"/>
    <w:rsid w:val="008762F4"/>
    <w:rsid w:val="0087699B"/>
    <w:rsid w:val="008773E5"/>
    <w:rsid w:val="008806A0"/>
    <w:rsid w:val="008819B4"/>
    <w:rsid w:val="00881C98"/>
    <w:rsid w:val="0088226C"/>
    <w:rsid w:val="008825AE"/>
    <w:rsid w:val="0088281E"/>
    <w:rsid w:val="00884715"/>
    <w:rsid w:val="00884901"/>
    <w:rsid w:val="0088529B"/>
    <w:rsid w:val="008855DB"/>
    <w:rsid w:val="00885809"/>
    <w:rsid w:val="00886D63"/>
    <w:rsid w:val="00887FA7"/>
    <w:rsid w:val="00890646"/>
    <w:rsid w:val="008906BC"/>
    <w:rsid w:val="00891356"/>
    <w:rsid w:val="00891FFF"/>
    <w:rsid w:val="0089230B"/>
    <w:rsid w:val="00892712"/>
    <w:rsid w:val="008935E3"/>
    <w:rsid w:val="008945D9"/>
    <w:rsid w:val="00894F08"/>
    <w:rsid w:val="008951E7"/>
    <w:rsid w:val="00895A50"/>
    <w:rsid w:val="00897D0F"/>
    <w:rsid w:val="008A0914"/>
    <w:rsid w:val="008A2979"/>
    <w:rsid w:val="008A2B22"/>
    <w:rsid w:val="008A379A"/>
    <w:rsid w:val="008A4516"/>
    <w:rsid w:val="008A484C"/>
    <w:rsid w:val="008A4F6F"/>
    <w:rsid w:val="008A6F1C"/>
    <w:rsid w:val="008B0564"/>
    <w:rsid w:val="008B2773"/>
    <w:rsid w:val="008B3F6E"/>
    <w:rsid w:val="008B46F2"/>
    <w:rsid w:val="008B5006"/>
    <w:rsid w:val="008B51B0"/>
    <w:rsid w:val="008B6CB4"/>
    <w:rsid w:val="008C19FF"/>
    <w:rsid w:val="008C208B"/>
    <w:rsid w:val="008C5773"/>
    <w:rsid w:val="008C6372"/>
    <w:rsid w:val="008C6A56"/>
    <w:rsid w:val="008D0CB9"/>
    <w:rsid w:val="008D0D90"/>
    <w:rsid w:val="008D2A40"/>
    <w:rsid w:val="008D2AD5"/>
    <w:rsid w:val="008D33DA"/>
    <w:rsid w:val="008D5BB8"/>
    <w:rsid w:val="008D6162"/>
    <w:rsid w:val="008D6F76"/>
    <w:rsid w:val="008D7EAD"/>
    <w:rsid w:val="008E1ED2"/>
    <w:rsid w:val="008E5BD6"/>
    <w:rsid w:val="008E5D12"/>
    <w:rsid w:val="008E6CE1"/>
    <w:rsid w:val="008E6E92"/>
    <w:rsid w:val="008E7C36"/>
    <w:rsid w:val="008F1057"/>
    <w:rsid w:val="008F4182"/>
    <w:rsid w:val="008F6441"/>
    <w:rsid w:val="008F6FDD"/>
    <w:rsid w:val="00900DD9"/>
    <w:rsid w:val="00902143"/>
    <w:rsid w:val="00902995"/>
    <w:rsid w:val="00902BCC"/>
    <w:rsid w:val="009030C0"/>
    <w:rsid w:val="00903C04"/>
    <w:rsid w:val="00903C55"/>
    <w:rsid w:val="00905D58"/>
    <w:rsid w:val="00907C68"/>
    <w:rsid w:val="009100CB"/>
    <w:rsid w:val="009107D1"/>
    <w:rsid w:val="00914666"/>
    <w:rsid w:val="009146F4"/>
    <w:rsid w:val="00914D81"/>
    <w:rsid w:val="00915C6E"/>
    <w:rsid w:val="0092160A"/>
    <w:rsid w:val="009216F1"/>
    <w:rsid w:val="00922123"/>
    <w:rsid w:val="009221DC"/>
    <w:rsid w:val="00922901"/>
    <w:rsid w:val="00922F08"/>
    <w:rsid w:val="009238A9"/>
    <w:rsid w:val="00924017"/>
    <w:rsid w:val="00926C69"/>
    <w:rsid w:val="0093056A"/>
    <w:rsid w:val="00931D99"/>
    <w:rsid w:val="00932075"/>
    <w:rsid w:val="00932429"/>
    <w:rsid w:val="00932935"/>
    <w:rsid w:val="00932A64"/>
    <w:rsid w:val="00932BED"/>
    <w:rsid w:val="009353DF"/>
    <w:rsid w:val="009376C1"/>
    <w:rsid w:val="00937B73"/>
    <w:rsid w:val="00940917"/>
    <w:rsid w:val="00941226"/>
    <w:rsid w:val="00941F06"/>
    <w:rsid w:val="00942F92"/>
    <w:rsid w:val="0094327D"/>
    <w:rsid w:val="0094514A"/>
    <w:rsid w:val="00946556"/>
    <w:rsid w:val="00946B68"/>
    <w:rsid w:val="009508D1"/>
    <w:rsid w:val="00950D40"/>
    <w:rsid w:val="00950D7F"/>
    <w:rsid w:val="00952207"/>
    <w:rsid w:val="0095271D"/>
    <w:rsid w:val="00952E5F"/>
    <w:rsid w:val="00952F0C"/>
    <w:rsid w:val="0095357E"/>
    <w:rsid w:val="00953728"/>
    <w:rsid w:val="009554D9"/>
    <w:rsid w:val="00956447"/>
    <w:rsid w:val="00957C9D"/>
    <w:rsid w:val="00960D1E"/>
    <w:rsid w:val="00960D94"/>
    <w:rsid w:val="009620B7"/>
    <w:rsid w:val="0096227A"/>
    <w:rsid w:val="009636DD"/>
    <w:rsid w:val="00963B5D"/>
    <w:rsid w:val="00965959"/>
    <w:rsid w:val="00965D9F"/>
    <w:rsid w:val="00965F0E"/>
    <w:rsid w:val="00967037"/>
    <w:rsid w:val="00971C2C"/>
    <w:rsid w:val="00971D4E"/>
    <w:rsid w:val="009725C6"/>
    <w:rsid w:val="00973796"/>
    <w:rsid w:val="00973FF5"/>
    <w:rsid w:val="00974321"/>
    <w:rsid w:val="00976B63"/>
    <w:rsid w:val="00977885"/>
    <w:rsid w:val="00977DE2"/>
    <w:rsid w:val="00980493"/>
    <w:rsid w:val="009837BB"/>
    <w:rsid w:val="00984849"/>
    <w:rsid w:val="00984B1E"/>
    <w:rsid w:val="0098602D"/>
    <w:rsid w:val="00986388"/>
    <w:rsid w:val="00986800"/>
    <w:rsid w:val="009876E4"/>
    <w:rsid w:val="00990F2F"/>
    <w:rsid w:val="00991E35"/>
    <w:rsid w:val="00993905"/>
    <w:rsid w:val="00993AAD"/>
    <w:rsid w:val="0099540C"/>
    <w:rsid w:val="00995BBD"/>
    <w:rsid w:val="0099787E"/>
    <w:rsid w:val="009A11E4"/>
    <w:rsid w:val="009A157A"/>
    <w:rsid w:val="009A16FE"/>
    <w:rsid w:val="009A1EEA"/>
    <w:rsid w:val="009A35EE"/>
    <w:rsid w:val="009A5333"/>
    <w:rsid w:val="009A53A1"/>
    <w:rsid w:val="009A56C3"/>
    <w:rsid w:val="009A6432"/>
    <w:rsid w:val="009A7BC1"/>
    <w:rsid w:val="009A7D05"/>
    <w:rsid w:val="009B0478"/>
    <w:rsid w:val="009B0C1E"/>
    <w:rsid w:val="009B1270"/>
    <w:rsid w:val="009B1AA0"/>
    <w:rsid w:val="009B39CE"/>
    <w:rsid w:val="009B3BA0"/>
    <w:rsid w:val="009B411B"/>
    <w:rsid w:val="009B4599"/>
    <w:rsid w:val="009B53B4"/>
    <w:rsid w:val="009B7349"/>
    <w:rsid w:val="009B7687"/>
    <w:rsid w:val="009C061B"/>
    <w:rsid w:val="009C11B4"/>
    <w:rsid w:val="009C1E80"/>
    <w:rsid w:val="009C242F"/>
    <w:rsid w:val="009C247E"/>
    <w:rsid w:val="009C2FA0"/>
    <w:rsid w:val="009C319D"/>
    <w:rsid w:val="009C3626"/>
    <w:rsid w:val="009C5C15"/>
    <w:rsid w:val="009D0478"/>
    <w:rsid w:val="009D17CD"/>
    <w:rsid w:val="009D197A"/>
    <w:rsid w:val="009D3230"/>
    <w:rsid w:val="009D39DF"/>
    <w:rsid w:val="009D3A99"/>
    <w:rsid w:val="009D6278"/>
    <w:rsid w:val="009D6FE5"/>
    <w:rsid w:val="009D7598"/>
    <w:rsid w:val="009E1B1D"/>
    <w:rsid w:val="009E3314"/>
    <w:rsid w:val="009E3638"/>
    <w:rsid w:val="009E4989"/>
    <w:rsid w:val="009E4DF3"/>
    <w:rsid w:val="009E4E42"/>
    <w:rsid w:val="009E533E"/>
    <w:rsid w:val="009E58BA"/>
    <w:rsid w:val="009E5B37"/>
    <w:rsid w:val="009E6F36"/>
    <w:rsid w:val="009F188A"/>
    <w:rsid w:val="009F18B8"/>
    <w:rsid w:val="009F1ED4"/>
    <w:rsid w:val="009F2C84"/>
    <w:rsid w:val="009F4C67"/>
    <w:rsid w:val="009F5884"/>
    <w:rsid w:val="00A00112"/>
    <w:rsid w:val="00A00A13"/>
    <w:rsid w:val="00A03524"/>
    <w:rsid w:val="00A039AB"/>
    <w:rsid w:val="00A03B07"/>
    <w:rsid w:val="00A03F09"/>
    <w:rsid w:val="00A058BC"/>
    <w:rsid w:val="00A0672F"/>
    <w:rsid w:val="00A069E3"/>
    <w:rsid w:val="00A07C75"/>
    <w:rsid w:val="00A12CBF"/>
    <w:rsid w:val="00A1378F"/>
    <w:rsid w:val="00A13EF1"/>
    <w:rsid w:val="00A1446D"/>
    <w:rsid w:val="00A14C1C"/>
    <w:rsid w:val="00A15FC0"/>
    <w:rsid w:val="00A170F6"/>
    <w:rsid w:val="00A2123E"/>
    <w:rsid w:val="00A23A8E"/>
    <w:rsid w:val="00A25EE4"/>
    <w:rsid w:val="00A265FA"/>
    <w:rsid w:val="00A26AF9"/>
    <w:rsid w:val="00A311BE"/>
    <w:rsid w:val="00A31318"/>
    <w:rsid w:val="00A3210E"/>
    <w:rsid w:val="00A33B09"/>
    <w:rsid w:val="00A34469"/>
    <w:rsid w:val="00A4068B"/>
    <w:rsid w:val="00A40FA8"/>
    <w:rsid w:val="00A42408"/>
    <w:rsid w:val="00A44C6D"/>
    <w:rsid w:val="00A4548F"/>
    <w:rsid w:val="00A464F3"/>
    <w:rsid w:val="00A50130"/>
    <w:rsid w:val="00A50824"/>
    <w:rsid w:val="00A51918"/>
    <w:rsid w:val="00A51A8F"/>
    <w:rsid w:val="00A5223C"/>
    <w:rsid w:val="00A527AC"/>
    <w:rsid w:val="00A537BB"/>
    <w:rsid w:val="00A5434A"/>
    <w:rsid w:val="00A54521"/>
    <w:rsid w:val="00A55DCA"/>
    <w:rsid w:val="00A56AB9"/>
    <w:rsid w:val="00A56ECA"/>
    <w:rsid w:val="00A56F00"/>
    <w:rsid w:val="00A574A8"/>
    <w:rsid w:val="00A57E7D"/>
    <w:rsid w:val="00A610CE"/>
    <w:rsid w:val="00A62ABC"/>
    <w:rsid w:val="00A64064"/>
    <w:rsid w:val="00A64FD6"/>
    <w:rsid w:val="00A664CD"/>
    <w:rsid w:val="00A6655C"/>
    <w:rsid w:val="00A67388"/>
    <w:rsid w:val="00A67477"/>
    <w:rsid w:val="00A67CB5"/>
    <w:rsid w:val="00A67D3D"/>
    <w:rsid w:val="00A729CA"/>
    <w:rsid w:val="00A739F2"/>
    <w:rsid w:val="00A73A34"/>
    <w:rsid w:val="00A74085"/>
    <w:rsid w:val="00A7757B"/>
    <w:rsid w:val="00A77AF9"/>
    <w:rsid w:val="00A77C35"/>
    <w:rsid w:val="00A804FA"/>
    <w:rsid w:val="00A80BF3"/>
    <w:rsid w:val="00A83960"/>
    <w:rsid w:val="00A85C2B"/>
    <w:rsid w:val="00A87A69"/>
    <w:rsid w:val="00A87C65"/>
    <w:rsid w:val="00A9085A"/>
    <w:rsid w:val="00A91F82"/>
    <w:rsid w:val="00A92077"/>
    <w:rsid w:val="00A92376"/>
    <w:rsid w:val="00A94849"/>
    <w:rsid w:val="00A94EB9"/>
    <w:rsid w:val="00A95A9E"/>
    <w:rsid w:val="00AA03D7"/>
    <w:rsid w:val="00AA0E4D"/>
    <w:rsid w:val="00AA2F39"/>
    <w:rsid w:val="00AA47AB"/>
    <w:rsid w:val="00AA4CE3"/>
    <w:rsid w:val="00AA4E66"/>
    <w:rsid w:val="00AA5F35"/>
    <w:rsid w:val="00AA6542"/>
    <w:rsid w:val="00AA6B5A"/>
    <w:rsid w:val="00AB1E68"/>
    <w:rsid w:val="00AB3211"/>
    <w:rsid w:val="00AB5256"/>
    <w:rsid w:val="00AB69C0"/>
    <w:rsid w:val="00AB6B17"/>
    <w:rsid w:val="00AB7577"/>
    <w:rsid w:val="00AC1133"/>
    <w:rsid w:val="00AC4CD4"/>
    <w:rsid w:val="00AC4CF8"/>
    <w:rsid w:val="00AC52EA"/>
    <w:rsid w:val="00AC56E8"/>
    <w:rsid w:val="00AC6522"/>
    <w:rsid w:val="00AC6DC4"/>
    <w:rsid w:val="00AC7973"/>
    <w:rsid w:val="00AD0349"/>
    <w:rsid w:val="00AD1822"/>
    <w:rsid w:val="00AD1C46"/>
    <w:rsid w:val="00AD1CB2"/>
    <w:rsid w:val="00AD1F69"/>
    <w:rsid w:val="00AD267E"/>
    <w:rsid w:val="00AD283A"/>
    <w:rsid w:val="00AD4E07"/>
    <w:rsid w:val="00AD51F9"/>
    <w:rsid w:val="00AD5B7D"/>
    <w:rsid w:val="00AD6907"/>
    <w:rsid w:val="00AD779E"/>
    <w:rsid w:val="00AE083A"/>
    <w:rsid w:val="00AE1D94"/>
    <w:rsid w:val="00AE2586"/>
    <w:rsid w:val="00AE2AE6"/>
    <w:rsid w:val="00AE31E8"/>
    <w:rsid w:val="00AE38B8"/>
    <w:rsid w:val="00AE5330"/>
    <w:rsid w:val="00AE5763"/>
    <w:rsid w:val="00AE5A6B"/>
    <w:rsid w:val="00AE7168"/>
    <w:rsid w:val="00AE7933"/>
    <w:rsid w:val="00AE7A30"/>
    <w:rsid w:val="00AE7B96"/>
    <w:rsid w:val="00AF0553"/>
    <w:rsid w:val="00AF2103"/>
    <w:rsid w:val="00AF3115"/>
    <w:rsid w:val="00AF3D41"/>
    <w:rsid w:val="00AF447E"/>
    <w:rsid w:val="00AF648D"/>
    <w:rsid w:val="00AF74C1"/>
    <w:rsid w:val="00B0087C"/>
    <w:rsid w:val="00B0229F"/>
    <w:rsid w:val="00B05163"/>
    <w:rsid w:val="00B0603E"/>
    <w:rsid w:val="00B0727B"/>
    <w:rsid w:val="00B07D4A"/>
    <w:rsid w:val="00B07F42"/>
    <w:rsid w:val="00B10C23"/>
    <w:rsid w:val="00B126BF"/>
    <w:rsid w:val="00B151A9"/>
    <w:rsid w:val="00B159F8"/>
    <w:rsid w:val="00B160F7"/>
    <w:rsid w:val="00B17179"/>
    <w:rsid w:val="00B23115"/>
    <w:rsid w:val="00B2383F"/>
    <w:rsid w:val="00B23A17"/>
    <w:rsid w:val="00B246FE"/>
    <w:rsid w:val="00B30AE4"/>
    <w:rsid w:val="00B30F75"/>
    <w:rsid w:val="00B337EB"/>
    <w:rsid w:val="00B3491F"/>
    <w:rsid w:val="00B3550D"/>
    <w:rsid w:val="00B3563B"/>
    <w:rsid w:val="00B369C7"/>
    <w:rsid w:val="00B372A4"/>
    <w:rsid w:val="00B408DC"/>
    <w:rsid w:val="00B40ADC"/>
    <w:rsid w:val="00B437E3"/>
    <w:rsid w:val="00B43941"/>
    <w:rsid w:val="00B44518"/>
    <w:rsid w:val="00B44595"/>
    <w:rsid w:val="00B47E11"/>
    <w:rsid w:val="00B50541"/>
    <w:rsid w:val="00B505F6"/>
    <w:rsid w:val="00B509A8"/>
    <w:rsid w:val="00B50F28"/>
    <w:rsid w:val="00B54E9B"/>
    <w:rsid w:val="00B57031"/>
    <w:rsid w:val="00B60039"/>
    <w:rsid w:val="00B626B4"/>
    <w:rsid w:val="00B63CE1"/>
    <w:rsid w:val="00B644E4"/>
    <w:rsid w:val="00B6525E"/>
    <w:rsid w:val="00B6554D"/>
    <w:rsid w:val="00B65875"/>
    <w:rsid w:val="00B65F7D"/>
    <w:rsid w:val="00B70178"/>
    <w:rsid w:val="00B71511"/>
    <w:rsid w:val="00B72115"/>
    <w:rsid w:val="00B73A43"/>
    <w:rsid w:val="00B743AF"/>
    <w:rsid w:val="00B757C1"/>
    <w:rsid w:val="00B7599B"/>
    <w:rsid w:val="00B76AB8"/>
    <w:rsid w:val="00B76BAE"/>
    <w:rsid w:val="00B7718D"/>
    <w:rsid w:val="00B77AD4"/>
    <w:rsid w:val="00B803CB"/>
    <w:rsid w:val="00B81347"/>
    <w:rsid w:val="00B819ED"/>
    <w:rsid w:val="00B825D6"/>
    <w:rsid w:val="00B82DE6"/>
    <w:rsid w:val="00B8457A"/>
    <w:rsid w:val="00B8528B"/>
    <w:rsid w:val="00B86465"/>
    <w:rsid w:val="00B8649A"/>
    <w:rsid w:val="00B8656C"/>
    <w:rsid w:val="00B86AB6"/>
    <w:rsid w:val="00B86ACD"/>
    <w:rsid w:val="00B86E3C"/>
    <w:rsid w:val="00B87532"/>
    <w:rsid w:val="00B9004D"/>
    <w:rsid w:val="00B90193"/>
    <w:rsid w:val="00B90E95"/>
    <w:rsid w:val="00B938EC"/>
    <w:rsid w:val="00B939A2"/>
    <w:rsid w:val="00B93D7E"/>
    <w:rsid w:val="00B954A3"/>
    <w:rsid w:val="00B96E18"/>
    <w:rsid w:val="00B97C7B"/>
    <w:rsid w:val="00BA0614"/>
    <w:rsid w:val="00BA0F19"/>
    <w:rsid w:val="00BA13B3"/>
    <w:rsid w:val="00BA2D3C"/>
    <w:rsid w:val="00BA37F4"/>
    <w:rsid w:val="00BA4BB5"/>
    <w:rsid w:val="00BA7514"/>
    <w:rsid w:val="00BB17B8"/>
    <w:rsid w:val="00BB1DB8"/>
    <w:rsid w:val="00BB4BB5"/>
    <w:rsid w:val="00BB597B"/>
    <w:rsid w:val="00BB6818"/>
    <w:rsid w:val="00BB6C4F"/>
    <w:rsid w:val="00BC3345"/>
    <w:rsid w:val="00BC3F3C"/>
    <w:rsid w:val="00BC483A"/>
    <w:rsid w:val="00BC49E8"/>
    <w:rsid w:val="00BC4A90"/>
    <w:rsid w:val="00BC51AB"/>
    <w:rsid w:val="00BC5532"/>
    <w:rsid w:val="00BC6CA5"/>
    <w:rsid w:val="00BC7228"/>
    <w:rsid w:val="00BC7EF3"/>
    <w:rsid w:val="00BD2586"/>
    <w:rsid w:val="00BD28A5"/>
    <w:rsid w:val="00BD30A7"/>
    <w:rsid w:val="00BD491F"/>
    <w:rsid w:val="00BD6670"/>
    <w:rsid w:val="00BD6985"/>
    <w:rsid w:val="00BE050D"/>
    <w:rsid w:val="00BE0E40"/>
    <w:rsid w:val="00BE2FA4"/>
    <w:rsid w:val="00BE40B3"/>
    <w:rsid w:val="00BE41B2"/>
    <w:rsid w:val="00BE5357"/>
    <w:rsid w:val="00BE54FC"/>
    <w:rsid w:val="00BE59E8"/>
    <w:rsid w:val="00BE668C"/>
    <w:rsid w:val="00BE7DF7"/>
    <w:rsid w:val="00BF061B"/>
    <w:rsid w:val="00BF1638"/>
    <w:rsid w:val="00BF4213"/>
    <w:rsid w:val="00BF4581"/>
    <w:rsid w:val="00BF5547"/>
    <w:rsid w:val="00BF555F"/>
    <w:rsid w:val="00BF6846"/>
    <w:rsid w:val="00BF7B07"/>
    <w:rsid w:val="00C00BF5"/>
    <w:rsid w:val="00C00F08"/>
    <w:rsid w:val="00C01363"/>
    <w:rsid w:val="00C01E25"/>
    <w:rsid w:val="00C02D4E"/>
    <w:rsid w:val="00C03F93"/>
    <w:rsid w:val="00C0629F"/>
    <w:rsid w:val="00C06C09"/>
    <w:rsid w:val="00C077D3"/>
    <w:rsid w:val="00C07B85"/>
    <w:rsid w:val="00C101E6"/>
    <w:rsid w:val="00C107ED"/>
    <w:rsid w:val="00C10B96"/>
    <w:rsid w:val="00C10CF9"/>
    <w:rsid w:val="00C11817"/>
    <w:rsid w:val="00C12A33"/>
    <w:rsid w:val="00C14978"/>
    <w:rsid w:val="00C14B9C"/>
    <w:rsid w:val="00C15B2F"/>
    <w:rsid w:val="00C16038"/>
    <w:rsid w:val="00C166BE"/>
    <w:rsid w:val="00C16C2C"/>
    <w:rsid w:val="00C20476"/>
    <w:rsid w:val="00C20821"/>
    <w:rsid w:val="00C212E8"/>
    <w:rsid w:val="00C22869"/>
    <w:rsid w:val="00C23A47"/>
    <w:rsid w:val="00C24E83"/>
    <w:rsid w:val="00C2510F"/>
    <w:rsid w:val="00C25FD1"/>
    <w:rsid w:val="00C26999"/>
    <w:rsid w:val="00C27B87"/>
    <w:rsid w:val="00C3181F"/>
    <w:rsid w:val="00C3383D"/>
    <w:rsid w:val="00C33878"/>
    <w:rsid w:val="00C34A82"/>
    <w:rsid w:val="00C351B0"/>
    <w:rsid w:val="00C40CCD"/>
    <w:rsid w:val="00C43290"/>
    <w:rsid w:val="00C439F9"/>
    <w:rsid w:val="00C4487E"/>
    <w:rsid w:val="00C5241E"/>
    <w:rsid w:val="00C5275B"/>
    <w:rsid w:val="00C52CB9"/>
    <w:rsid w:val="00C533A7"/>
    <w:rsid w:val="00C53AC5"/>
    <w:rsid w:val="00C53F3C"/>
    <w:rsid w:val="00C55586"/>
    <w:rsid w:val="00C55BF0"/>
    <w:rsid w:val="00C568BC"/>
    <w:rsid w:val="00C572AC"/>
    <w:rsid w:val="00C578D0"/>
    <w:rsid w:val="00C57D1A"/>
    <w:rsid w:val="00C60FDF"/>
    <w:rsid w:val="00C62C61"/>
    <w:rsid w:val="00C62DBA"/>
    <w:rsid w:val="00C631CA"/>
    <w:rsid w:val="00C63300"/>
    <w:rsid w:val="00C65184"/>
    <w:rsid w:val="00C66BE1"/>
    <w:rsid w:val="00C672DB"/>
    <w:rsid w:val="00C700BE"/>
    <w:rsid w:val="00C70489"/>
    <w:rsid w:val="00C71993"/>
    <w:rsid w:val="00C71FC2"/>
    <w:rsid w:val="00C722A7"/>
    <w:rsid w:val="00C73272"/>
    <w:rsid w:val="00C745A1"/>
    <w:rsid w:val="00C747C7"/>
    <w:rsid w:val="00C74D4F"/>
    <w:rsid w:val="00C760CD"/>
    <w:rsid w:val="00C76EB4"/>
    <w:rsid w:val="00C80A5F"/>
    <w:rsid w:val="00C82811"/>
    <w:rsid w:val="00C851CB"/>
    <w:rsid w:val="00C856CF"/>
    <w:rsid w:val="00C8574B"/>
    <w:rsid w:val="00C87BDE"/>
    <w:rsid w:val="00C87EC3"/>
    <w:rsid w:val="00C87EF2"/>
    <w:rsid w:val="00C9009C"/>
    <w:rsid w:val="00C903CD"/>
    <w:rsid w:val="00C90708"/>
    <w:rsid w:val="00C9070E"/>
    <w:rsid w:val="00C90D2B"/>
    <w:rsid w:val="00C935EE"/>
    <w:rsid w:val="00C942E1"/>
    <w:rsid w:val="00C94674"/>
    <w:rsid w:val="00C95DA3"/>
    <w:rsid w:val="00C96349"/>
    <w:rsid w:val="00C9680B"/>
    <w:rsid w:val="00C97A8F"/>
    <w:rsid w:val="00C97DDC"/>
    <w:rsid w:val="00C97F90"/>
    <w:rsid w:val="00CA049A"/>
    <w:rsid w:val="00CA282B"/>
    <w:rsid w:val="00CA29B5"/>
    <w:rsid w:val="00CA309B"/>
    <w:rsid w:val="00CA43EC"/>
    <w:rsid w:val="00CA4798"/>
    <w:rsid w:val="00CA5C38"/>
    <w:rsid w:val="00CA5F6F"/>
    <w:rsid w:val="00CA6DF5"/>
    <w:rsid w:val="00CA6E6D"/>
    <w:rsid w:val="00CB0497"/>
    <w:rsid w:val="00CB077C"/>
    <w:rsid w:val="00CB095D"/>
    <w:rsid w:val="00CB0F47"/>
    <w:rsid w:val="00CB24CB"/>
    <w:rsid w:val="00CB4F5B"/>
    <w:rsid w:val="00CB6158"/>
    <w:rsid w:val="00CB6454"/>
    <w:rsid w:val="00CB75B4"/>
    <w:rsid w:val="00CB7759"/>
    <w:rsid w:val="00CC22D2"/>
    <w:rsid w:val="00CC23BC"/>
    <w:rsid w:val="00CC266F"/>
    <w:rsid w:val="00CC33D1"/>
    <w:rsid w:val="00CC37AF"/>
    <w:rsid w:val="00CC3C88"/>
    <w:rsid w:val="00CC3D7A"/>
    <w:rsid w:val="00CC4412"/>
    <w:rsid w:val="00CC4553"/>
    <w:rsid w:val="00CC5F04"/>
    <w:rsid w:val="00CC6C86"/>
    <w:rsid w:val="00CC6EEB"/>
    <w:rsid w:val="00CC71CD"/>
    <w:rsid w:val="00CD05D3"/>
    <w:rsid w:val="00CD1FED"/>
    <w:rsid w:val="00CD269B"/>
    <w:rsid w:val="00CD2BEC"/>
    <w:rsid w:val="00CD3E7D"/>
    <w:rsid w:val="00CD680D"/>
    <w:rsid w:val="00CD6D88"/>
    <w:rsid w:val="00CD7A27"/>
    <w:rsid w:val="00CE15FE"/>
    <w:rsid w:val="00CE264B"/>
    <w:rsid w:val="00CE2B72"/>
    <w:rsid w:val="00CE2BAA"/>
    <w:rsid w:val="00CE324F"/>
    <w:rsid w:val="00CE32D4"/>
    <w:rsid w:val="00CE43C1"/>
    <w:rsid w:val="00CE5888"/>
    <w:rsid w:val="00CE6162"/>
    <w:rsid w:val="00CE7404"/>
    <w:rsid w:val="00CF00B4"/>
    <w:rsid w:val="00CF0BC3"/>
    <w:rsid w:val="00CF2EB4"/>
    <w:rsid w:val="00CF43A5"/>
    <w:rsid w:val="00CF4E51"/>
    <w:rsid w:val="00CF5243"/>
    <w:rsid w:val="00CF5641"/>
    <w:rsid w:val="00CF5EEF"/>
    <w:rsid w:val="00D012FD"/>
    <w:rsid w:val="00D01BF9"/>
    <w:rsid w:val="00D02E94"/>
    <w:rsid w:val="00D035EF"/>
    <w:rsid w:val="00D0391B"/>
    <w:rsid w:val="00D03C17"/>
    <w:rsid w:val="00D04D0E"/>
    <w:rsid w:val="00D04D1B"/>
    <w:rsid w:val="00D04F86"/>
    <w:rsid w:val="00D07A7C"/>
    <w:rsid w:val="00D109BC"/>
    <w:rsid w:val="00D155DB"/>
    <w:rsid w:val="00D17DD2"/>
    <w:rsid w:val="00D20639"/>
    <w:rsid w:val="00D20659"/>
    <w:rsid w:val="00D21414"/>
    <w:rsid w:val="00D2171E"/>
    <w:rsid w:val="00D218FB"/>
    <w:rsid w:val="00D21D08"/>
    <w:rsid w:val="00D220E9"/>
    <w:rsid w:val="00D22F5B"/>
    <w:rsid w:val="00D230F8"/>
    <w:rsid w:val="00D23E97"/>
    <w:rsid w:val="00D2401C"/>
    <w:rsid w:val="00D24C81"/>
    <w:rsid w:val="00D24ED0"/>
    <w:rsid w:val="00D268D0"/>
    <w:rsid w:val="00D26C7E"/>
    <w:rsid w:val="00D26D83"/>
    <w:rsid w:val="00D30A29"/>
    <w:rsid w:val="00D30CB4"/>
    <w:rsid w:val="00D31716"/>
    <w:rsid w:val="00D3278B"/>
    <w:rsid w:val="00D32C02"/>
    <w:rsid w:val="00D32DF4"/>
    <w:rsid w:val="00D33A4C"/>
    <w:rsid w:val="00D374A4"/>
    <w:rsid w:val="00D4157F"/>
    <w:rsid w:val="00D41B2E"/>
    <w:rsid w:val="00D43652"/>
    <w:rsid w:val="00D45554"/>
    <w:rsid w:val="00D45BAA"/>
    <w:rsid w:val="00D47C09"/>
    <w:rsid w:val="00D47E05"/>
    <w:rsid w:val="00D501F0"/>
    <w:rsid w:val="00D53DEB"/>
    <w:rsid w:val="00D5797A"/>
    <w:rsid w:val="00D57ED0"/>
    <w:rsid w:val="00D601F4"/>
    <w:rsid w:val="00D6054E"/>
    <w:rsid w:val="00D60EF7"/>
    <w:rsid w:val="00D619A2"/>
    <w:rsid w:val="00D61BBF"/>
    <w:rsid w:val="00D621FE"/>
    <w:rsid w:val="00D62C65"/>
    <w:rsid w:val="00D63392"/>
    <w:rsid w:val="00D63728"/>
    <w:rsid w:val="00D63902"/>
    <w:rsid w:val="00D644E3"/>
    <w:rsid w:val="00D64F56"/>
    <w:rsid w:val="00D67113"/>
    <w:rsid w:val="00D67A86"/>
    <w:rsid w:val="00D702CD"/>
    <w:rsid w:val="00D70310"/>
    <w:rsid w:val="00D70465"/>
    <w:rsid w:val="00D72CD2"/>
    <w:rsid w:val="00D734EC"/>
    <w:rsid w:val="00D73DBA"/>
    <w:rsid w:val="00D73E74"/>
    <w:rsid w:val="00D75C8C"/>
    <w:rsid w:val="00D7770D"/>
    <w:rsid w:val="00D81A88"/>
    <w:rsid w:val="00D825C2"/>
    <w:rsid w:val="00D844E3"/>
    <w:rsid w:val="00D846A4"/>
    <w:rsid w:val="00D86320"/>
    <w:rsid w:val="00D870DE"/>
    <w:rsid w:val="00D87B56"/>
    <w:rsid w:val="00D913C1"/>
    <w:rsid w:val="00D91583"/>
    <w:rsid w:val="00D9183E"/>
    <w:rsid w:val="00D92292"/>
    <w:rsid w:val="00D92628"/>
    <w:rsid w:val="00D9304E"/>
    <w:rsid w:val="00D93BA1"/>
    <w:rsid w:val="00D93EEE"/>
    <w:rsid w:val="00D94E4A"/>
    <w:rsid w:val="00DA1FC3"/>
    <w:rsid w:val="00DA2FB1"/>
    <w:rsid w:val="00DA3367"/>
    <w:rsid w:val="00DA44BA"/>
    <w:rsid w:val="00DA53E2"/>
    <w:rsid w:val="00DA5439"/>
    <w:rsid w:val="00DA76A7"/>
    <w:rsid w:val="00DA7D72"/>
    <w:rsid w:val="00DB0872"/>
    <w:rsid w:val="00DB0B29"/>
    <w:rsid w:val="00DB0F78"/>
    <w:rsid w:val="00DB181B"/>
    <w:rsid w:val="00DB198F"/>
    <w:rsid w:val="00DB26E0"/>
    <w:rsid w:val="00DB2DB4"/>
    <w:rsid w:val="00DB3B1B"/>
    <w:rsid w:val="00DB4711"/>
    <w:rsid w:val="00DB50B9"/>
    <w:rsid w:val="00DB6FD5"/>
    <w:rsid w:val="00DC237B"/>
    <w:rsid w:val="00DC521E"/>
    <w:rsid w:val="00DC60EA"/>
    <w:rsid w:val="00DD04AF"/>
    <w:rsid w:val="00DD129C"/>
    <w:rsid w:val="00DD23B4"/>
    <w:rsid w:val="00DD30E0"/>
    <w:rsid w:val="00DD31B5"/>
    <w:rsid w:val="00DD54BC"/>
    <w:rsid w:val="00DD6ECD"/>
    <w:rsid w:val="00DE073F"/>
    <w:rsid w:val="00DE0C1E"/>
    <w:rsid w:val="00DE0D58"/>
    <w:rsid w:val="00DE238F"/>
    <w:rsid w:val="00DE2F73"/>
    <w:rsid w:val="00DE35CC"/>
    <w:rsid w:val="00DE36C4"/>
    <w:rsid w:val="00DE3C81"/>
    <w:rsid w:val="00DE4479"/>
    <w:rsid w:val="00DE4A22"/>
    <w:rsid w:val="00DE4AA3"/>
    <w:rsid w:val="00DE4CBB"/>
    <w:rsid w:val="00DE52E4"/>
    <w:rsid w:val="00DE6C01"/>
    <w:rsid w:val="00DE7045"/>
    <w:rsid w:val="00DE7F19"/>
    <w:rsid w:val="00DF072A"/>
    <w:rsid w:val="00DF0F94"/>
    <w:rsid w:val="00DF1518"/>
    <w:rsid w:val="00DF210A"/>
    <w:rsid w:val="00DF40DA"/>
    <w:rsid w:val="00DF4C63"/>
    <w:rsid w:val="00DF5534"/>
    <w:rsid w:val="00DF6034"/>
    <w:rsid w:val="00DF7B0D"/>
    <w:rsid w:val="00E0030E"/>
    <w:rsid w:val="00E011E9"/>
    <w:rsid w:val="00E01BDC"/>
    <w:rsid w:val="00E02DC6"/>
    <w:rsid w:val="00E04781"/>
    <w:rsid w:val="00E0581F"/>
    <w:rsid w:val="00E06029"/>
    <w:rsid w:val="00E115A9"/>
    <w:rsid w:val="00E11CB7"/>
    <w:rsid w:val="00E12B2D"/>
    <w:rsid w:val="00E12F56"/>
    <w:rsid w:val="00E137C0"/>
    <w:rsid w:val="00E1409C"/>
    <w:rsid w:val="00E1415A"/>
    <w:rsid w:val="00E14173"/>
    <w:rsid w:val="00E1518F"/>
    <w:rsid w:val="00E17748"/>
    <w:rsid w:val="00E2080C"/>
    <w:rsid w:val="00E20ACB"/>
    <w:rsid w:val="00E20C26"/>
    <w:rsid w:val="00E20FEE"/>
    <w:rsid w:val="00E21918"/>
    <w:rsid w:val="00E232AB"/>
    <w:rsid w:val="00E232F2"/>
    <w:rsid w:val="00E236EA"/>
    <w:rsid w:val="00E238CC"/>
    <w:rsid w:val="00E24069"/>
    <w:rsid w:val="00E25979"/>
    <w:rsid w:val="00E270D2"/>
    <w:rsid w:val="00E27A27"/>
    <w:rsid w:val="00E27A65"/>
    <w:rsid w:val="00E33439"/>
    <w:rsid w:val="00E33499"/>
    <w:rsid w:val="00E36116"/>
    <w:rsid w:val="00E36962"/>
    <w:rsid w:val="00E40916"/>
    <w:rsid w:val="00E40A90"/>
    <w:rsid w:val="00E40BEF"/>
    <w:rsid w:val="00E42552"/>
    <w:rsid w:val="00E439CF"/>
    <w:rsid w:val="00E43AB8"/>
    <w:rsid w:val="00E43AC7"/>
    <w:rsid w:val="00E43F23"/>
    <w:rsid w:val="00E446DA"/>
    <w:rsid w:val="00E45F73"/>
    <w:rsid w:val="00E4692E"/>
    <w:rsid w:val="00E473D6"/>
    <w:rsid w:val="00E47D3E"/>
    <w:rsid w:val="00E502E3"/>
    <w:rsid w:val="00E50859"/>
    <w:rsid w:val="00E50BDC"/>
    <w:rsid w:val="00E512F4"/>
    <w:rsid w:val="00E52786"/>
    <w:rsid w:val="00E5366C"/>
    <w:rsid w:val="00E53FEF"/>
    <w:rsid w:val="00E566EC"/>
    <w:rsid w:val="00E567FB"/>
    <w:rsid w:val="00E56BEA"/>
    <w:rsid w:val="00E57EC4"/>
    <w:rsid w:val="00E628EC"/>
    <w:rsid w:val="00E6290F"/>
    <w:rsid w:val="00E6325C"/>
    <w:rsid w:val="00E64BDC"/>
    <w:rsid w:val="00E6521E"/>
    <w:rsid w:val="00E660CF"/>
    <w:rsid w:val="00E66ECA"/>
    <w:rsid w:val="00E708C1"/>
    <w:rsid w:val="00E719A3"/>
    <w:rsid w:val="00E71C9B"/>
    <w:rsid w:val="00E7486C"/>
    <w:rsid w:val="00E75F2E"/>
    <w:rsid w:val="00E75FF1"/>
    <w:rsid w:val="00E76BB7"/>
    <w:rsid w:val="00E774B3"/>
    <w:rsid w:val="00E80339"/>
    <w:rsid w:val="00E81617"/>
    <w:rsid w:val="00E8317A"/>
    <w:rsid w:val="00E8353E"/>
    <w:rsid w:val="00E85598"/>
    <w:rsid w:val="00E86911"/>
    <w:rsid w:val="00E86BD7"/>
    <w:rsid w:val="00E87A6A"/>
    <w:rsid w:val="00E87DFB"/>
    <w:rsid w:val="00E913A9"/>
    <w:rsid w:val="00E922D1"/>
    <w:rsid w:val="00E9276C"/>
    <w:rsid w:val="00E93BCC"/>
    <w:rsid w:val="00E94D8B"/>
    <w:rsid w:val="00E951CF"/>
    <w:rsid w:val="00E9617E"/>
    <w:rsid w:val="00E97226"/>
    <w:rsid w:val="00E973EB"/>
    <w:rsid w:val="00E979A7"/>
    <w:rsid w:val="00EA1DE2"/>
    <w:rsid w:val="00EA2670"/>
    <w:rsid w:val="00EA4575"/>
    <w:rsid w:val="00EA5F0C"/>
    <w:rsid w:val="00EA621E"/>
    <w:rsid w:val="00EB125C"/>
    <w:rsid w:val="00EB1D13"/>
    <w:rsid w:val="00EB264C"/>
    <w:rsid w:val="00EB2884"/>
    <w:rsid w:val="00EB3269"/>
    <w:rsid w:val="00EB44A8"/>
    <w:rsid w:val="00EB6796"/>
    <w:rsid w:val="00EB707D"/>
    <w:rsid w:val="00EB7C55"/>
    <w:rsid w:val="00EC0287"/>
    <w:rsid w:val="00EC02C8"/>
    <w:rsid w:val="00EC2213"/>
    <w:rsid w:val="00EC24FF"/>
    <w:rsid w:val="00EC3AE6"/>
    <w:rsid w:val="00EC4AB7"/>
    <w:rsid w:val="00EC4AB9"/>
    <w:rsid w:val="00EC4CBE"/>
    <w:rsid w:val="00EC4CF3"/>
    <w:rsid w:val="00EC4F29"/>
    <w:rsid w:val="00EC5D4F"/>
    <w:rsid w:val="00EC5EAB"/>
    <w:rsid w:val="00EC6663"/>
    <w:rsid w:val="00EC6DE0"/>
    <w:rsid w:val="00EC70D5"/>
    <w:rsid w:val="00EC7DBD"/>
    <w:rsid w:val="00ED0F74"/>
    <w:rsid w:val="00ED128B"/>
    <w:rsid w:val="00ED1C48"/>
    <w:rsid w:val="00ED1FDC"/>
    <w:rsid w:val="00ED20DD"/>
    <w:rsid w:val="00ED380B"/>
    <w:rsid w:val="00ED3A5E"/>
    <w:rsid w:val="00ED4A65"/>
    <w:rsid w:val="00ED5267"/>
    <w:rsid w:val="00ED7EE6"/>
    <w:rsid w:val="00EE4D0A"/>
    <w:rsid w:val="00EE5E08"/>
    <w:rsid w:val="00EE6512"/>
    <w:rsid w:val="00EF0415"/>
    <w:rsid w:val="00EF0763"/>
    <w:rsid w:val="00EF0C36"/>
    <w:rsid w:val="00EF0CDE"/>
    <w:rsid w:val="00EF19C2"/>
    <w:rsid w:val="00EF1F91"/>
    <w:rsid w:val="00EF22A7"/>
    <w:rsid w:val="00EF30C8"/>
    <w:rsid w:val="00EF3F8B"/>
    <w:rsid w:val="00EF7A10"/>
    <w:rsid w:val="00EF7C01"/>
    <w:rsid w:val="00F015F4"/>
    <w:rsid w:val="00F01691"/>
    <w:rsid w:val="00F02681"/>
    <w:rsid w:val="00F0375D"/>
    <w:rsid w:val="00F043A8"/>
    <w:rsid w:val="00F07642"/>
    <w:rsid w:val="00F07BAE"/>
    <w:rsid w:val="00F101A6"/>
    <w:rsid w:val="00F11800"/>
    <w:rsid w:val="00F12E50"/>
    <w:rsid w:val="00F13981"/>
    <w:rsid w:val="00F14176"/>
    <w:rsid w:val="00F15397"/>
    <w:rsid w:val="00F163A9"/>
    <w:rsid w:val="00F1763A"/>
    <w:rsid w:val="00F20289"/>
    <w:rsid w:val="00F22F92"/>
    <w:rsid w:val="00F24848"/>
    <w:rsid w:val="00F24CAB"/>
    <w:rsid w:val="00F25331"/>
    <w:rsid w:val="00F25CFE"/>
    <w:rsid w:val="00F27039"/>
    <w:rsid w:val="00F27134"/>
    <w:rsid w:val="00F2766E"/>
    <w:rsid w:val="00F30B9F"/>
    <w:rsid w:val="00F322BA"/>
    <w:rsid w:val="00F32EEE"/>
    <w:rsid w:val="00F33510"/>
    <w:rsid w:val="00F338C5"/>
    <w:rsid w:val="00F3392E"/>
    <w:rsid w:val="00F34D90"/>
    <w:rsid w:val="00F35476"/>
    <w:rsid w:val="00F3593D"/>
    <w:rsid w:val="00F40376"/>
    <w:rsid w:val="00F40392"/>
    <w:rsid w:val="00F425A2"/>
    <w:rsid w:val="00F428A9"/>
    <w:rsid w:val="00F42DFF"/>
    <w:rsid w:val="00F43313"/>
    <w:rsid w:val="00F43BCF"/>
    <w:rsid w:val="00F43ED1"/>
    <w:rsid w:val="00F4440E"/>
    <w:rsid w:val="00F451D9"/>
    <w:rsid w:val="00F466B5"/>
    <w:rsid w:val="00F468F1"/>
    <w:rsid w:val="00F50E54"/>
    <w:rsid w:val="00F51E13"/>
    <w:rsid w:val="00F53222"/>
    <w:rsid w:val="00F546B0"/>
    <w:rsid w:val="00F5509F"/>
    <w:rsid w:val="00F56019"/>
    <w:rsid w:val="00F56418"/>
    <w:rsid w:val="00F567B3"/>
    <w:rsid w:val="00F5699C"/>
    <w:rsid w:val="00F577DB"/>
    <w:rsid w:val="00F57814"/>
    <w:rsid w:val="00F620B5"/>
    <w:rsid w:val="00F624F6"/>
    <w:rsid w:val="00F6416F"/>
    <w:rsid w:val="00F67A41"/>
    <w:rsid w:val="00F67B00"/>
    <w:rsid w:val="00F67FD7"/>
    <w:rsid w:val="00F7235E"/>
    <w:rsid w:val="00F726D1"/>
    <w:rsid w:val="00F7281E"/>
    <w:rsid w:val="00F7302E"/>
    <w:rsid w:val="00F73059"/>
    <w:rsid w:val="00F7314C"/>
    <w:rsid w:val="00F7327A"/>
    <w:rsid w:val="00F73934"/>
    <w:rsid w:val="00F73E5C"/>
    <w:rsid w:val="00F77C54"/>
    <w:rsid w:val="00F8059C"/>
    <w:rsid w:val="00F81AA1"/>
    <w:rsid w:val="00F82ED5"/>
    <w:rsid w:val="00F82FAE"/>
    <w:rsid w:val="00F83FEB"/>
    <w:rsid w:val="00F86FA7"/>
    <w:rsid w:val="00F90550"/>
    <w:rsid w:val="00F945CE"/>
    <w:rsid w:val="00F94A84"/>
    <w:rsid w:val="00F94BC8"/>
    <w:rsid w:val="00F9654C"/>
    <w:rsid w:val="00F96635"/>
    <w:rsid w:val="00F966BE"/>
    <w:rsid w:val="00F96DEC"/>
    <w:rsid w:val="00F96F4D"/>
    <w:rsid w:val="00F97662"/>
    <w:rsid w:val="00FA1ACC"/>
    <w:rsid w:val="00FA2309"/>
    <w:rsid w:val="00FA3212"/>
    <w:rsid w:val="00FA66B7"/>
    <w:rsid w:val="00FA6757"/>
    <w:rsid w:val="00FA7831"/>
    <w:rsid w:val="00FB0CBB"/>
    <w:rsid w:val="00FB1212"/>
    <w:rsid w:val="00FB1D15"/>
    <w:rsid w:val="00FB1E17"/>
    <w:rsid w:val="00FB2014"/>
    <w:rsid w:val="00FB227B"/>
    <w:rsid w:val="00FB2E38"/>
    <w:rsid w:val="00FB32E2"/>
    <w:rsid w:val="00FB3DAC"/>
    <w:rsid w:val="00FB5DFF"/>
    <w:rsid w:val="00FB794C"/>
    <w:rsid w:val="00FC0E47"/>
    <w:rsid w:val="00FC1360"/>
    <w:rsid w:val="00FC59AD"/>
    <w:rsid w:val="00FC5CBA"/>
    <w:rsid w:val="00FC5D44"/>
    <w:rsid w:val="00FD0AF9"/>
    <w:rsid w:val="00FD17B2"/>
    <w:rsid w:val="00FD3F4A"/>
    <w:rsid w:val="00FD3F5D"/>
    <w:rsid w:val="00FD4E26"/>
    <w:rsid w:val="00FD4F23"/>
    <w:rsid w:val="00FE0157"/>
    <w:rsid w:val="00FE082C"/>
    <w:rsid w:val="00FE10ED"/>
    <w:rsid w:val="00FE21F8"/>
    <w:rsid w:val="00FE24D6"/>
    <w:rsid w:val="00FE251E"/>
    <w:rsid w:val="00FE2877"/>
    <w:rsid w:val="00FE2971"/>
    <w:rsid w:val="00FE2DCC"/>
    <w:rsid w:val="00FE7B23"/>
    <w:rsid w:val="00FE7E48"/>
    <w:rsid w:val="00FF0421"/>
    <w:rsid w:val="00FF06B8"/>
    <w:rsid w:val="00FF0E72"/>
    <w:rsid w:val="00FF32DA"/>
    <w:rsid w:val="00FF3C19"/>
    <w:rsid w:val="00FF3CA8"/>
    <w:rsid w:val="00FF403D"/>
    <w:rsid w:val="00FF44FC"/>
    <w:rsid w:val="00FF5B98"/>
    <w:rsid w:val="00FF5BF1"/>
    <w:rsid w:val="00FF624C"/>
    <w:rsid w:val="00FF735E"/>
    <w:rsid w:val="00FF7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8A433234-71B4-48FF-9A3B-AE209481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Manuals,hdr"/>
    <w:basedOn w:val="Normlny"/>
    <w:link w:val="HlavikaChar"/>
    <w:unhideWhenUsed/>
    <w:rsid w:val="00DE52E4"/>
    <w:pPr>
      <w:tabs>
        <w:tab w:val="center" w:pos="4536"/>
        <w:tab w:val="right" w:pos="9072"/>
      </w:tabs>
      <w:spacing w:line="240" w:lineRule="auto"/>
    </w:pPr>
  </w:style>
  <w:style w:type="character" w:customStyle="1" w:styleId="HlavikaChar">
    <w:name w:val="Hlavička Char"/>
    <w:aliases w:val="-Manuals Char,hdr Char"/>
    <w:basedOn w:val="Predvolenpsmoodseku"/>
    <w:link w:val="Hlavika"/>
    <w:rsid w:val="00DE52E4"/>
  </w:style>
  <w:style w:type="paragraph" w:styleId="Pta">
    <w:name w:val="footer"/>
    <w:basedOn w:val="Normlny"/>
    <w:link w:val="PtaChar"/>
    <w:unhideWhenUsed/>
    <w:rsid w:val="00DE52E4"/>
    <w:pPr>
      <w:tabs>
        <w:tab w:val="center" w:pos="4536"/>
        <w:tab w:val="right" w:pos="9072"/>
      </w:tabs>
      <w:spacing w:line="240" w:lineRule="auto"/>
    </w:pPr>
  </w:style>
  <w:style w:type="character" w:customStyle="1" w:styleId="PtaChar">
    <w:name w:val="Päta Char"/>
    <w:basedOn w:val="Predvolenpsmoodseku"/>
    <w:link w:val="Pta"/>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39"/>
    <w:rsid w:val="00CD05D3"/>
    <w:pPr>
      <w:spacing w:before="40" w:after="40" w:line="240" w:lineRule="auto"/>
      <w:jc w:val="both"/>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lang w:eastAsia="x-none"/>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25FD1"/>
    <w:rPr>
      <w:rFonts w:eastAsia="Times New Roman" w:cstheme="minorHAnsi"/>
      <w:b/>
      <w:spacing w:val="1"/>
      <w:lang w:val="sk-SK" w:eastAsia="x-none"/>
    </w:rPr>
  </w:style>
  <w:style w:type="paragraph" w:styleId="Odsekzoznamu">
    <w:name w:val="List Paragraph"/>
    <w:aliases w:val="Odsek zoznamu2,ODRAZKY PRVA UROVEN"/>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uiPriority w:val="99"/>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uiPriority w:val="99"/>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val="x-none"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lang w:val="x-none"/>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paragraph" w:styleId="Obsah4">
    <w:name w:val="toc 4"/>
    <w:basedOn w:val="Normlny"/>
    <w:next w:val="Normlny"/>
    <w:autoRedefine/>
    <w:uiPriority w:val="39"/>
    <w:unhideWhenUsed/>
    <w:rsid w:val="00A64064"/>
    <w:pPr>
      <w:spacing w:after="100"/>
      <w:ind w:left="660"/>
    </w:pPr>
  </w:style>
  <w:style w:type="character" w:styleId="slostrany">
    <w:name w:val="page number"/>
    <w:basedOn w:val="Predvolenpsmoodseku"/>
    <w:rsid w:val="00A64064"/>
  </w:style>
  <w:style w:type="paragraph" w:styleId="Zkladntext2">
    <w:name w:val="Body Text 2"/>
    <w:basedOn w:val="Normlny"/>
    <w:link w:val="Zkladntext2Char"/>
    <w:rsid w:val="00A64064"/>
    <w:pPr>
      <w:spacing w:after="0" w:line="240" w:lineRule="auto"/>
      <w:jc w:val="left"/>
    </w:pPr>
    <w:rPr>
      <w:rFonts w:ascii="Courier New" w:hAnsi="Courier New"/>
      <w:sz w:val="18"/>
      <w:szCs w:val="20"/>
      <w:lang w:val="en-AU" w:eastAsia="en-US"/>
    </w:rPr>
  </w:style>
  <w:style w:type="character" w:customStyle="1" w:styleId="Zkladntext2Char">
    <w:name w:val="Základný text 2 Char"/>
    <w:basedOn w:val="Predvolenpsmoodseku"/>
    <w:link w:val="Zkladntext2"/>
    <w:rsid w:val="00A64064"/>
    <w:rPr>
      <w:rFonts w:ascii="Courier New" w:eastAsia="Times New Roman" w:hAnsi="Courier New" w:cs="Times New Roman"/>
      <w:sz w:val="18"/>
      <w:szCs w:val="20"/>
      <w:lang w:val="en-AU"/>
    </w:rPr>
  </w:style>
  <w:style w:type="paragraph" w:customStyle="1" w:styleId="Tabletext">
    <w:name w:val="Table text"/>
    <w:basedOn w:val="Normlny"/>
    <w:rsid w:val="00A64064"/>
    <w:pPr>
      <w:spacing w:before="60" w:after="40" w:line="240" w:lineRule="auto"/>
      <w:jc w:val="left"/>
    </w:pPr>
    <w:rPr>
      <w:rFonts w:ascii="Arial" w:hAnsi="Arial"/>
      <w:szCs w:val="20"/>
      <w:lang w:eastAsia="en-US"/>
    </w:rPr>
  </w:style>
  <w:style w:type="paragraph" w:styleId="Popis">
    <w:name w:val="caption"/>
    <w:aliases w:val="(MYCOM Legend),Caption ADL,Table/Figure Heading"/>
    <w:next w:val="Zkladntext"/>
    <w:qFormat/>
    <w:rsid w:val="00A64064"/>
    <w:pPr>
      <w:keepNext/>
      <w:tabs>
        <w:tab w:val="left" w:pos="3119"/>
      </w:tabs>
      <w:spacing w:before="120" w:after="60" w:line="240" w:lineRule="auto"/>
      <w:ind w:left="2835" w:hanging="2835"/>
    </w:pPr>
    <w:rPr>
      <w:rFonts w:ascii="Avenir Roman" w:eastAsia="Times New Roman" w:hAnsi="Avenir Roman" w:cs="Times New Roman"/>
      <w:i/>
      <w:kern w:val="20"/>
      <w:szCs w:val="20"/>
      <w:lang w:val="en-US"/>
    </w:rPr>
  </w:style>
  <w:style w:type="paragraph" w:customStyle="1" w:styleId="BulletAlfabet">
    <w:name w:val="Bullet Alfabet"/>
    <w:basedOn w:val="Zkladntext"/>
    <w:link w:val="BulletAlfabetChar"/>
    <w:qFormat/>
    <w:rsid w:val="00A64064"/>
    <w:pPr>
      <w:numPr>
        <w:numId w:val="27"/>
      </w:numPr>
      <w:ind w:left="479" w:hanging="479"/>
    </w:pPr>
    <w:rPr>
      <w:rFonts w:ascii="Avenir Roman" w:hAnsi="Avenir Roman"/>
      <w:noProof w:val="0"/>
      <w:szCs w:val="20"/>
      <w:lang w:eastAsia="en-US"/>
    </w:rPr>
  </w:style>
  <w:style w:type="character" w:customStyle="1" w:styleId="BulletAlfabetChar">
    <w:name w:val="Bullet Alfabet Char"/>
    <w:basedOn w:val="Predvolenpsmoodseku"/>
    <w:link w:val="BulletAlfabet"/>
    <w:rsid w:val="00A64064"/>
    <w:rPr>
      <w:rFonts w:ascii="Avenir Roman" w:eastAsia="Times New Roman" w:hAnsi="Avenir Roman" w:cs="Times New Roman"/>
      <w:sz w:val="20"/>
      <w:szCs w:val="20"/>
      <w:lang w:val="sk-SK"/>
    </w:rPr>
  </w:style>
  <w:style w:type="paragraph" w:styleId="Obsah5">
    <w:name w:val="toc 5"/>
    <w:basedOn w:val="Normlny"/>
    <w:next w:val="Normlny"/>
    <w:autoRedefine/>
    <w:uiPriority w:val="39"/>
    <w:unhideWhenUsed/>
    <w:rsid w:val="00A64064"/>
    <w:pPr>
      <w:spacing w:after="0" w:line="240" w:lineRule="auto"/>
      <w:ind w:left="960"/>
      <w:jc w:val="left"/>
    </w:pPr>
    <w:rPr>
      <w:rFonts w:asciiTheme="minorHAnsi" w:eastAsiaTheme="minorHAnsi" w:hAnsiTheme="minorHAnsi" w:cstheme="minorHAnsi"/>
      <w:sz w:val="18"/>
      <w:szCs w:val="18"/>
      <w:lang w:eastAsia="sk-SK"/>
    </w:rPr>
  </w:style>
  <w:style w:type="paragraph" w:styleId="Obsah6">
    <w:name w:val="toc 6"/>
    <w:basedOn w:val="Normlny"/>
    <w:next w:val="Normlny"/>
    <w:autoRedefine/>
    <w:uiPriority w:val="39"/>
    <w:unhideWhenUsed/>
    <w:rsid w:val="00A64064"/>
    <w:pPr>
      <w:spacing w:after="0" w:line="240" w:lineRule="auto"/>
      <w:ind w:left="1200"/>
      <w:jc w:val="left"/>
    </w:pPr>
    <w:rPr>
      <w:rFonts w:asciiTheme="minorHAnsi" w:eastAsiaTheme="minorHAnsi" w:hAnsiTheme="minorHAnsi" w:cstheme="minorHAnsi"/>
      <w:sz w:val="18"/>
      <w:szCs w:val="18"/>
      <w:lang w:eastAsia="sk-SK"/>
    </w:rPr>
  </w:style>
  <w:style w:type="paragraph" w:styleId="Obsah7">
    <w:name w:val="toc 7"/>
    <w:basedOn w:val="Normlny"/>
    <w:next w:val="Normlny"/>
    <w:autoRedefine/>
    <w:uiPriority w:val="39"/>
    <w:unhideWhenUsed/>
    <w:rsid w:val="00A64064"/>
    <w:pPr>
      <w:spacing w:after="0" w:line="240" w:lineRule="auto"/>
      <w:ind w:left="1440"/>
      <w:jc w:val="left"/>
    </w:pPr>
    <w:rPr>
      <w:rFonts w:asciiTheme="minorHAnsi" w:eastAsiaTheme="minorHAnsi" w:hAnsiTheme="minorHAnsi" w:cstheme="minorHAnsi"/>
      <w:sz w:val="18"/>
      <w:szCs w:val="18"/>
      <w:lang w:eastAsia="sk-SK"/>
    </w:rPr>
  </w:style>
  <w:style w:type="paragraph" w:styleId="Obsah8">
    <w:name w:val="toc 8"/>
    <w:basedOn w:val="Normlny"/>
    <w:next w:val="Normlny"/>
    <w:autoRedefine/>
    <w:uiPriority w:val="39"/>
    <w:unhideWhenUsed/>
    <w:rsid w:val="00A64064"/>
    <w:pPr>
      <w:spacing w:after="0" w:line="240" w:lineRule="auto"/>
      <w:ind w:left="1680"/>
      <w:jc w:val="left"/>
    </w:pPr>
    <w:rPr>
      <w:rFonts w:asciiTheme="minorHAnsi" w:eastAsiaTheme="minorHAnsi" w:hAnsiTheme="minorHAnsi" w:cstheme="minorHAnsi"/>
      <w:sz w:val="18"/>
      <w:szCs w:val="18"/>
      <w:lang w:eastAsia="sk-SK"/>
    </w:rPr>
  </w:style>
  <w:style w:type="paragraph" w:styleId="Obsah9">
    <w:name w:val="toc 9"/>
    <w:basedOn w:val="Normlny"/>
    <w:next w:val="Normlny"/>
    <w:autoRedefine/>
    <w:uiPriority w:val="39"/>
    <w:unhideWhenUsed/>
    <w:rsid w:val="00A64064"/>
    <w:pPr>
      <w:spacing w:after="0" w:line="240" w:lineRule="auto"/>
      <w:ind w:left="1920"/>
      <w:jc w:val="left"/>
    </w:pPr>
    <w:rPr>
      <w:rFonts w:asciiTheme="minorHAnsi" w:eastAsiaTheme="minorHAnsi" w:hAnsiTheme="minorHAnsi" w:cstheme="minorHAnsi"/>
      <w:sz w:val="18"/>
      <w:szCs w:val="18"/>
      <w:lang w:eastAsia="sk-SK"/>
    </w:rPr>
  </w:style>
  <w:style w:type="paragraph" w:customStyle="1" w:styleId="Tabulka">
    <w:name w:val="Tabulka"/>
    <w:basedOn w:val="Normlny"/>
    <w:link w:val="TabulkaChar"/>
    <w:qFormat/>
    <w:rsid w:val="00A64064"/>
    <w:pPr>
      <w:spacing w:before="120" w:line="240" w:lineRule="auto"/>
      <w:jc w:val="left"/>
    </w:pPr>
    <w:rPr>
      <w:rFonts w:ascii="Tahoma" w:eastAsiaTheme="minorHAnsi" w:hAnsi="Tahoma" w:cs="Tahoma"/>
      <w:b/>
      <w:i/>
      <w:sz w:val="16"/>
      <w:szCs w:val="16"/>
      <w:lang w:eastAsia="sk-SK"/>
    </w:rPr>
  </w:style>
  <w:style w:type="character" w:customStyle="1" w:styleId="TabulkaChar">
    <w:name w:val="Tabulka Char"/>
    <w:basedOn w:val="Predvolenpsmoodseku"/>
    <w:link w:val="Tabulka"/>
    <w:rsid w:val="00A64064"/>
    <w:rPr>
      <w:rFonts w:ascii="Tahoma" w:hAnsi="Tahoma" w:cs="Tahoma"/>
      <w:b/>
      <w:i/>
      <w:sz w:val="16"/>
      <w:szCs w:val="16"/>
      <w:lang w:val="sk-SK" w:eastAsia="sk-SK"/>
    </w:rPr>
  </w:style>
  <w:style w:type="numbering" w:customStyle="1" w:styleId="tl1">
    <w:name w:val="Štýl1"/>
    <w:uiPriority w:val="99"/>
    <w:rsid w:val="00A64064"/>
    <w:pPr>
      <w:numPr>
        <w:numId w:val="28"/>
      </w:numPr>
    </w:pPr>
  </w:style>
  <w:style w:type="table" w:styleId="Tabukasmriekousvetl">
    <w:name w:val="Grid Table Light"/>
    <w:basedOn w:val="Normlnatabuka"/>
    <w:uiPriority w:val="40"/>
    <w:rsid w:val="00A64064"/>
    <w:pPr>
      <w:spacing w:after="0" w:line="240" w:lineRule="auto"/>
    </w:pPr>
    <w:rPr>
      <w:lang w:val="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ruktradokumentu">
    <w:name w:val="Document Map"/>
    <w:basedOn w:val="Normlny"/>
    <w:link w:val="truktradokumentuChar"/>
    <w:uiPriority w:val="99"/>
    <w:semiHidden/>
    <w:unhideWhenUsed/>
    <w:rsid w:val="00A64064"/>
    <w:pPr>
      <w:spacing w:after="0" w:line="240" w:lineRule="auto"/>
      <w:jc w:val="left"/>
    </w:pPr>
    <w:rPr>
      <w:rFonts w:ascii="Times New Roman" w:eastAsiaTheme="minorHAnsi" w:hAnsi="Times New Roman"/>
      <w:sz w:val="24"/>
      <w:lang w:eastAsia="sk-SK"/>
    </w:rPr>
  </w:style>
  <w:style w:type="character" w:customStyle="1" w:styleId="truktradokumentuChar">
    <w:name w:val="Štruktúra dokumentu Char"/>
    <w:basedOn w:val="Predvolenpsmoodseku"/>
    <w:link w:val="truktradokumentu"/>
    <w:uiPriority w:val="99"/>
    <w:semiHidden/>
    <w:rsid w:val="00A64064"/>
    <w:rPr>
      <w:rFonts w:ascii="Times New Roman" w:hAnsi="Times New Roman" w:cs="Times New Roman"/>
      <w:sz w:val="24"/>
      <w:szCs w:val="24"/>
      <w:lang w:val="sk-SK" w:eastAsia="sk-SK"/>
    </w:rPr>
  </w:style>
  <w:style w:type="character" w:customStyle="1" w:styleId="h1a2">
    <w:name w:val="h1a2"/>
    <w:basedOn w:val="Predvolenpsmoodseku"/>
    <w:rsid w:val="00C8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33651127">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33118867">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012632990">
      <w:bodyDiv w:val="1"/>
      <w:marLeft w:val="0"/>
      <w:marRight w:val="0"/>
      <w:marTop w:val="0"/>
      <w:marBottom w:val="0"/>
      <w:divBdr>
        <w:top w:val="none" w:sz="0" w:space="0" w:color="auto"/>
        <w:left w:val="none" w:sz="0" w:space="0" w:color="auto"/>
        <w:bottom w:val="none" w:sz="0" w:space="0" w:color="auto"/>
        <w:right w:val="none" w:sz="0" w:space="0" w:color="auto"/>
      </w:divBdr>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slov-lex.sk/pravne-predpisy/SK/ZZ/2020/85/" TargetMode="External"/><Relationship Id="rId2" Type="http://schemas.openxmlformats.org/officeDocument/2006/relationships/hyperlink" Target="https://www.slov-lex.sk/pravne-predpisy/SK/ZZ/2020/78/" TargetMode="External"/><Relationship Id="rId3" Type="http://schemas.openxmlformats.org/officeDocument/2006/relationships/hyperlink" Target="https://www.vicepremier.gov.sk/projekty/projekty-esif/operacny-program-integrovana-infrastruktura/prioritna-os-7-informacna-spolocnost/metodicke-dokumenty/prirucky/index.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vicepremier.gov.sk/sekcie/informatizacia/governance-a-standardy/standardy-isvs/jednotny-dizajn-manual-elektornickych-sluzieb-verejnej-spravy/index.html" TargetMode="External"/><Relationship Id="rId14" Type="http://schemas.openxmlformats.org/officeDocument/2006/relationships/hyperlink" Target="https://www.vicepremier.gov.sk/wp-content/uploads/2019/04/Metodick&#233;-usmernenie-pre-tvorbu-pou&#382;%C3%ADvate&#318;sky-kvalitn&#253;ch-elektronick&#253;ch-slu&#382;ieb-verejnej-spr&#225;vy_v2.pdf" TargetMode="External"/><Relationship Id="rId15" Type="http://schemas.openxmlformats.org/officeDocument/2006/relationships/hyperlink" Target="https://metais.vicepremier.gov.sk/help" TargetMode="External"/><Relationship Id="rId16" Type="http://schemas.openxmlformats.org/officeDocument/2006/relationships/hyperlink" Target="https://www.csirt.gov.sk/doc/MetodikaZabezpeceniaIKT_v2.0.pdf" TargetMode="External"/><Relationship Id="rId17" Type="http://schemas.openxmlformats.org/officeDocument/2006/relationships/hyperlink" Target="https://www.csirt.gov.sk/doc/MetodikaZabezpeceniaIKT_v2.0.pdf" TargetMode="External"/><Relationship Id="rId18" Type="http://schemas.openxmlformats.org/officeDocument/2006/relationships/hyperlink" Target="https://www.slov-lex.sk/pravne-predpisy/SK/ZZ/2020/85/" TargetMode="External"/><Relationship Id="rId19" Type="http://schemas.openxmlformats.org/officeDocument/2006/relationships/hyperlink" Target="https://www.slov-lex.sk/pravne-predpisy/SK/ZZ/2020/78/" TargetMode="External"/><Relationship Id="rId66" Type="http://schemas.microsoft.com/office/2016/09/relationships/commentsIds" Target="commentsIds.xml"/><Relationship Id="rId50" Type="http://schemas.openxmlformats.org/officeDocument/2006/relationships/footer" Target="footer3.xml"/><Relationship Id="rId51" Type="http://schemas.openxmlformats.org/officeDocument/2006/relationships/fontTable" Target="fontTable.xml"/><Relationship Id="rId52" Type="http://schemas.microsoft.com/office/2011/relationships/people" Target="people.xml"/><Relationship Id="rId53" Type="http://schemas.openxmlformats.org/officeDocument/2006/relationships/theme" Target="theme/theme1.xml"/><Relationship Id="rId40" Type="http://schemas.openxmlformats.org/officeDocument/2006/relationships/hyperlink" Target="https://managementmania.com/sk/sla-service-level-agreement" TargetMode="External"/><Relationship Id="rId41" Type="http://schemas.openxmlformats.org/officeDocument/2006/relationships/hyperlink" Target="https://managementmania.com/sk/dostupnost-availability" TargetMode="External"/><Relationship Id="rId42" Type="http://schemas.openxmlformats.org/officeDocument/2006/relationships/hyperlink" Target="https://managementmania.com/sk/data" TargetMode="External"/><Relationship Id="rId43" Type="http://schemas.openxmlformats.org/officeDocument/2006/relationships/hyperlink" Target="https://managementmania.com/sk/sla-service-level-agreement" TargetMode="External"/><Relationship Id="rId44" Type="http://schemas.openxmlformats.org/officeDocument/2006/relationships/hyperlink" Target="https://managementmania.com/sk/zalohovanie-backup" TargetMode="External"/><Relationship Id="rId45" Type="http://schemas.openxmlformats.org/officeDocument/2006/relationships/header" Target="header1.xml"/><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s://managementmania.com/sk/rizika" TargetMode="External"/><Relationship Id="rId31" Type="http://schemas.openxmlformats.org/officeDocument/2006/relationships/hyperlink" Target="https://managementmania.com/sk/organizacia" TargetMode="External"/><Relationship Id="rId32" Type="http://schemas.openxmlformats.org/officeDocument/2006/relationships/hyperlink" Target="https://managementmania.com/sk/informacny-system-information-system" TargetMode="External"/><Relationship Id="rId33" Type="http://schemas.openxmlformats.org/officeDocument/2006/relationships/hyperlink" Target="https://managementmania.com/sk/server" TargetMode="External"/><Relationship Id="rId34" Type="http://schemas.openxmlformats.org/officeDocument/2006/relationships/hyperlink" Target="https://managementmania.com/sk/databaza" TargetMode="External"/><Relationship Id="rId35" Type="http://schemas.openxmlformats.org/officeDocument/2006/relationships/hyperlink" Target="https://managementmania.com/sk/webova-stranka-internetova-stranka" TargetMode="External"/><Relationship Id="rId36" Type="http://schemas.openxmlformats.org/officeDocument/2006/relationships/hyperlink" Target="https://managementmania.com/sk/sla-service-level-agreement" TargetMode="External"/><Relationship Id="rId37" Type="http://schemas.openxmlformats.org/officeDocument/2006/relationships/hyperlink" Target="https://managementmania.com/sk/dostupnost-availability" TargetMode="External"/><Relationship Id="rId38" Type="http://schemas.openxmlformats.org/officeDocument/2006/relationships/hyperlink" Target="https://managementmania.com/sk/data" TargetMode="External"/><Relationship Id="rId39" Type="http://schemas.openxmlformats.org/officeDocument/2006/relationships/hyperlink" Target="https://managementmania.com/sk/software" TargetMode="External"/><Relationship Id="rId20" Type="http://schemas.openxmlformats.org/officeDocument/2006/relationships/hyperlink" Target="https://www.vicepremier.gov.sk/sekcie/informatizacia/riadenie-kvality-qa/riadenie-kvality-qa/index.html" TargetMode="External"/><Relationship Id="rId21" Type="http://schemas.openxmlformats.org/officeDocument/2006/relationships/hyperlink" Target="https://www.vicepremier.gov.sk/sekcie/informatizacia/governance-a-standardy/standardy-isvs/jednotny-dizajn-manual-elektornickych-sluzieb-verejnej-spravy/index.html" TargetMode="External"/><Relationship Id="rId22" Type="http://schemas.openxmlformats.org/officeDocument/2006/relationships/hyperlink" Target="https://www.vicepremier.gov.sk/sekcie/oddelenie-behavioralnych-inovacii/index.html" TargetMode="External"/><Relationship Id="rId23" Type="http://schemas.openxmlformats.org/officeDocument/2006/relationships/hyperlink" Target="https://datalab.digital/referencne-udaje/" TargetMode="External"/><Relationship Id="rId24" Type="http://schemas.openxmlformats.org/officeDocument/2006/relationships/hyperlink" Target="https://datalab.digital/dokumenty/" TargetMode="External"/><Relationship Id="rId25" Type="http://schemas.openxmlformats.org/officeDocument/2006/relationships/hyperlink" Target="https://www.vicepremier.gov.sk/sekcie/informatizacia/egovernment/vladny-cloud/katalog-cloudovych-sluzieb/index.html" TargetMode="External"/><Relationship Id="rId26" Type="http://schemas.openxmlformats.org/officeDocument/2006/relationships/hyperlink" Target="https://www.sk.cloud" TargetMode="External"/><Relationship Id="rId27" Type="http://schemas.openxmlformats.org/officeDocument/2006/relationships/hyperlink" Target="https://metais.vicepremier.gov.sk/refregisters/list?page=1&amp;count=20" TargetMode="External"/><Relationship Id="rId28" Type="http://schemas.openxmlformats.org/officeDocument/2006/relationships/hyperlink" Target="https://www.slov-lex.sk/pravne-predpisy/SK/ZZ/2020/85/" TargetMode="External"/><Relationship Id="rId29" Type="http://schemas.openxmlformats.org/officeDocument/2006/relationships/hyperlink" Target="https://managementmania.com/sk/data" TargetMode="Externa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www.vicepremier.gov.sk/sekcie/informatizacia/riadenie-kvality-qa/riadenie-kvality-qa/index.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DD40D7D4-A6D5-3849-89FF-E6BA655B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20151</Words>
  <Characters>114867</Characters>
  <Application>Microsoft Macintosh Word</Application>
  <DocSecurity>0</DocSecurity>
  <Lines>957</Lines>
  <Paragraphs>269</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134749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2020-05-28T20:44:00Z</dcterms:created>
  <dcterms:modified xsi:type="dcterms:W3CDTF">2020-05-28T20:50:00Z</dcterms:modified>
  <cp:category/>
</cp:coreProperties>
</file>