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127E8" w14:textId="173A7F57" w:rsidR="00117567" w:rsidRPr="00117567" w:rsidRDefault="00117567">
      <w:pPr>
        <w:rPr>
          <w:rFonts w:ascii="Tahoma" w:hAnsi="Tahoma" w:cs="Tahoma"/>
          <w:b/>
          <w:sz w:val="20"/>
          <w:szCs w:val="16"/>
        </w:rPr>
      </w:pPr>
      <w:r w:rsidRPr="00117567">
        <w:rPr>
          <w:rFonts w:ascii="Tahoma" w:hAnsi="Tahoma" w:cs="Tahoma"/>
          <w:b/>
          <w:sz w:val="20"/>
          <w:szCs w:val="16"/>
        </w:rPr>
        <w:t xml:space="preserve">Príloha č.1  </w:t>
      </w:r>
      <w:r w:rsidRPr="00117567">
        <w:rPr>
          <w:rFonts w:ascii="Tahoma" w:hAnsi="Tahoma" w:cs="Tahoma"/>
          <w:color w:val="FF0000"/>
          <w:sz w:val="20"/>
          <w:szCs w:val="16"/>
          <w:highlight w:val="yellow"/>
        </w:rPr>
        <w:t xml:space="preserve">Poznámka: </w:t>
      </w:r>
      <w:r w:rsidR="007D08D5">
        <w:rPr>
          <w:rFonts w:ascii="Tahoma" w:hAnsi="Tahoma" w:cs="Tahoma"/>
          <w:color w:val="FF0000"/>
          <w:sz w:val="20"/>
          <w:szCs w:val="16"/>
          <w:highlight w:val="yellow"/>
        </w:rPr>
        <w:t xml:space="preserve">K MENOVACIEMU DEKRÉTU - </w:t>
      </w:r>
      <w:r w:rsidRPr="00117567">
        <w:rPr>
          <w:rFonts w:ascii="Tahoma" w:hAnsi="Tahoma" w:cs="Tahoma"/>
          <w:color w:val="FF0000"/>
          <w:sz w:val="20"/>
          <w:szCs w:val="16"/>
          <w:highlight w:val="yellow"/>
        </w:rPr>
        <w:t>VYBERTE len JEDEN POPIS ROLE</w:t>
      </w: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D27789" w:rsidRPr="00D27789" w14:paraId="379D84F2" w14:textId="77777777" w:rsidTr="00117567">
        <w:tc>
          <w:tcPr>
            <w:tcW w:w="1848" w:type="dxa"/>
            <w:shd w:val="clear" w:color="auto" w:fill="E7E6E6" w:themeFill="background2"/>
            <w:vAlign w:val="center"/>
          </w:tcPr>
          <w:p w14:paraId="79D81D00" w14:textId="5D87BAAE" w:rsidR="00D27789" w:rsidRPr="00D27789" w:rsidRDefault="00D27789" w:rsidP="00D27789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D27789">
              <w:rPr>
                <w:rFonts w:ascii="Tahoma" w:hAnsi="Tahoma" w:cs="Tahoma"/>
                <w:b/>
                <w:sz w:val="18"/>
                <w:szCs w:val="16"/>
              </w:rPr>
              <w:t>Projektová rola:</w:t>
            </w:r>
          </w:p>
        </w:tc>
        <w:tc>
          <w:tcPr>
            <w:tcW w:w="7940" w:type="dxa"/>
          </w:tcPr>
          <w:p w14:paraId="63E52B7E" w14:textId="77777777" w:rsidR="00117567" w:rsidRDefault="00117567">
            <w:pPr>
              <w:rPr>
                <w:rFonts w:ascii="Tahoma" w:hAnsi="Tahoma" w:cs="Tahoma"/>
                <w:b/>
                <w:sz w:val="18"/>
                <w:szCs w:val="16"/>
              </w:rPr>
            </w:pPr>
          </w:p>
          <w:p w14:paraId="69C2621A" w14:textId="77777777" w:rsidR="00D27789" w:rsidRDefault="00D27789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D27789">
              <w:rPr>
                <w:rFonts w:ascii="Tahoma" w:hAnsi="Tahoma" w:cs="Tahoma"/>
                <w:b/>
                <w:sz w:val="18"/>
                <w:szCs w:val="16"/>
              </w:rPr>
              <w:t>PROJEKTOVÝ MANAŽÉR</w:t>
            </w:r>
          </w:p>
          <w:p w14:paraId="72DD8754" w14:textId="1F28FB51" w:rsidR="00117567" w:rsidRPr="00D27789" w:rsidRDefault="00117567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D27789" w:rsidRPr="00D27789" w14:paraId="790F4038" w14:textId="77777777" w:rsidTr="00117567">
        <w:tc>
          <w:tcPr>
            <w:tcW w:w="1848" w:type="dxa"/>
            <w:shd w:val="clear" w:color="auto" w:fill="E7E6E6" w:themeFill="background2"/>
            <w:vAlign w:val="center"/>
          </w:tcPr>
          <w:p w14:paraId="31021341" w14:textId="52DC03B9" w:rsidR="00D27789" w:rsidRPr="00D27789" w:rsidRDefault="00D27789" w:rsidP="00D27789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D27789">
              <w:rPr>
                <w:rFonts w:ascii="Tahoma" w:hAnsi="Tahoma" w:cs="Tahoma"/>
                <w:b/>
                <w:sz w:val="18"/>
                <w:szCs w:val="16"/>
              </w:rPr>
              <w:t>Stručný popis:</w:t>
            </w:r>
          </w:p>
        </w:tc>
        <w:tc>
          <w:tcPr>
            <w:tcW w:w="7940" w:type="dxa"/>
          </w:tcPr>
          <w:p w14:paraId="37A96833" w14:textId="727662E7" w:rsidR="00D27789" w:rsidRPr="00D27789" w:rsidRDefault="00D27789" w:rsidP="00D27789">
            <w:pPr>
              <w:pStyle w:val="Default"/>
              <w:rPr>
                <w:rFonts w:ascii="Tahoma" w:eastAsia="Times New Roman" w:hAnsi="Tahoma" w:cs="Tahoma"/>
                <w:color w:val="auto"/>
                <w:sz w:val="18"/>
                <w:szCs w:val="16"/>
                <w:lang w:eastAsia="sk-SK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z</w:t>
            </w:r>
            <w:r w:rsidRPr="00D27789">
              <w:rPr>
                <w:rFonts w:ascii="Tahoma" w:eastAsia="Times New Roman" w:hAnsi="Tahoma" w:cs="Tahoma"/>
                <w:color w:val="auto"/>
                <w:sz w:val="18"/>
                <w:szCs w:val="16"/>
                <w:lang w:eastAsia="sk-SK"/>
              </w:rPr>
              <w:t>odpovedá za riadenie projektu počas celého životného cyklu projektu. Riadi projektové (ľudské a finančné) zdroje, zabezpečuje tvorbu obsahu, neustále odôvodňovanie projektu a predkladá vstupy na rokovanie Riadiaceho výboru. Zodpovedá za riadenie všetkých (ľudských a finančných) zdrojov, členov projektovému tím objednávateľa a za efektívnu komunikáciu s dodávateľom alebo stanovených zástupcom dodávateľa.</w:t>
            </w:r>
          </w:p>
        </w:tc>
      </w:tr>
      <w:tr w:rsidR="00D27789" w:rsidRPr="00D27789" w14:paraId="7B7B5ACE" w14:textId="77777777" w:rsidTr="00117567">
        <w:tc>
          <w:tcPr>
            <w:tcW w:w="1848" w:type="dxa"/>
            <w:shd w:val="clear" w:color="auto" w:fill="E7E6E6" w:themeFill="background2"/>
            <w:vAlign w:val="center"/>
          </w:tcPr>
          <w:p w14:paraId="591FA06C" w14:textId="1BF7F836" w:rsidR="00D27789" w:rsidRPr="00D27789" w:rsidRDefault="00D27789" w:rsidP="00D27789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D27789">
              <w:rPr>
                <w:rFonts w:ascii="Tahoma" w:hAnsi="Tahoma" w:cs="Tahoma"/>
                <w:b/>
                <w:sz w:val="18"/>
                <w:szCs w:val="16"/>
              </w:rPr>
              <w:t>Detai</w:t>
            </w:r>
            <w:r w:rsidR="00117567">
              <w:rPr>
                <w:rFonts w:ascii="Tahoma" w:hAnsi="Tahoma" w:cs="Tahoma"/>
                <w:b/>
                <w:sz w:val="18"/>
                <w:szCs w:val="16"/>
              </w:rPr>
              <w:t>lný popis rozsahu zodpovednosti</w:t>
            </w:r>
            <w:r w:rsidRPr="00D27789">
              <w:rPr>
                <w:rFonts w:ascii="Tahoma" w:hAnsi="Tahoma" w:cs="Tahoma"/>
                <w:b/>
                <w:sz w:val="18"/>
                <w:szCs w:val="16"/>
              </w:rPr>
              <w:t>, povinností a kompetencií</w:t>
            </w:r>
          </w:p>
        </w:tc>
        <w:tc>
          <w:tcPr>
            <w:tcW w:w="7940" w:type="dxa"/>
          </w:tcPr>
          <w:p w14:paraId="7A5847FB" w14:textId="42BD2F6E" w:rsidR="00117567" w:rsidRDefault="00117567" w:rsidP="00117567">
            <w:pPr>
              <w:pStyle w:val="Default"/>
              <w:rPr>
                <w:rFonts w:ascii="Tahoma" w:hAnsi="Tahoma" w:cs="Tahoma"/>
                <w:color w:val="auto"/>
                <w:sz w:val="18"/>
                <w:szCs w:val="16"/>
              </w:rPr>
            </w:pPr>
            <w:r>
              <w:rPr>
                <w:rFonts w:ascii="Tahoma" w:hAnsi="Tahoma" w:cs="Tahoma"/>
                <w:color w:val="auto"/>
                <w:sz w:val="18"/>
                <w:szCs w:val="16"/>
              </w:rPr>
              <w:t>Zodpovedný za:</w:t>
            </w:r>
          </w:p>
          <w:p w14:paraId="0BCF004F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Riadenie projektu podľa pravidiel stanovených vo Vyhláške 85/2020 Z.z.</w:t>
            </w:r>
          </w:p>
          <w:p w14:paraId="1F4B8143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 xml:space="preserve">Riadenie prípravy, inicializácie a realizácie projektu </w:t>
            </w:r>
          </w:p>
          <w:p w14:paraId="2EAAA169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I</w:t>
            </w:r>
            <w:r w:rsidRPr="00D27789">
              <w:rPr>
                <w:rFonts w:ascii="Tahoma" w:hAnsi="Tahoma" w:cs="Tahoma"/>
                <w:sz w:val="18"/>
                <w:szCs w:val="16"/>
              </w:rPr>
              <w:t>dentifikovanie kritických miest projektu a navrhovanie ciest k ich eliminácii</w:t>
            </w:r>
          </w:p>
          <w:p w14:paraId="62FF0A37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Plánovanie, organizovanie, motivovanie projektového tímu a monitorovanie projektu</w:t>
            </w:r>
          </w:p>
          <w:p w14:paraId="6D37CE59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Zabezpečenie efektívneho riadenia všetkých projektových zdrojov s cieľom vytvorenia a dodania obsahu a zabezpečenie naplnenie cieľov projektu</w:t>
            </w:r>
          </w:p>
          <w:p w14:paraId="10F41B87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Určenie pravidiel, spôsobov, metód a nástrojov riadenia projektu a získanie podpory Riadiaceho výboru (RV) pre riadenie, plánovanie a kontrolu projektu a využívanie projektových zdrojov</w:t>
            </w:r>
          </w:p>
          <w:p w14:paraId="7FD0D2CB" w14:textId="77777777" w:rsid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Zabezpečenie vypracovania manažérskej a špecializovanej dokumentácie a produktov v minimálnom rozsahu určenom Vyhláškou 85/2020 Z.z., Prílohou č.1</w:t>
            </w:r>
          </w:p>
          <w:p w14:paraId="0F4E8FD2" w14:textId="319DF7F7" w:rsidR="00975C9A" w:rsidRPr="00975C9A" w:rsidRDefault="00975C9A" w:rsidP="00975C9A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975C9A">
              <w:rPr>
                <w:rFonts w:ascii="Tahoma" w:hAnsi="Tahoma" w:cs="Tahoma"/>
                <w:color w:val="auto"/>
                <w:sz w:val="18"/>
                <w:szCs w:val="16"/>
              </w:rPr>
              <w:t xml:space="preserve">Zabezpečenie </w:t>
            </w:r>
            <w:r>
              <w:rPr>
                <w:rFonts w:ascii="Tahoma" w:hAnsi="Tahoma" w:cs="Tahoma"/>
                <w:color w:val="auto"/>
                <w:sz w:val="18"/>
                <w:szCs w:val="16"/>
              </w:rPr>
              <w:t>realizácie projektu podľa štandardov definovaných vo Vyhláške</w:t>
            </w:r>
            <w:r w:rsidRPr="00975C9A">
              <w:rPr>
                <w:rFonts w:ascii="Tahoma" w:hAnsi="Tahoma" w:cs="Tahoma"/>
                <w:color w:val="auto"/>
                <w:sz w:val="18"/>
                <w:szCs w:val="16"/>
              </w:rPr>
              <w:t xml:space="preserve"> 78</w:t>
            </w:r>
            <w:r w:rsidRPr="00975C9A">
              <w:rPr>
                <w:rFonts w:ascii="Tahoma" w:hAnsi="Tahoma" w:cs="Tahoma"/>
                <w:color w:val="auto"/>
                <w:sz w:val="18"/>
                <w:szCs w:val="16"/>
              </w:rPr>
              <w:t>/2020 Z.z</w:t>
            </w:r>
            <w:r w:rsidRPr="00975C9A">
              <w:rPr>
                <w:rFonts w:ascii="Tahoma" w:hAnsi="Tahoma" w:cs="Tahoma"/>
                <w:color w:val="auto"/>
                <w:sz w:val="18"/>
                <w:szCs w:val="16"/>
              </w:rPr>
              <w:t>.</w:t>
            </w:r>
          </w:p>
          <w:p w14:paraId="0933C443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Zabezpečenie priebežnej aktualizácie a verzionovania manažérskej a špecializovanej dokumentácie v minimálnom rozsahu Vyhlášky 85/2020 Z.z., Prílohy č.1</w:t>
            </w:r>
          </w:p>
          <w:p w14:paraId="21FD0466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Vypracovanie, pravidelné predkladanie a zabezpečovanie prezentácie stavov projektu, reportov, návrhov riešení problémov a odsúhlasovania manažérskej a špecializovanej dokumentácie v rozsahu určenom Vyhláškou 85/2020 Z.z., Prílohou č.1 na rokovanie RV</w:t>
            </w:r>
          </w:p>
          <w:p w14:paraId="029E9087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Riadenie a operatívne riešenie a odstraňovanie strategických / projektových rizík a závislostí</w:t>
            </w:r>
          </w:p>
          <w:p w14:paraId="181B4BDC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Predkladanie návrhov na zlepšenia na rokovanie Riadiaceho výboru (RV)</w:t>
            </w:r>
          </w:p>
          <w:p w14:paraId="6A39EEF8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Zabezpečenie vytvorenia a pravidelnej aktualizácie BC/CBA a priebežné zdôvodňovanie projektu a predkladanie na rokovania RV</w:t>
            </w:r>
          </w:p>
          <w:p w14:paraId="4B918BD7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Celkovú alokáciu a efektívne využívanie ľudských a finančných zdrojov v projekte</w:t>
            </w:r>
          </w:p>
          <w:p w14:paraId="29AE9897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Celkový postup prác v projekte a realizuje nápravné kroky v prípade potreby</w:t>
            </w:r>
          </w:p>
          <w:p w14:paraId="2A209865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Vypracovanie požiadaviek na zmenu (CR), návrh ich prioritizácie a predkladanie zmenových požiadaviek na rokovanie RV</w:t>
            </w:r>
          </w:p>
          <w:p w14:paraId="3F8335BB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Riadenie zmeny (CR) a prípadné požadované riadenie konfigurácií a ich zmien</w:t>
            </w:r>
          </w:p>
          <w:p w14:paraId="27B11503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sz w:val="18"/>
                <w:szCs w:val="16"/>
              </w:rPr>
              <w:t xml:space="preserve">Riadenie implementačných a prevádzkových aktivít v rámci projektov. </w:t>
            </w:r>
          </w:p>
          <w:p w14:paraId="4F7FD1E8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Aktívne komunikuje s dodávateľom, zástupcom dodávateľa a projektovým manažérom dodávateľa s cieľom zabezpečiť úspešné dodanie a nasadenie požadovaných projektových výstupov,</w:t>
            </w:r>
          </w:p>
          <w:p w14:paraId="75A4857F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Formálnu administráciu projektu, riadenie centrálneho projektového úložiska, správu a archiváciu projektovej dokumentácie</w:t>
            </w:r>
          </w:p>
          <w:p w14:paraId="43A25FA2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 xml:space="preserve">Kontrolu dodržiavania a plnenia míľnikov v zmysle zmluvy s dodávateľom, </w:t>
            </w:r>
          </w:p>
          <w:p w14:paraId="473BA57D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sz w:val="18"/>
                <w:szCs w:val="16"/>
              </w:rPr>
              <w:t>Dodržiavanie metodík projektového riadenia,</w:t>
            </w:r>
          </w:p>
          <w:p w14:paraId="56488BDE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Predkladanie požiadaviek dodávateľa na rokovanie Riadiaceho výboru (RV),</w:t>
            </w:r>
          </w:p>
          <w:p w14:paraId="382AAD39" w14:textId="296D2D3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Vecnú a procesnú administráciu z</w:t>
            </w:r>
            <w:r w:rsidR="00117567">
              <w:rPr>
                <w:rFonts w:ascii="Tahoma" w:hAnsi="Tahoma" w:cs="Tahoma"/>
                <w:color w:val="auto"/>
                <w:sz w:val="18"/>
                <w:szCs w:val="16"/>
              </w:rPr>
              <w:t>účtovania dodávateľských faktúr</w:t>
            </w:r>
          </w:p>
          <w:p w14:paraId="2D5A47A5" w14:textId="77777777" w:rsidR="00D27789" w:rsidRPr="00D27789" w:rsidRDefault="00D27789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982D5F" w:rsidRPr="00D27789" w14:paraId="33459C04" w14:textId="77777777" w:rsidTr="00117567">
        <w:tc>
          <w:tcPr>
            <w:tcW w:w="1848" w:type="dxa"/>
            <w:shd w:val="clear" w:color="auto" w:fill="E7E6E6" w:themeFill="background2"/>
            <w:vAlign w:val="center"/>
          </w:tcPr>
          <w:p w14:paraId="7BE41901" w14:textId="107F0239" w:rsidR="00982D5F" w:rsidRPr="00D27789" w:rsidRDefault="00982D5F" w:rsidP="00D27789">
            <w:pPr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395454E4" w14:textId="77777777" w:rsidR="00AB7B9D" w:rsidRDefault="00AB7B9D" w:rsidP="00AB7B9D">
            <w:pPr>
              <w:pStyle w:val="Default"/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</w:p>
          <w:p w14:paraId="0F7A1AD9" w14:textId="73498033" w:rsidR="00982D5F" w:rsidRPr="00AB7B9D" w:rsidRDefault="00AB7B9D" w:rsidP="00982D5F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>
              <w:rPr>
                <w:rFonts w:ascii="Tahoma" w:hAnsi="Tahoma" w:cs="Tahoma"/>
                <w:color w:val="auto"/>
                <w:sz w:val="18"/>
                <w:szCs w:val="16"/>
              </w:rPr>
              <w:t>Certifikácia - Prince 2</w:t>
            </w:r>
          </w:p>
          <w:p w14:paraId="0472CD1C" w14:textId="65C816CA" w:rsidR="00982D5F" w:rsidRPr="00AB7B9D" w:rsidRDefault="00982D5F" w:rsidP="00982D5F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AB7B9D">
              <w:rPr>
                <w:rFonts w:ascii="Tahoma" w:hAnsi="Tahoma" w:cs="Tahoma"/>
                <w:color w:val="auto"/>
                <w:sz w:val="18"/>
                <w:szCs w:val="16"/>
              </w:rPr>
              <w:t xml:space="preserve">Certifikácia </w:t>
            </w:r>
            <w:r w:rsidR="00AB7B9D">
              <w:rPr>
                <w:rFonts w:ascii="Tahoma" w:hAnsi="Tahoma" w:cs="Tahoma"/>
                <w:color w:val="auto"/>
                <w:sz w:val="18"/>
                <w:szCs w:val="16"/>
              </w:rPr>
              <w:t xml:space="preserve">- </w:t>
            </w:r>
            <w:r w:rsidR="00AB7B9D" w:rsidRPr="00AB7B9D">
              <w:rPr>
                <w:rFonts w:ascii="Tahoma" w:hAnsi="Tahoma" w:cs="Tahoma"/>
                <w:color w:val="auto"/>
                <w:sz w:val="18"/>
                <w:szCs w:val="16"/>
              </w:rPr>
              <w:t xml:space="preserve">PMI </w:t>
            </w:r>
            <w:r w:rsidRPr="00AB7B9D">
              <w:rPr>
                <w:rFonts w:ascii="Tahoma" w:hAnsi="Tahoma" w:cs="Tahoma"/>
                <w:color w:val="auto"/>
                <w:sz w:val="18"/>
                <w:szCs w:val="16"/>
              </w:rPr>
              <w:t>PMP</w:t>
            </w:r>
          </w:p>
          <w:p w14:paraId="1251E47C" w14:textId="492F6CBA" w:rsidR="007D08D5" w:rsidRPr="00975C9A" w:rsidRDefault="00AB7B9D" w:rsidP="00975C9A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AB7B9D">
              <w:rPr>
                <w:rFonts w:ascii="Tahoma" w:hAnsi="Tahoma" w:cs="Tahoma"/>
                <w:color w:val="auto"/>
                <w:sz w:val="18"/>
                <w:szCs w:val="16"/>
              </w:rPr>
              <w:t xml:space="preserve">Certifikácia </w:t>
            </w:r>
            <w:r w:rsidR="007D08D5">
              <w:rPr>
                <w:rFonts w:ascii="Tahoma" w:hAnsi="Tahoma" w:cs="Tahoma"/>
                <w:color w:val="auto"/>
                <w:sz w:val="18"/>
                <w:szCs w:val="16"/>
              </w:rPr>
              <w:t>-</w:t>
            </w:r>
            <w:r>
              <w:rPr>
                <w:rFonts w:ascii="Tahoma" w:hAnsi="Tahoma" w:cs="Tahoma"/>
                <w:color w:val="auto"/>
                <w:sz w:val="18"/>
                <w:szCs w:val="16"/>
              </w:rPr>
              <w:t xml:space="preserve"> </w:t>
            </w:r>
            <w:r w:rsidRPr="00AB7B9D">
              <w:rPr>
                <w:rFonts w:ascii="Tahoma" w:hAnsi="Tahoma" w:cs="Tahoma"/>
                <w:color w:val="auto"/>
                <w:sz w:val="18"/>
                <w:szCs w:val="16"/>
              </w:rPr>
              <w:t>IPMA</w:t>
            </w:r>
          </w:p>
          <w:p w14:paraId="78A028AE" w14:textId="6CAF748E" w:rsidR="00AB7B9D" w:rsidRPr="00AB7B9D" w:rsidRDefault="007D08D5" w:rsidP="007D08D5">
            <w:pPr>
              <w:pStyle w:val="Default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Certifikát vydaný medzinárodne uznávanou akreditačnou a certifikačnou autoritou</w:t>
            </w:r>
            <w:r>
              <w:rPr>
                <w:rFonts w:ascii="Tahoma" w:hAnsi="Tahoma" w:cs="Tahoma"/>
                <w:color w:val="auto"/>
                <w:sz w:val="18"/>
                <w:szCs w:val="16"/>
              </w:rPr>
              <w:t>.</w:t>
            </w:r>
          </w:p>
        </w:tc>
      </w:tr>
      <w:tr w:rsidR="00D27789" w:rsidRPr="00D27789" w14:paraId="54507014" w14:textId="77777777" w:rsidTr="00117567">
        <w:tc>
          <w:tcPr>
            <w:tcW w:w="1848" w:type="dxa"/>
            <w:shd w:val="clear" w:color="auto" w:fill="E7E6E6" w:themeFill="background2"/>
            <w:vAlign w:val="center"/>
          </w:tcPr>
          <w:p w14:paraId="18ACC1A0" w14:textId="5DEA381A" w:rsidR="00D27789" w:rsidRPr="00D27789" w:rsidRDefault="00D27789" w:rsidP="00D27789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D27789">
              <w:rPr>
                <w:rFonts w:ascii="Tahoma" w:hAnsi="Tahoma" w:cs="Tahoma"/>
                <w:b/>
                <w:sz w:val="18"/>
                <w:szCs w:val="16"/>
              </w:rPr>
              <w:t>Poznámka</w:t>
            </w:r>
          </w:p>
        </w:tc>
        <w:tc>
          <w:tcPr>
            <w:tcW w:w="7940" w:type="dxa"/>
            <w:vAlign w:val="center"/>
          </w:tcPr>
          <w:p w14:paraId="427110AA" w14:textId="77777777" w:rsidR="00117567" w:rsidRDefault="00117567" w:rsidP="00117567">
            <w:pPr>
              <w:pStyle w:val="Default"/>
              <w:rPr>
                <w:rFonts w:ascii="Tahoma" w:hAnsi="Tahoma" w:cs="Tahoma"/>
                <w:color w:val="auto"/>
                <w:sz w:val="18"/>
                <w:szCs w:val="16"/>
              </w:rPr>
            </w:pPr>
          </w:p>
          <w:p w14:paraId="2C2ECBA8" w14:textId="143E8850" w:rsidR="00D27789" w:rsidRDefault="00D27789" w:rsidP="00117567">
            <w:pPr>
              <w:pStyle w:val="Default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 xml:space="preserve">V prípade, ak v projektom tíme </w:t>
            </w:r>
            <w:r w:rsidR="00117567">
              <w:rPr>
                <w:rFonts w:ascii="Tahoma" w:hAnsi="Tahoma" w:cs="Tahoma"/>
                <w:color w:val="auto"/>
                <w:sz w:val="18"/>
                <w:szCs w:val="16"/>
              </w:rPr>
              <w:t>NIE SÚ</w:t>
            </w: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 xml:space="preserve"> vytvorené projektové role </w:t>
            </w:r>
            <w:r w:rsidRPr="00D27789">
              <w:rPr>
                <w:rFonts w:ascii="Tahoma" w:hAnsi="Tahoma" w:cs="Tahoma"/>
                <w:b/>
                <w:color w:val="auto"/>
                <w:sz w:val="18"/>
                <w:szCs w:val="16"/>
              </w:rPr>
              <w:t>Manažér zmien</w:t>
            </w: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 xml:space="preserve"> (Change manager) a </w:t>
            </w:r>
            <w:r w:rsidRPr="00D27789">
              <w:rPr>
                <w:rFonts w:ascii="Tahoma" w:hAnsi="Tahoma" w:cs="Tahoma"/>
                <w:b/>
                <w:color w:val="auto"/>
                <w:sz w:val="18"/>
                <w:szCs w:val="16"/>
              </w:rPr>
              <w:t>Implementačný manažér</w:t>
            </w: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 xml:space="preserve"> (Release manager), tak rozsah a povinnosti týchto rolí vykonáva rola </w:t>
            </w:r>
            <w:r w:rsidR="00794A5D">
              <w:rPr>
                <w:rFonts w:ascii="Tahoma" w:hAnsi="Tahoma" w:cs="Tahoma"/>
                <w:b/>
                <w:color w:val="auto"/>
                <w:sz w:val="18"/>
                <w:szCs w:val="16"/>
              </w:rPr>
              <w:t>Projektový manažé</w:t>
            </w:r>
            <w:r w:rsidRPr="00D27789">
              <w:rPr>
                <w:rFonts w:ascii="Tahoma" w:hAnsi="Tahoma" w:cs="Tahoma"/>
                <w:b/>
                <w:color w:val="auto"/>
                <w:sz w:val="18"/>
                <w:szCs w:val="16"/>
              </w:rPr>
              <w:t>r</w:t>
            </w:r>
          </w:p>
          <w:p w14:paraId="3B6AFF00" w14:textId="77777777" w:rsidR="00975C9A" w:rsidRPr="00D27789" w:rsidRDefault="00975C9A" w:rsidP="00117567">
            <w:pPr>
              <w:pStyle w:val="Default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bookmarkStart w:id="0" w:name="_GoBack"/>
            <w:bookmarkEnd w:id="0"/>
          </w:p>
          <w:p w14:paraId="705E11FE" w14:textId="1643CF9D" w:rsidR="00D27789" w:rsidRDefault="00117567" w:rsidP="00117567">
            <w:pPr>
              <w:pStyle w:val="Default"/>
              <w:rPr>
                <w:rFonts w:ascii="Tahoma" w:hAnsi="Tahoma" w:cs="Tahoma"/>
                <w:color w:val="FF0000"/>
                <w:sz w:val="18"/>
                <w:szCs w:val="16"/>
              </w:rPr>
            </w:pPr>
            <w:r>
              <w:rPr>
                <w:rFonts w:ascii="Tahoma" w:hAnsi="Tahoma" w:cs="Tahoma"/>
                <w:color w:val="FF0000"/>
                <w:sz w:val="18"/>
                <w:szCs w:val="16"/>
              </w:rPr>
              <w:t xml:space="preserve">Poznámka: </w:t>
            </w:r>
            <w:r w:rsidR="00D27789" w:rsidRPr="00D27789">
              <w:rPr>
                <w:rFonts w:ascii="Tahoma" w:hAnsi="Tahoma" w:cs="Tahoma"/>
                <w:color w:val="FF0000"/>
                <w:sz w:val="18"/>
                <w:szCs w:val="16"/>
              </w:rPr>
              <w:t xml:space="preserve">Prekopírujte do popisu role pre </w:t>
            </w:r>
            <w:r w:rsidR="00D27789" w:rsidRPr="00117567">
              <w:rPr>
                <w:rFonts w:ascii="Tahoma" w:hAnsi="Tahoma" w:cs="Tahoma"/>
                <w:b/>
                <w:color w:val="FF0000"/>
                <w:sz w:val="18"/>
                <w:szCs w:val="16"/>
              </w:rPr>
              <w:t>Projektového manažéra</w:t>
            </w:r>
            <w:r w:rsidR="00D27789" w:rsidRPr="00D27789">
              <w:rPr>
                <w:rFonts w:ascii="Tahoma" w:hAnsi="Tahoma" w:cs="Tahoma"/>
                <w:color w:val="FF0000"/>
                <w:sz w:val="18"/>
                <w:szCs w:val="16"/>
              </w:rPr>
              <w:t xml:space="preserve">, popisy rolí </w:t>
            </w:r>
            <w:r w:rsidR="00D27789" w:rsidRPr="00117567">
              <w:rPr>
                <w:rFonts w:ascii="Tahoma" w:hAnsi="Tahoma" w:cs="Tahoma"/>
                <w:b/>
                <w:color w:val="FF0000"/>
                <w:sz w:val="18"/>
                <w:szCs w:val="16"/>
              </w:rPr>
              <w:t>Change</w:t>
            </w:r>
            <w:r w:rsidR="00D27789" w:rsidRPr="00D27789">
              <w:rPr>
                <w:rFonts w:ascii="Tahoma" w:hAnsi="Tahoma" w:cs="Tahoma"/>
                <w:color w:val="FF0000"/>
                <w:sz w:val="18"/>
                <w:szCs w:val="16"/>
              </w:rPr>
              <w:t xml:space="preserve"> managera a </w:t>
            </w:r>
            <w:r w:rsidR="00D27789" w:rsidRPr="00117567">
              <w:rPr>
                <w:rFonts w:ascii="Tahoma" w:hAnsi="Tahoma" w:cs="Tahoma"/>
                <w:b/>
                <w:color w:val="FF0000"/>
                <w:sz w:val="18"/>
                <w:szCs w:val="16"/>
              </w:rPr>
              <w:t>Release managera</w:t>
            </w:r>
            <w:r w:rsidR="00D27789" w:rsidRPr="00D27789">
              <w:rPr>
                <w:rFonts w:ascii="Tahoma" w:hAnsi="Tahoma" w:cs="Tahoma"/>
                <w:color w:val="FF0000"/>
                <w:sz w:val="18"/>
                <w:szCs w:val="16"/>
              </w:rPr>
              <w:t>.</w:t>
            </w:r>
          </w:p>
          <w:p w14:paraId="368CD83D" w14:textId="5C6C5120" w:rsidR="00117567" w:rsidRPr="00117567" w:rsidRDefault="00117567" w:rsidP="00117567">
            <w:pPr>
              <w:pStyle w:val="Default"/>
              <w:rPr>
                <w:rFonts w:ascii="Tahoma" w:hAnsi="Tahoma" w:cs="Tahoma"/>
                <w:color w:val="FF0000"/>
                <w:sz w:val="18"/>
                <w:szCs w:val="16"/>
              </w:rPr>
            </w:pPr>
          </w:p>
        </w:tc>
      </w:tr>
    </w:tbl>
    <w:p w14:paraId="121F7FC7" w14:textId="34ABE132" w:rsidR="005C0EB5" w:rsidRDefault="005C0EB5" w:rsidP="00A47603">
      <w:pPr>
        <w:shd w:val="clear" w:color="auto" w:fill="FFFFFF"/>
        <w:jc w:val="both"/>
        <w:rPr>
          <w:rFonts w:eastAsia="Times New Roman"/>
          <w:b/>
          <w:bCs/>
          <w:sz w:val="20"/>
          <w:szCs w:val="20"/>
        </w:rPr>
      </w:pPr>
    </w:p>
    <w:p w14:paraId="40EB11A2" w14:textId="77777777" w:rsidR="005C0EB5" w:rsidRDefault="005C0EB5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br w:type="page"/>
      </w:r>
    </w:p>
    <w:p w14:paraId="1102D4D6" w14:textId="77777777" w:rsidR="00A47603" w:rsidRDefault="00A47603" w:rsidP="00A47603">
      <w:pPr>
        <w:shd w:val="clear" w:color="auto" w:fill="FFFFFF"/>
        <w:jc w:val="both"/>
        <w:rPr>
          <w:rFonts w:eastAsia="Times New Roman"/>
          <w:b/>
          <w:bCs/>
          <w:sz w:val="20"/>
          <w:szCs w:val="20"/>
        </w:rPr>
      </w:pP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117567" w:rsidRPr="00AB7B9D" w14:paraId="3631D267" w14:textId="77777777" w:rsidTr="00745991">
        <w:tc>
          <w:tcPr>
            <w:tcW w:w="1848" w:type="dxa"/>
            <w:shd w:val="clear" w:color="auto" w:fill="E7E6E6" w:themeFill="background2"/>
            <w:vAlign w:val="center"/>
          </w:tcPr>
          <w:p w14:paraId="52F89D43" w14:textId="77777777" w:rsidR="00117567" w:rsidRPr="00AB7B9D" w:rsidRDefault="00117567" w:rsidP="00745991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AB7B9D">
              <w:rPr>
                <w:rFonts w:ascii="Tahoma" w:hAnsi="Tahoma" w:cs="Tahoma"/>
                <w:b/>
                <w:sz w:val="18"/>
                <w:szCs w:val="20"/>
              </w:rPr>
              <w:t>Projektová rola:</w:t>
            </w:r>
          </w:p>
        </w:tc>
        <w:tc>
          <w:tcPr>
            <w:tcW w:w="7940" w:type="dxa"/>
          </w:tcPr>
          <w:p w14:paraId="26B5FAD1" w14:textId="77777777" w:rsidR="00117567" w:rsidRPr="00AB7B9D" w:rsidRDefault="00117567" w:rsidP="0074599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2E63F7D9" w14:textId="0D6BCBBA" w:rsidR="00117567" w:rsidRPr="005C0EB5" w:rsidRDefault="00117567" w:rsidP="00745991">
            <w:pPr>
              <w:rPr>
                <w:rFonts w:ascii="Tahoma" w:hAnsi="Tahoma" w:cs="Tahoma"/>
                <w:sz w:val="18"/>
                <w:szCs w:val="20"/>
              </w:rPr>
            </w:pPr>
            <w:r w:rsidRPr="00AB7B9D">
              <w:rPr>
                <w:rFonts w:ascii="Tahoma" w:hAnsi="Tahoma" w:cs="Tahoma"/>
                <w:b/>
                <w:sz w:val="18"/>
                <w:szCs w:val="20"/>
              </w:rPr>
              <w:t>KĽUČOVÝ POUŽIVATEĽ</w:t>
            </w:r>
            <w:r w:rsidR="005C0EB5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r w:rsidR="005C0EB5" w:rsidRPr="005C0EB5">
              <w:rPr>
                <w:rFonts w:ascii="Tahoma" w:hAnsi="Tahoma" w:cs="Tahoma"/>
                <w:sz w:val="18"/>
                <w:szCs w:val="20"/>
              </w:rPr>
              <w:t>(end user)</w:t>
            </w:r>
          </w:p>
          <w:p w14:paraId="4C280417" w14:textId="77777777" w:rsidR="00117567" w:rsidRPr="00AB7B9D" w:rsidRDefault="00117567" w:rsidP="00745991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117567" w:rsidRPr="00AB7B9D" w14:paraId="1F9D1D90" w14:textId="77777777" w:rsidTr="00745991">
        <w:tc>
          <w:tcPr>
            <w:tcW w:w="1848" w:type="dxa"/>
            <w:shd w:val="clear" w:color="auto" w:fill="E7E6E6" w:themeFill="background2"/>
            <w:vAlign w:val="center"/>
          </w:tcPr>
          <w:p w14:paraId="30619069" w14:textId="77777777" w:rsidR="00117567" w:rsidRPr="00AB7B9D" w:rsidRDefault="00117567" w:rsidP="00745991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AB7B9D">
              <w:rPr>
                <w:rFonts w:ascii="Tahoma" w:hAnsi="Tahoma" w:cs="Tahoma"/>
                <w:b/>
                <w:sz w:val="18"/>
                <w:szCs w:val="20"/>
              </w:rPr>
              <w:t>Stručný popis:</w:t>
            </w:r>
          </w:p>
        </w:tc>
        <w:tc>
          <w:tcPr>
            <w:tcW w:w="7940" w:type="dxa"/>
          </w:tcPr>
          <w:p w14:paraId="29EDE191" w14:textId="77777777" w:rsidR="00117567" w:rsidRPr="00AB7B9D" w:rsidRDefault="00117567" w:rsidP="00745991">
            <w:pPr>
              <w:pStyle w:val="Default"/>
              <w:rPr>
                <w:rFonts w:ascii="Tahoma" w:hAnsi="Tahoma" w:cs="Tahoma"/>
                <w:color w:val="auto"/>
                <w:sz w:val="18"/>
                <w:szCs w:val="20"/>
              </w:rPr>
            </w:pPr>
          </w:p>
          <w:p w14:paraId="2E97D75E" w14:textId="531F077B" w:rsidR="00AB7B9D" w:rsidRPr="00201D21" w:rsidRDefault="00117567" w:rsidP="00117567">
            <w:pPr>
              <w:shd w:val="clear" w:color="auto" w:fill="FFFFFF"/>
              <w:jc w:val="both"/>
              <w:rPr>
                <w:rFonts w:ascii="Tahoma" w:eastAsia="Times New Roman" w:hAnsi="Tahoma" w:cs="Tahoma"/>
                <w:sz w:val="18"/>
                <w:szCs w:val="20"/>
                <w:shd w:val="clear" w:color="auto" w:fill="FFFFFF"/>
              </w:rPr>
            </w:pPr>
            <w:r w:rsidRPr="00201D21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zodpovedný za </w:t>
            </w:r>
            <w:r w:rsidRPr="00201D21">
              <w:rPr>
                <w:rFonts w:ascii="Tahoma" w:eastAsia="Times New Roman" w:hAnsi="Tahoma" w:cs="Tahoma"/>
                <w:sz w:val="18"/>
                <w:szCs w:val="20"/>
                <w:shd w:val="clear" w:color="auto" w:fill="FFFFFF"/>
              </w:rPr>
              <w:t>reprezentáciu záujmov budúcich používateľov projektových produktov alebo projektových výstupov</w:t>
            </w:r>
            <w:r w:rsidR="00AB7B9D" w:rsidRPr="00201D21">
              <w:rPr>
                <w:rFonts w:ascii="Tahoma" w:eastAsia="Times New Roman" w:hAnsi="Tahoma" w:cs="Tahoma"/>
                <w:sz w:val="18"/>
                <w:szCs w:val="20"/>
                <w:shd w:val="clear" w:color="auto" w:fill="FFFFFF"/>
              </w:rPr>
              <w:t xml:space="preserve"> a </w:t>
            </w:r>
            <w:r w:rsidR="00AB7B9D" w:rsidRPr="00201D21">
              <w:rPr>
                <w:rFonts w:ascii="Tahoma" w:hAnsi="Tahoma" w:cs="Tahoma"/>
                <w:sz w:val="18"/>
                <w:szCs w:val="20"/>
              </w:rPr>
              <w:t>za overenie kvality produktu.</w:t>
            </w:r>
          </w:p>
          <w:p w14:paraId="7D32C42E" w14:textId="77777777" w:rsidR="00117567" w:rsidRPr="00AB7B9D" w:rsidRDefault="00117567" w:rsidP="00745991">
            <w:pPr>
              <w:pStyle w:val="Default"/>
              <w:rPr>
                <w:rFonts w:ascii="Tahoma" w:eastAsia="Times New Roman" w:hAnsi="Tahoma" w:cs="Tahoma"/>
                <w:color w:val="auto"/>
                <w:sz w:val="18"/>
                <w:szCs w:val="20"/>
                <w:lang w:eastAsia="sk-SK"/>
              </w:rPr>
            </w:pPr>
          </w:p>
        </w:tc>
      </w:tr>
      <w:tr w:rsidR="00117567" w:rsidRPr="00AB7B9D" w14:paraId="12D93A0D" w14:textId="77777777" w:rsidTr="00745991">
        <w:tc>
          <w:tcPr>
            <w:tcW w:w="1848" w:type="dxa"/>
            <w:shd w:val="clear" w:color="auto" w:fill="E7E6E6" w:themeFill="background2"/>
            <w:vAlign w:val="center"/>
          </w:tcPr>
          <w:p w14:paraId="6983D2BC" w14:textId="77777777" w:rsidR="00117567" w:rsidRPr="00AB7B9D" w:rsidRDefault="00117567" w:rsidP="00745991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AB7B9D">
              <w:rPr>
                <w:rFonts w:ascii="Tahoma" w:hAnsi="Tahoma" w:cs="Tahoma"/>
                <w:b/>
                <w:sz w:val="18"/>
                <w:szCs w:val="20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29FAA736" w14:textId="77777777" w:rsidR="00B93C5A" w:rsidRDefault="00B93C5A" w:rsidP="00117567">
            <w:pPr>
              <w:pStyle w:val="Default"/>
              <w:rPr>
                <w:rFonts w:ascii="Tahoma" w:hAnsi="Tahoma" w:cs="Tahoma"/>
                <w:color w:val="auto"/>
                <w:sz w:val="18"/>
                <w:szCs w:val="20"/>
              </w:rPr>
            </w:pPr>
          </w:p>
          <w:p w14:paraId="7D74EDA9" w14:textId="35CD8F2E" w:rsidR="00117567" w:rsidRPr="00AB7B9D" w:rsidRDefault="00117567" w:rsidP="00117567">
            <w:pPr>
              <w:pStyle w:val="Default"/>
              <w:rPr>
                <w:rFonts w:ascii="Tahoma" w:hAnsi="Tahoma" w:cs="Tahoma"/>
                <w:color w:val="auto"/>
                <w:sz w:val="18"/>
                <w:szCs w:val="20"/>
              </w:rPr>
            </w:pPr>
            <w:r w:rsidRPr="00AB7B9D">
              <w:rPr>
                <w:rFonts w:ascii="Tahoma" w:hAnsi="Tahoma" w:cs="Tahoma"/>
                <w:color w:val="auto"/>
                <w:sz w:val="18"/>
                <w:szCs w:val="20"/>
              </w:rPr>
              <w:t>Zodpovedný za:</w:t>
            </w:r>
          </w:p>
          <w:p w14:paraId="75EB7523" w14:textId="1D3962EA" w:rsidR="009804BC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N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ávrh a špecifikáciu funkčných a technických požiadaviek</w:t>
            </w:r>
          </w:p>
          <w:p w14:paraId="33DDDF24" w14:textId="74630771" w:rsidR="009804BC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Jednoznačnú špecifikáciu požiadaviek na jednotlivé projektové výstupy (špecializované produkty a výstupy) z pohľadu vecno-procesného a legislatívy</w:t>
            </w:r>
          </w:p>
          <w:p w14:paraId="63C91712" w14:textId="029D0E55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V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ytvorenie špecifikácie, obsahu, kvalitatívnych a kvantitatívnych prínosov projektu,</w:t>
            </w:r>
          </w:p>
          <w:p w14:paraId="3486F025" w14:textId="2B2593AD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Š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 xml:space="preserve">pecifikáciu požiadaviek koncových používateľov na prínos systému </w:t>
            </w:r>
          </w:p>
          <w:p w14:paraId="37B796C8" w14:textId="02B4611E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Style w:val="apple-converted-space"/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Š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pecifikáciu požiadaviek na bezpečnosť,</w:t>
            </w:r>
            <w:r w:rsidR="00117567" w:rsidRPr="009804BC">
              <w:rPr>
                <w:rStyle w:val="apple-converted-space"/>
                <w:rFonts w:ascii="Tahoma" w:eastAsia="Times New Roman" w:hAnsi="Tahoma" w:cs="Tahoma"/>
                <w:color w:val="auto"/>
                <w:sz w:val="18"/>
                <w:szCs w:val="18"/>
              </w:rPr>
              <w:t> </w:t>
            </w:r>
          </w:p>
          <w:p w14:paraId="19203A3F" w14:textId="262C1CC3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N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ávrh a definovanie akceptačných kritérií,</w:t>
            </w:r>
          </w:p>
          <w:p w14:paraId="04673039" w14:textId="20D77F85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V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 xml:space="preserve">ykonanie </w:t>
            </w:r>
            <w:r w:rsidR="00117567" w:rsidRPr="009804BC">
              <w:rPr>
                <w:rFonts w:ascii="Tahoma" w:hAnsi="Tahoma" w:cs="Tahoma"/>
                <w:sz w:val="18"/>
                <w:szCs w:val="18"/>
              </w:rPr>
              <w:t xml:space="preserve">používateľského testovania funkčného používateľského rozhrania 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(UX testovania)</w:t>
            </w:r>
          </w:p>
          <w:p w14:paraId="4C90F921" w14:textId="74F4E278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F</w:t>
            </w:r>
            <w:r w:rsidR="00117567" w:rsidRPr="009804BC">
              <w:rPr>
                <w:rFonts w:ascii="Tahoma" w:hAnsi="Tahoma" w:cs="Tahoma"/>
                <w:color w:val="auto"/>
                <w:sz w:val="18"/>
                <w:szCs w:val="18"/>
              </w:rPr>
              <w:t>inálne odsúhlasenie používateľského rozhrania</w:t>
            </w:r>
          </w:p>
          <w:p w14:paraId="05B1AA11" w14:textId="4BC5652B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V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ykonanie akceptačného testovania (UAT)</w:t>
            </w:r>
          </w:p>
          <w:p w14:paraId="0BD5F9DD" w14:textId="649BF7D8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Fi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nálne odsúhlasenie a  akceptáciu manažérskych a špecializovaných produktov alebo projektových výstupov</w:t>
            </w:r>
          </w:p>
          <w:p w14:paraId="2ADF42CB" w14:textId="22463A17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Style w:val="apple-converted-space"/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F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inálny návrh na spustenie do produkčnej prevádzky,</w:t>
            </w:r>
            <w:r w:rsidR="00117567" w:rsidRPr="009804BC">
              <w:rPr>
                <w:rStyle w:val="apple-converted-space"/>
                <w:rFonts w:ascii="Tahoma" w:eastAsia="Times New Roman" w:hAnsi="Tahoma" w:cs="Tahoma"/>
                <w:color w:val="auto"/>
                <w:sz w:val="18"/>
                <w:szCs w:val="18"/>
              </w:rPr>
              <w:t> </w:t>
            </w:r>
          </w:p>
          <w:p w14:paraId="52121F5D" w14:textId="61B0C7AE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P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redkladanie požiadaviek na zmenu funkcionalít produktov</w:t>
            </w:r>
          </w:p>
          <w:p w14:paraId="1C4A26C7" w14:textId="623ED047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</w:t>
            </w:r>
            <w:r w:rsidR="00117567" w:rsidRPr="009804BC">
              <w:rPr>
                <w:rFonts w:ascii="Tahoma" w:hAnsi="Tahoma" w:cs="Tahoma"/>
                <w:color w:val="auto"/>
                <w:sz w:val="18"/>
                <w:szCs w:val="18"/>
              </w:rPr>
              <w:t>k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 xml:space="preserve">tívnu účasť v projektových tímoch a spoluprácu na </w:t>
            </w:r>
            <w:r w:rsidR="00117567" w:rsidRPr="009804BC">
              <w:rPr>
                <w:rFonts w:ascii="Tahoma" w:hAnsi="Tahoma" w:cs="Tahoma"/>
                <w:color w:val="auto"/>
                <w:sz w:val="18"/>
                <w:szCs w:val="18"/>
              </w:rPr>
              <w:t>vypracovaní manažérskej a špecializovanej dokumentácie a produktov v minimálnom rozsahu určenom Vyhláškou 85/2020 Z.z., Prílohou č.1</w:t>
            </w:r>
          </w:p>
          <w:p w14:paraId="1BCF6689" w14:textId="73C3E698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</w:t>
            </w:r>
            <w:r w:rsidR="00117567" w:rsidRPr="009804BC">
              <w:rPr>
                <w:rFonts w:ascii="Tahoma" w:hAnsi="Tahoma" w:cs="Tahoma"/>
                <w:color w:val="auto"/>
                <w:sz w:val="18"/>
                <w:szCs w:val="18"/>
              </w:rPr>
              <w:t>lnenie pokynov projektového manažéra a dohôd zo stretnutí projektového tímu</w:t>
            </w:r>
          </w:p>
          <w:p w14:paraId="5495D355" w14:textId="4A4A3490" w:rsidR="00117567" w:rsidRPr="00AB7B9D" w:rsidRDefault="00117567" w:rsidP="00117567">
            <w:pPr>
              <w:pStyle w:val="Default"/>
              <w:ind w:left="426"/>
              <w:rPr>
                <w:rFonts w:ascii="Tahoma" w:hAnsi="Tahoma" w:cs="Tahoma"/>
                <w:color w:val="auto"/>
                <w:sz w:val="18"/>
                <w:szCs w:val="20"/>
              </w:rPr>
            </w:pPr>
          </w:p>
        </w:tc>
      </w:tr>
      <w:tr w:rsidR="00AB7B9D" w:rsidRPr="00AB7B9D" w14:paraId="3FFD3D43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3793F01F" w14:textId="77777777" w:rsidR="00AB7B9D" w:rsidRPr="00AB7B9D" w:rsidRDefault="00AB7B9D" w:rsidP="00180587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416F9CAB" w14:textId="77777777" w:rsidR="00AB7B9D" w:rsidRPr="00AB7B9D" w:rsidRDefault="00AB7B9D" w:rsidP="00180587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AB7B9D">
              <w:rPr>
                <w:rFonts w:ascii="Tahoma" w:hAnsi="Tahoma" w:cs="Tahoma"/>
                <w:b/>
                <w:sz w:val="18"/>
                <w:szCs w:val="20"/>
              </w:rPr>
              <w:t>Odporúčané kvalifikačné predpoklady</w:t>
            </w:r>
          </w:p>
          <w:p w14:paraId="285E6F46" w14:textId="77777777" w:rsidR="00AB7B9D" w:rsidRPr="00AB7B9D" w:rsidRDefault="00AB7B9D" w:rsidP="00180587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940" w:type="dxa"/>
            <w:vAlign w:val="center"/>
          </w:tcPr>
          <w:p w14:paraId="1FA9610F" w14:textId="0A3ACC23" w:rsidR="00AB7B9D" w:rsidRPr="00AB7B9D" w:rsidRDefault="00AB7B9D" w:rsidP="00AB7B9D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20"/>
              </w:rPr>
            </w:pPr>
            <w:r w:rsidRPr="00AB7B9D">
              <w:rPr>
                <w:rFonts w:ascii="Tahoma" w:hAnsi="Tahoma" w:cs="Tahoma"/>
                <w:color w:val="FF0000"/>
                <w:sz w:val="18"/>
                <w:szCs w:val="20"/>
              </w:rPr>
              <w:t>doplňte podľa potreby alebo vymažte</w:t>
            </w:r>
          </w:p>
        </w:tc>
      </w:tr>
      <w:tr w:rsidR="00117567" w:rsidRPr="00AB7B9D" w14:paraId="65D0CC23" w14:textId="77777777" w:rsidTr="00745991">
        <w:tc>
          <w:tcPr>
            <w:tcW w:w="1848" w:type="dxa"/>
            <w:shd w:val="clear" w:color="auto" w:fill="E7E6E6" w:themeFill="background2"/>
            <w:vAlign w:val="center"/>
          </w:tcPr>
          <w:p w14:paraId="3294B3DB" w14:textId="70B23942" w:rsidR="00117567" w:rsidRPr="00AB7B9D" w:rsidRDefault="00117567" w:rsidP="00745991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AB7B9D">
              <w:rPr>
                <w:rFonts w:ascii="Tahoma" w:hAnsi="Tahoma" w:cs="Tahoma"/>
                <w:b/>
                <w:sz w:val="18"/>
                <w:szCs w:val="20"/>
              </w:rPr>
              <w:t>Poznámka</w:t>
            </w:r>
          </w:p>
        </w:tc>
        <w:tc>
          <w:tcPr>
            <w:tcW w:w="7940" w:type="dxa"/>
            <w:vAlign w:val="center"/>
          </w:tcPr>
          <w:p w14:paraId="0DC495B4" w14:textId="77777777" w:rsidR="00117567" w:rsidRPr="00AB7B9D" w:rsidRDefault="00117567" w:rsidP="00745991">
            <w:pPr>
              <w:pStyle w:val="Default"/>
              <w:rPr>
                <w:rFonts w:ascii="Tahoma" w:hAnsi="Tahoma" w:cs="Tahoma"/>
                <w:color w:val="auto"/>
                <w:sz w:val="18"/>
                <w:szCs w:val="20"/>
              </w:rPr>
            </w:pPr>
          </w:p>
          <w:p w14:paraId="49AFD642" w14:textId="04212F66" w:rsidR="00117567" w:rsidRPr="00E633C2" w:rsidRDefault="00117567" w:rsidP="00745991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20"/>
              </w:rPr>
            </w:pPr>
            <w:r w:rsidRPr="00E633C2">
              <w:rPr>
                <w:rFonts w:ascii="Tahoma" w:hAnsi="Tahoma" w:cs="Tahoma"/>
                <w:color w:val="FF0000"/>
                <w:sz w:val="18"/>
                <w:szCs w:val="20"/>
              </w:rPr>
              <w:t xml:space="preserve">V prípade, ak v projektom tíme NIE SÚ vytvorené projektové role </w:t>
            </w:r>
            <w:r w:rsidR="00794A5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20"/>
              </w:rPr>
              <w:t>UX DIZAJNÉRA</w:t>
            </w:r>
            <w:r w:rsidR="00AB7B9D" w:rsidRPr="00E633C2">
              <w:rPr>
                <w:rFonts w:ascii="Tahoma" w:hAnsi="Tahoma" w:cs="Tahoma"/>
                <w:color w:val="FF0000"/>
                <w:sz w:val="18"/>
                <w:szCs w:val="20"/>
              </w:rPr>
              <w:t>, tak rozsah a povinnosti tejto role</w:t>
            </w:r>
            <w:r w:rsidRPr="00E633C2">
              <w:rPr>
                <w:rFonts w:ascii="Tahoma" w:hAnsi="Tahoma" w:cs="Tahoma"/>
                <w:color w:val="FF0000"/>
                <w:sz w:val="18"/>
                <w:szCs w:val="20"/>
              </w:rPr>
              <w:t xml:space="preserve"> vykonáva rola </w:t>
            </w:r>
            <w:r w:rsidR="00B93C5A" w:rsidRPr="00E633C2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KĽÚČOVÝ POUŽIVATEĽ.</w:t>
            </w:r>
          </w:p>
          <w:p w14:paraId="79BB80D5" w14:textId="77777777" w:rsidR="00117567" w:rsidRPr="00E633C2" w:rsidRDefault="00117567" w:rsidP="00745991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20"/>
              </w:rPr>
            </w:pPr>
          </w:p>
          <w:p w14:paraId="04F6B3C0" w14:textId="09947C4D" w:rsidR="00117567" w:rsidRPr="00E633C2" w:rsidRDefault="00117567" w:rsidP="00AB7B9D">
            <w:pPr>
              <w:pStyle w:val="Default"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E633C2">
              <w:rPr>
                <w:rFonts w:ascii="Tahoma" w:hAnsi="Tahoma" w:cs="Tahoma"/>
                <w:color w:val="FF0000"/>
                <w:sz w:val="18"/>
                <w:szCs w:val="20"/>
              </w:rPr>
              <w:t xml:space="preserve">Prekopírujte do popisu role pre </w:t>
            </w:r>
            <w:r w:rsidR="00AB7B9D" w:rsidRPr="00E633C2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K</w:t>
            </w:r>
            <w:r w:rsidR="007D08D5" w:rsidRPr="00E633C2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ĽUČOVÉHO POUŽÍVATEĽA</w:t>
            </w:r>
            <w:r w:rsidR="00AB7B9D" w:rsidRPr="00E633C2">
              <w:rPr>
                <w:rFonts w:ascii="Tahoma" w:hAnsi="Tahoma" w:cs="Tahoma"/>
                <w:color w:val="FF0000"/>
                <w:sz w:val="18"/>
                <w:szCs w:val="20"/>
              </w:rPr>
              <w:t xml:space="preserve">, popis role </w:t>
            </w:r>
            <w:r w:rsidR="00794A5D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UX DIZAJNÉRA</w:t>
            </w:r>
            <w:r w:rsidR="00AB7B9D" w:rsidRPr="00E633C2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.</w:t>
            </w:r>
          </w:p>
          <w:p w14:paraId="26CEC7B9" w14:textId="3B45EF36" w:rsidR="00AB7B9D" w:rsidRPr="00AB7B9D" w:rsidRDefault="00AB7B9D" w:rsidP="00AB7B9D">
            <w:pPr>
              <w:pStyle w:val="Default"/>
              <w:rPr>
                <w:rFonts w:ascii="Tahoma" w:hAnsi="Tahoma" w:cs="Tahoma"/>
                <w:color w:val="FF0000"/>
                <w:sz w:val="18"/>
                <w:szCs w:val="20"/>
              </w:rPr>
            </w:pPr>
          </w:p>
        </w:tc>
      </w:tr>
    </w:tbl>
    <w:p w14:paraId="5D75AB2A" w14:textId="075A8B05" w:rsidR="00A47603" w:rsidRDefault="00A47603" w:rsidP="00A47603">
      <w:pPr>
        <w:shd w:val="clear" w:color="auto" w:fill="FFFFFF"/>
        <w:jc w:val="both"/>
        <w:rPr>
          <w:rFonts w:eastAsia="Times New Roman"/>
          <w:b/>
          <w:bCs/>
          <w:sz w:val="20"/>
          <w:szCs w:val="20"/>
        </w:rPr>
      </w:pPr>
    </w:p>
    <w:p w14:paraId="043B4290" w14:textId="77777777" w:rsidR="00A47603" w:rsidRPr="00A47603" w:rsidRDefault="00A47603" w:rsidP="00A47603">
      <w:pPr>
        <w:shd w:val="clear" w:color="auto" w:fill="FFFFFF"/>
        <w:jc w:val="both"/>
        <w:rPr>
          <w:rFonts w:eastAsia="Times New Roman"/>
          <w:b/>
          <w:bCs/>
          <w:sz w:val="20"/>
          <w:szCs w:val="20"/>
        </w:rPr>
      </w:pPr>
    </w:p>
    <w:p w14:paraId="6218EB78" w14:textId="0FB5B6B3" w:rsidR="00A3004C" w:rsidRDefault="00AB7B9D" w:rsidP="00A4760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AB7B9D" w:rsidRPr="007D08D5" w14:paraId="7F44FDAE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69111830" w14:textId="77777777" w:rsidR="00AB7B9D" w:rsidRPr="007D08D5" w:rsidRDefault="00AB7B9D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b/>
                <w:sz w:val="18"/>
                <w:szCs w:val="18"/>
              </w:rPr>
              <w:lastRenderedPageBreak/>
              <w:t>Projektová rola:</w:t>
            </w:r>
          </w:p>
        </w:tc>
        <w:tc>
          <w:tcPr>
            <w:tcW w:w="7940" w:type="dxa"/>
          </w:tcPr>
          <w:p w14:paraId="4FD9E465" w14:textId="77777777" w:rsidR="00AB7B9D" w:rsidRPr="007D08D5" w:rsidRDefault="00AB7B9D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51BD34D" w14:textId="208CF89F" w:rsidR="00AB7B9D" w:rsidRPr="007D08D5" w:rsidRDefault="00AB7B9D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b/>
                <w:sz w:val="18"/>
                <w:szCs w:val="18"/>
              </w:rPr>
              <w:t>IT ARCHITEKT</w:t>
            </w:r>
          </w:p>
          <w:p w14:paraId="47861E4B" w14:textId="77777777" w:rsidR="00AB7B9D" w:rsidRPr="007D08D5" w:rsidRDefault="00AB7B9D" w:rsidP="001805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7B9D" w:rsidRPr="007D08D5" w14:paraId="73C99E64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14C505A2" w14:textId="77777777" w:rsidR="00AB7B9D" w:rsidRPr="007D08D5" w:rsidRDefault="00AB7B9D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b/>
                <w:sz w:val="18"/>
                <w:szCs w:val="18"/>
              </w:rPr>
              <w:t>Stručný popis:</w:t>
            </w:r>
          </w:p>
        </w:tc>
        <w:tc>
          <w:tcPr>
            <w:tcW w:w="7940" w:type="dxa"/>
          </w:tcPr>
          <w:p w14:paraId="1F6C254C" w14:textId="77777777" w:rsidR="001802FD" w:rsidRPr="007D08D5" w:rsidRDefault="001802FD" w:rsidP="001802FD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4CF2063C" w14:textId="27918B62" w:rsidR="00AB7B9D" w:rsidRPr="007D08D5" w:rsidRDefault="001802FD" w:rsidP="00AB08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zodpovedá za návrh architektúry riešenia IS a implementáciu technológií predovšetkým z pohľadu udržateľnosti, kvality a nákladov, za</w:t>
            </w:r>
            <w:r w:rsidR="00201D21" w:rsidRPr="007D08D5">
              <w:rPr>
                <w:rFonts w:ascii="Tahoma" w:hAnsi="Tahoma" w:cs="Tahoma"/>
                <w:sz w:val="18"/>
                <w:szCs w:val="18"/>
              </w:rPr>
              <w:t xml:space="preserve"> riešenie architektonických cieľov projektu dizajnu </w:t>
            </w:r>
            <w:r w:rsidRPr="007D08D5">
              <w:rPr>
                <w:rFonts w:ascii="Tahoma" w:hAnsi="Tahoma" w:cs="Tahoma"/>
                <w:sz w:val="18"/>
                <w:szCs w:val="18"/>
              </w:rPr>
              <w:t xml:space="preserve">IS </w:t>
            </w:r>
            <w:r w:rsidR="00201D21" w:rsidRPr="007D08D5">
              <w:rPr>
                <w:rFonts w:ascii="Tahoma" w:hAnsi="Tahoma" w:cs="Tahoma"/>
                <w:sz w:val="18"/>
                <w:szCs w:val="18"/>
              </w:rPr>
              <w:t>a súlad s architektonickými princípmi.</w:t>
            </w:r>
            <w:r w:rsidR="00AB0818" w:rsidRPr="007D08D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575D06C" w14:textId="0E0ABC9A" w:rsidR="001802FD" w:rsidRPr="007D08D5" w:rsidRDefault="001802FD" w:rsidP="001802FD">
            <w:pPr>
              <w:pStyle w:val="Defaul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sk-SK"/>
              </w:rPr>
            </w:pPr>
          </w:p>
        </w:tc>
      </w:tr>
      <w:tr w:rsidR="00AB7B9D" w:rsidRPr="007D08D5" w14:paraId="16FE70E2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18CE5665" w14:textId="6347491F" w:rsidR="00AB7B9D" w:rsidRPr="007D08D5" w:rsidRDefault="00AB7B9D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b/>
                <w:sz w:val="18"/>
                <w:szCs w:val="18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0FED91BF" w14:textId="77777777" w:rsidR="00B93C5A" w:rsidRDefault="00B93C5A" w:rsidP="001802FD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4C5EF857" w14:textId="11EE0931" w:rsidR="00AB7B9D" w:rsidRPr="007D08D5" w:rsidRDefault="00AB7B9D" w:rsidP="001802FD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D08D5">
              <w:rPr>
                <w:rFonts w:ascii="Tahoma" w:hAnsi="Tahoma" w:cs="Tahoma"/>
                <w:color w:val="auto"/>
                <w:sz w:val="18"/>
                <w:szCs w:val="18"/>
              </w:rPr>
              <w:t>Zodpovedný za:</w:t>
            </w:r>
          </w:p>
          <w:p w14:paraId="2508BD93" w14:textId="77777777" w:rsidR="00720EF2" w:rsidRPr="007D08D5" w:rsidRDefault="00720EF2" w:rsidP="00720EF2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Navrhovanie architektúry IT riešení s cieľom dosiahnuť najlepšiu efektivitu.</w:t>
            </w:r>
          </w:p>
          <w:p w14:paraId="5B5D7C27" w14:textId="77777777" w:rsidR="00720EF2" w:rsidRPr="007D08D5" w:rsidRDefault="00720EF2" w:rsidP="00720EF2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Transformovanie cieľov, prísľubov a zámerov projektu do tvorby reálnych návrhov a riešení.</w:t>
            </w:r>
          </w:p>
          <w:p w14:paraId="2C70D683" w14:textId="77777777" w:rsidR="00720EF2" w:rsidRPr="007D08D5" w:rsidRDefault="00720EF2" w:rsidP="00720EF2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Navrhovanie takých riešení, aby poskytovali čo najvyššiu funkčnosť a flexibilitu.</w:t>
            </w:r>
          </w:p>
          <w:p w14:paraId="7FE21A1B" w14:textId="77777777" w:rsidR="00720EF2" w:rsidRPr="007D08D5" w:rsidRDefault="00720EF2" w:rsidP="00720EF2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Posudzovanie vhodnosti navrhnutých riešení s ohľadom na požiadavky projektu.</w:t>
            </w:r>
          </w:p>
          <w:p w14:paraId="201078B1" w14:textId="77777777" w:rsidR="00720EF2" w:rsidRPr="007D08D5" w:rsidRDefault="00720EF2" w:rsidP="00720EF2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Zodpovednosť za technické navrhnutie a realizáciu projektu.</w:t>
            </w:r>
          </w:p>
          <w:p w14:paraId="32F2F3F2" w14:textId="1B2D31DF" w:rsidR="00720EF2" w:rsidRPr="007D08D5" w:rsidRDefault="007D08D5" w:rsidP="007D08D5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Zodpovednosť za vytvorenie</w:t>
            </w:r>
            <w:r w:rsidR="00720EF2" w:rsidRPr="007D08D5">
              <w:rPr>
                <w:rFonts w:ascii="Tahoma" w:hAnsi="Tahoma" w:cs="Tahoma"/>
                <w:sz w:val="18"/>
                <w:szCs w:val="18"/>
              </w:rPr>
              <w:t xml:space="preserve"> technickej IT dokumentácie a jej následná kontrola.</w:t>
            </w:r>
          </w:p>
          <w:p w14:paraId="2D8555FE" w14:textId="77777777" w:rsidR="00720EF2" w:rsidRPr="007D08D5" w:rsidRDefault="00720EF2" w:rsidP="00720EF2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Zodpovednosť za definovanie integračných vzorov, menných konvencií, spôsobov návrhu a spôsobu programovania.</w:t>
            </w:r>
          </w:p>
          <w:p w14:paraId="7DA1034E" w14:textId="67F07B43" w:rsidR="00720EF2" w:rsidRPr="007D08D5" w:rsidRDefault="00720EF2" w:rsidP="00720EF2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Definovanie architektúry systému, technických požiadaviek a funkčného modelu (Proof Of Concept.)</w:t>
            </w:r>
          </w:p>
          <w:p w14:paraId="3EE106DC" w14:textId="1001B1F1" w:rsidR="00AB0818" w:rsidRPr="007D08D5" w:rsidRDefault="00AB0818" w:rsidP="00720EF2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Vytvorenie požiadaviek na HW/SW infraštruktúru IS</w:t>
            </w:r>
          </w:p>
          <w:p w14:paraId="605F723A" w14:textId="7E7F7FB7" w:rsidR="001802FD" w:rsidRPr="007D08D5" w:rsidRDefault="001802FD" w:rsidP="00720EF2">
            <w:pPr>
              <w:pStyle w:val="Zoznamsodrkami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Udržiavanie a rozvoj konzistentnej architektúry s dôrazom na architektúru aplikačnú, dátovú a infraštruktúru</w:t>
            </w:r>
          </w:p>
          <w:p w14:paraId="4544B1BD" w14:textId="77777777" w:rsidR="001802FD" w:rsidRPr="007D08D5" w:rsidRDefault="001802FD" w:rsidP="00720EF2">
            <w:pPr>
              <w:pStyle w:val="Zoznamsodrkami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Analýzu a odhad náročnosti technických požiadaviek na vytvorenie IS alebo vykonanie zmien v IS</w:t>
            </w:r>
          </w:p>
          <w:p w14:paraId="2576D9B8" w14:textId="45DDE223" w:rsidR="001802FD" w:rsidRPr="007D08D5" w:rsidRDefault="001802FD" w:rsidP="00720EF2">
            <w:pPr>
              <w:pStyle w:val="Zoznamsodrkami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Navrhovanie riešení zohľadňujúce architektonické štandardy, časové a zdrojové obmedzenia,</w:t>
            </w:r>
          </w:p>
          <w:p w14:paraId="48AE0F6F" w14:textId="77777777" w:rsidR="001802FD" w:rsidRPr="007D08D5" w:rsidRDefault="001802FD" w:rsidP="00720EF2">
            <w:pPr>
              <w:pStyle w:val="Zoznamsodrkami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Navrhovanie dátových transformácií medzi dátovými skladmi a aplikáciami</w:t>
            </w:r>
          </w:p>
          <w:p w14:paraId="5892F289" w14:textId="77777777" w:rsidR="001802FD" w:rsidRPr="007D08D5" w:rsidRDefault="001802FD" w:rsidP="00720EF2">
            <w:pPr>
              <w:pStyle w:val="Zoznamsodrkami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Vyhodnocovanie implementačných alternatív z pohľadu celkovej IT architektúry</w:t>
            </w:r>
          </w:p>
          <w:p w14:paraId="186F4A1D" w14:textId="77777777" w:rsidR="001802FD" w:rsidRPr="007D08D5" w:rsidRDefault="001802FD" w:rsidP="00720EF2">
            <w:pPr>
              <w:pStyle w:val="Zoznamsodrkami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Ladenie dátových štruktúr za účelom dosiahnutia optimálneho výkonu</w:t>
            </w:r>
          </w:p>
          <w:p w14:paraId="07ECD08C" w14:textId="7DB43B25" w:rsidR="001802FD" w:rsidRPr="007D08D5" w:rsidRDefault="001802FD" w:rsidP="00720EF2">
            <w:pPr>
              <w:pStyle w:val="Zoznamsodrkami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Prípravu akceptačných kritérií</w:t>
            </w:r>
          </w:p>
          <w:p w14:paraId="23095198" w14:textId="77777777" w:rsidR="001802FD" w:rsidRPr="007D08D5" w:rsidRDefault="001802FD" w:rsidP="00720EF2">
            <w:pPr>
              <w:pStyle w:val="Zoznamsodrkami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Analýza nových nástrojov, produktov a technológií</w:t>
            </w:r>
          </w:p>
          <w:p w14:paraId="378C052E" w14:textId="77777777" w:rsidR="001802FD" w:rsidRPr="007D08D5" w:rsidRDefault="001802FD" w:rsidP="00720EF2">
            <w:pPr>
              <w:pStyle w:val="Zoznamsodrkami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Správa, rozvoj a dohľad nad dodržiavaním integračných štandardov</w:t>
            </w:r>
          </w:p>
          <w:p w14:paraId="7269F61F" w14:textId="37E9E830" w:rsidR="001802FD" w:rsidRPr="007D08D5" w:rsidRDefault="00AB0818" w:rsidP="00720EF2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P</w:t>
            </w:r>
            <w:r w:rsidR="001802FD" w:rsidRPr="007D08D5">
              <w:rPr>
                <w:rFonts w:ascii="Tahoma" w:hAnsi="Tahoma" w:cs="Tahoma"/>
                <w:sz w:val="18"/>
                <w:szCs w:val="18"/>
              </w:rPr>
              <w:t xml:space="preserve">riebežné posudzovanie vecných výstupov dodávateľa v rámci analýzy, návrhu riešenia vrátane </w:t>
            </w:r>
            <w:r w:rsidRPr="007D08D5">
              <w:rPr>
                <w:rFonts w:ascii="Tahoma" w:hAnsi="Tahoma" w:cs="Tahoma"/>
                <w:sz w:val="18"/>
                <w:szCs w:val="18"/>
              </w:rPr>
              <w:t>Detailného návrhu riešenia (DNR)</w:t>
            </w:r>
            <w:r w:rsidR="001802FD" w:rsidRPr="007D08D5">
              <w:rPr>
                <w:rFonts w:ascii="Tahoma" w:hAnsi="Tahoma" w:cs="Tahoma"/>
                <w:sz w:val="18"/>
                <w:szCs w:val="18"/>
              </w:rPr>
              <w:t xml:space="preserve"> z pohľadu analýzy a návrhu riešenia architektúry IS</w:t>
            </w:r>
          </w:p>
          <w:p w14:paraId="6613FF44" w14:textId="3CE793AA" w:rsidR="001802FD" w:rsidRPr="007D08D5" w:rsidRDefault="00AB0818" w:rsidP="00720EF2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V</w:t>
            </w:r>
            <w:r w:rsidR="001802FD" w:rsidRPr="007D08D5">
              <w:rPr>
                <w:rFonts w:ascii="Tahoma" w:hAnsi="Tahoma" w:cs="Tahoma"/>
                <w:sz w:val="18"/>
                <w:szCs w:val="18"/>
              </w:rPr>
              <w:t>ykonáva posudzovanie</w:t>
            </w:r>
            <w:r w:rsidRPr="007D08D5">
              <w:rPr>
                <w:rFonts w:ascii="Tahoma" w:hAnsi="Tahoma" w:cs="Tahoma"/>
                <w:sz w:val="18"/>
                <w:szCs w:val="18"/>
              </w:rPr>
              <w:t xml:space="preserve"> a úpravu</w:t>
            </w:r>
            <w:r w:rsidR="001802FD" w:rsidRPr="007D08D5">
              <w:rPr>
                <w:rFonts w:ascii="Tahoma" w:hAnsi="Tahoma" w:cs="Tahoma"/>
                <w:sz w:val="18"/>
                <w:szCs w:val="18"/>
              </w:rPr>
              <w:t xml:space="preserve"> testovacej stratégie, testovacích scenárov, plánov testov, samotné testovanie a účasť na viacerých druhoch testovania</w:t>
            </w:r>
          </w:p>
          <w:p w14:paraId="079EDFA4" w14:textId="21877241" w:rsidR="00AB0818" w:rsidRPr="007D08D5" w:rsidRDefault="00AB0818" w:rsidP="00720EF2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Vykonanie záťažových</w:t>
            </w:r>
            <w:r w:rsidR="00720EF2" w:rsidRPr="007D08D5">
              <w:rPr>
                <w:rFonts w:ascii="Tahoma" w:hAnsi="Tahoma" w:cs="Tahoma"/>
                <w:sz w:val="18"/>
                <w:szCs w:val="18"/>
              </w:rPr>
              <w:t xml:space="preserve">, výkonnostných a integračných </w:t>
            </w:r>
            <w:r w:rsidRPr="007D08D5">
              <w:rPr>
                <w:rFonts w:ascii="Tahoma" w:hAnsi="Tahoma" w:cs="Tahoma"/>
                <w:sz w:val="18"/>
                <w:szCs w:val="18"/>
              </w:rPr>
              <w:t>testov a</w:t>
            </w:r>
            <w:r w:rsidR="00720EF2" w:rsidRPr="007D08D5">
              <w:rPr>
                <w:rFonts w:ascii="Tahoma" w:hAnsi="Tahoma" w:cs="Tahoma"/>
                <w:sz w:val="18"/>
                <w:szCs w:val="18"/>
              </w:rPr>
              <w:t xml:space="preserve"> navrhnutie </w:t>
            </w:r>
            <w:r w:rsidRPr="007D08D5">
              <w:rPr>
                <w:rFonts w:ascii="Tahoma" w:hAnsi="Tahoma" w:cs="Tahoma"/>
                <w:sz w:val="18"/>
                <w:szCs w:val="18"/>
              </w:rPr>
              <w:t xml:space="preserve">následných nápravných </w:t>
            </w:r>
          </w:p>
          <w:p w14:paraId="7648AA02" w14:textId="1DEC3338" w:rsidR="00AB0818" w:rsidRPr="007D08D5" w:rsidRDefault="00AB0818" w:rsidP="00720EF2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Nasadenie a otestovanie migrácie, overenie kvality dát a navrhnutie nápravných opatrení</w:t>
            </w:r>
          </w:p>
          <w:p w14:paraId="1FA3DBF0" w14:textId="064DF09B" w:rsidR="00AB0818" w:rsidRPr="007D08D5" w:rsidRDefault="00AB0818" w:rsidP="00720EF2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 xml:space="preserve">Participáciu na </w:t>
            </w:r>
            <w:r w:rsidR="00720EF2" w:rsidRPr="007D08D5">
              <w:rPr>
                <w:rFonts w:ascii="Tahoma" w:hAnsi="Tahoma" w:cs="Tahoma"/>
                <w:sz w:val="18"/>
                <w:szCs w:val="18"/>
              </w:rPr>
              <w:t xml:space="preserve">výkone </w:t>
            </w:r>
            <w:r w:rsidRPr="007D08D5">
              <w:rPr>
                <w:rFonts w:ascii="Tahoma" w:hAnsi="Tahoma" w:cs="Tahoma"/>
                <w:sz w:val="18"/>
                <w:szCs w:val="18"/>
              </w:rPr>
              <w:t xml:space="preserve">bezpečnostných testov, </w:t>
            </w:r>
          </w:p>
          <w:p w14:paraId="2834C539" w14:textId="4CF0DB07" w:rsidR="001802FD" w:rsidRPr="007D08D5" w:rsidRDefault="00AB0818" w:rsidP="00720EF2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 xml:space="preserve">Participáciu na výkone </w:t>
            </w:r>
            <w:r w:rsidR="001802FD" w:rsidRPr="007D08D5">
              <w:rPr>
                <w:rFonts w:ascii="Tahoma" w:hAnsi="Tahoma" w:cs="Tahoma"/>
                <w:sz w:val="18"/>
                <w:szCs w:val="18"/>
              </w:rPr>
              <w:t xml:space="preserve">UAT testov, </w:t>
            </w:r>
          </w:p>
          <w:p w14:paraId="0B7ED64E" w14:textId="559E115D" w:rsidR="001802FD" w:rsidRPr="007D08D5" w:rsidRDefault="00AB0818" w:rsidP="00720EF2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Posúdenie prevádzkovo-infraštruktúrnej dokumentácie pred akceptáciou a prevzatím od dodávateľa</w:t>
            </w:r>
          </w:p>
          <w:p w14:paraId="374A1675" w14:textId="38CFF42F" w:rsidR="00AB0818" w:rsidRPr="007D08D5" w:rsidRDefault="00AB0818" w:rsidP="00720EF2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Ak</w:t>
            </w:r>
            <w:r w:rsidRPr="007D08D5">
              <w:rPr>
                <w:rFonts w:ascii="Tahoma" w:eastAsia="Times New Roman" w:hAnsi="Tahoma" w:cs="Tahoma"/>
                <w:sz w:val="18"/>
                <w:szCs w:val="18"/>
              </w:rPr>
              <w:t xml:space="preserve">tívnu účasť v projektových tímoch a spoluprácu na </w:t>
            </w:r>
            <w:r w:rsidRPr="007D08D5">
              <w:rPr>
                <w:rFonts w:ascii="Tahoma" w:hAnsi="Tahoma" w:cs="Tahoma"/>
                <w:sz w:val="18"/>
                <w:szCs w:val="18"/>
              </w:rPr>
              <w:t>vypracovaní manažérskej a špecializovanej dokumentácie a produktov v minimálnom rozsahu určenom Vyhláškou 85/2020 Z.z., Prílohou č.1</w:t>
            </w:r>
          </w:p>
          <w:p w14:paraId="304C6909" w14:textId="14B79EA8" w:rsidR="00AB0818" w:rsidRPr="007D08D5" w:rsidRDefault="00AB0818" w:rsidP="00720EF2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Plnenie pokynov projektového manažéra a dohôd zo stretnutí projektového tímu</w:t>
            </w:r>
          </w:p>
          <w:p w14:paraId="0AC086C2" w14:textId="2CA16F17" w:rsidR="00AB0818" w:rsidRPr="007D08D5" w:rsidRDefault="00AB0818" w:rsidP="00720EF2">
            <w:pPr>
              <w:pStyle w:val="Zoznamsodrkami"/>
              <w:numPr>
                <w:ilvl w:val="0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7B9D" w:rsidRPr="007D08D5" w14:paraId="4B154A93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3A3D4E9E" w14:textId="092E6186" w:rsidR="00AB7B9D" w:rsidRPr="007D08D5" w:rsidRDefault="00AB7B9D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b/>
                <w:sz w:val="18"/>
                <w:szCs w:val="18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5CFDC5EF" w14:textId="77777777" w:rsidR="00AB7B9D" w:rsidRPr="007D08D5" w:rsidRDefault="00AB7B9D" w:rsidP="007D08D5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0E9F470E" w14:textId="3D13AC4B" w:rsidR="00AB7B9D" w:rsidRPr="007D08D5" w:rsidRDefault="00AB7B9D" w:rsidP="00180587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D08D5">
              <w:rPr>
                <w:rFonts w:ascii="Tahoma" w:hAnsi="Tahoma" w:cs="Tahoma"/>
                <w:color w:val="auto"/>
                <w:sz w:val="18"/>
                <w:szCs w:val="18"/>
              </w:rPr>
              <w:t>Certifikácia - Togaf</w:t>
            </w:r>
          </w:p>
          <w:p w14:paraId="0F75A6C7" w14:textId="1D8E8B9F" w:rsidR="00AB7B9D" w:rsidRDefault="00AB7B9D" w:rsidP="00180587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D08D5">
              <w:rPr>
                <w:rFonts w:ascii="Tahoma" w:hAnsi="Tahoma" w:cs="Tahoma"/>
                <w:color w:val="auto"/>
                <w:sz w:val="18"/>
                <w:szCs w:val="18"/>
              </w:rPr>
              <w:t xml:space="preserve">Certifikácia </w:t>
            </w:r>
            <w:r w:rsidR="007D08D5">
              <w:rPr>
                <w:rFonts w:ascii="Tahoma" w:hAnsi="Tahoma" w:cs="Tahoma"/>
                <w:color w:val="auto"/>
                <w:sz w:val="18"/>
                <w:szCs w:val="18"/>
              </w:rPr>
              <w:t>-</w:t>
            </w:r>
            <w:r w:rsidRPr="007D08D5">
              <w:rPr>
                <w:rFonts w:ascii="Tahoma" w:hAnsi="Tahoma" w:cs="Tahoma"/>
                <w:color w:val="auto"/>
                <w:sz w:val="18"/>
                <w:szCs w:val="18"/>
              </w:rPr>
              <w:t xml:space="preserve"> ArchiMate</w:t>
            </w:r>
          </w:p>
          <w:p w14:paraId="4C4C148E" w14:textId="77777777" w:rsidR="007D08D5" w:rsidRDefault="007D08D5" w:rsidP="007D08D5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2053D4BE" w14:textId="514EF726" w:rsidR="00AB7B9D" w:rsidRPr="007D08D5" w:rsidRDefault="007D08D5" w:rsidP="007D08D5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Certifikát vydaný medzinárodne uznávanou akreditačnou a certifikačnou autoritou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.</w:t>
            </w:r>
          </w:p>
        </w:tc>
      </w:tr>
      <w:tr w:rsidR="00AB7B9D" w:rsidRPr="007D08D5" w14:paraId="55F3B925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0ADAC32C" w14:textId="77777777" w:rsidR="00AB7B9D" w:rsidRPr="007D08D5" w:rsidRDefault="00AB7B9D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  <w:tc>
          <w:tcPr>
            <w:tcW w:w="7940" w:type="dxa"/>
            <w:vAlign w:val="center"/>
          </w:tcPr>
          <w:p w14:paraId="057E1354" w14:textId="77777777" w:rsidR="00AB7B9D" w:rsidRPr="007D08D5" w:rsidRDefault="00AB7B9D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50B834AA" w14:textId="168B9480" w:rsidR="00AB7B9D" w:rsidRPr="007D08D5" w:rsidRDefault="00AB7B9D" w:rsidP="00180587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7D08D5">
              <w:rPr>
                <w:rFonts w:ascii="Tahoma" w:hAnsi="Tahoma" w:cs="Tahoma"/>
                <w:color w:val="FF0000"/>
                <w:sz w:val="18"/>
                <w:szCs w:val="18"/>
              </w:rPr>
              <w:t xml:space="preserve">V prípade, ak v projektom tíme </w:t>
            </w:r>
            <w:r w:rsidR="00720EF2" w:rsidRPr="007D08D5">
              <w:rPr>
                <w:rFonts w:ascii="Tahoma" w:hAnsi="Tahoma" w:cs="Tahoma"/>
                <w:color w:val="FF0000"/>
                <w:sz w:val="18"/>
                <w:szCs w:val="18"/>
              </w:rPr>
              <w:t>NIE JE vytvorená projektová rola</w:t>
            </w:r>
            <w:r w:rsidRPr="007D08D5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="00720EF2" w:rsidRPr="007D08D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INTEGRAČNÝ MANAŽÉR, </w:t>
            </w:r>
            <w:r w:rsidR="00720EF2" w:rsidRPr="007D08D5">
              <w:rPr>
                <w:rFonts w:ascii="Tahoma" w:hAnsi="Tahoma" w:cs="Tahoma"/>
                <w:color w:val="FF0000"/>
                <w:sz w:val="18"/>
                <w:szCs w:val="18"/>
              </w:rPr>
              <w:t xml:space="preserve">tak rozsah a povinnosti tejto role </w:t>
            </w:r>
            <w:r w:rsidRPr="007D08D5">
              <w:rPr>
                <w:rFonts w:ascii="Tahoma" w:hAnsi="Tahoma" w:cs="Tahoma"/>
                <w:color w:val="FF0000"/>
                <w:sz w:val="18"/>
                <w:szCs w:val="18"/>
              </w:rPr>
              <w:t xml:space="preserve">vykonáva rola </w:t>
            </w:r>
            <w:r w:rsidR="00720EF2" w:rsidRPr="007D08D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IT ARCHITEKT</w:t>
            </w:r>
          </w:p>
          <w:p w14:paraId="45C92B9C" w14:textId="77777777" w:rsidR="00AB7B9D" w:rsidRPr="007D08D5" w:rsidRDefault="00AB7B9D" w:rsidP="00180587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14:paraId="2A374AD6" w14:textId="3DFC16BB" w:rsidR="00AB7B9D" w:rsidRPr="007D08D5" w:rsidRDefault="00AB7B9D" w:rsidP="00720EF2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D08D5">
              <w:rPr>
                <w:rFonts w:ascii="Tahoma" w:hAnsi="Tahoma" w:cs="Tahoma"/>
                <w:color w:val="FF0000"/>
                <w:sz w:val="18"/>
                <w:szCs w:val="18"/>
              </w:rPr>
              <w:t xml:space="preserve">Poznámka: Prekopírujte do popisu role pre </w:t>
            </w:r>
            <w:r w:rsidR="00720EF2" w:rsidRPr="007D08D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IT ARCHITEKTA</w:t>
            </w:r>
            <w:r w:rsidR="00720EF2" w:rsidRPr="007D08D5">
              <w:rPr>
                <w:rFonts w:ascii="Tahoma" w:hAnsi="Tahoma" w:cs="Tahoma"/>
                <w:color w:val="FF0000"/>
                <w:sz w:val="18"/>
                <w:szCs w:val="18"/>
              </w:rPr>
              <w:t xml:space="preserve">, popis role </w:t>
            </w:r>
            <w:r w:rsidR="00720EF2" w:rsidRPr="007D08D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INTEGRAČNÉHO MANAŽÉRA.</w:t>
            </w:r>
          </w:p>
          <w:p w14:paraId="3B01FA7F" w14:textId="044A1C96" w:rsidR="00720EF2" w:rsidRPr="007D08D5" w:rsidRDefault="00720EF2" w:rsidP="00720EF2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14:paraId="1E547D8B" w14:textId="263EAAE4" w:rsidR="00AB7B9D" w:rsidRDefault="00AB7B9D" w:rsidP="00A47603">
      <w:pPr>
        <w:rPr>
          <w:b/>
          <w:sz w:val="20"/>
          <w:szCs w:val="20"/>
        </w:rPr>
      </w:pPr>
    </w:p>
    <w:p w14:paraId="06345B1B" w14:textId="77777777" w:rsidR="00A47603" w:rsidRDefault="00A47603" w:rsidP="00A47603">
      <w:pPr>
        <w:jc w:val="both"/>
        <w:rPr>
          <w:b/>
          <w:sz w:val="20"/>
          <w:szCs w:val="20"/>
        </w:rPr>
      </w:pPr>
    </w:p>
    <w:p w14:paraId="2197BD0E" w14:textId="2FDF0171" w:rsidR="007D08D5" w:rsidRDefault="007D08D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9472631" w14:textId="77777777" w:rsidR="00A47603" w:rsidRDefault="00A47603" w:rsidP="00A47603">
      <w:pPr>
        <w:jc w:val="both"/>
        <w:rPr>
          <w:b/>
          <w:sz w:val="20"/>
          <w:szCs w:val="20"/>
        </w:rPr>
      </w:pP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7D08D5" w:rsidRPr="00456D87" w14:paraId="7072D5A1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09EA336F" w14:textId="77777777" w:rsidR="007D08D5" w:rsidRPr="00456D87" w:rsidRDefault="007D08D5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Projektová rola:</w:t>
            </w:r>
          </w:p>
        </w:tc>
        <w:tc>
          <w:tcPr>
            <w:tcW w:w="7940" w:type="dxa"/>
          </w:tcPr>
          <w:p w14:paraId="78C3DD8C" w14:textId="77777777" w:rsidR="007D08D5" w:rsidRPr="00456D87" w:rsidRDefault="007D08D5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D1734DB" w14:textId="7FEFA78B" w:rsidR="007D08D5" w:rsidRPr="00456D87" w:rsidRDefault="007D08D5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IT ANALYTIK</w:t>
            </w:r>
          </w:p>
          <w:p w14:paraId="4E5365BD" w14:textId="77777777" w:rsidR="007D08D5" w:rsidRPr="00456D87" w:rsidRDefault="007D08D5" w:rsidP="001805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6D87" w:rsidRPr="00456D87" w14:paraId="32728FB1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007A76C1" w14:textId="77777777" w:rsidR="007D08D5" w:rsidRPr="00456D87" w:rsidRDefault="007D08D5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Stručný popis:</w:t>
            </w:r>
          </w:p>
        </w:tc>
        <w:tc>
          <w:tcPr>
            <w:tcW w:w="7940" w:type="dxa"/>
          </w:tcPr>
          <w:p w14:paraId="752A87ED" w14:textId="77777777" w:rsidR="007D08D5" w:rsidRPr="00456D87" w:rsidRDefault="007D08D5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5A490BE1" w14:textId="15975334" w:rsidR="007D08D5" w:rsidRPr="00456D87" w:rsidRDefault="000B7F5B" w:rsidP="000B7F5B">
            <w:pPr>
              <w:pStyle w:val="Zkladntext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z</w:t>
            </w:r>
            <w:r w:rsidR="007D08D5" w:rsidRPr="00456D87">
              <w:rPr>
                <w:rFonts w:ascii="Tahoma" w:hAnsi="Tahoma" w:cs="Tahoma"/>
                <w:sz w:val="18"/>
                <w:szCs w:val="18"/>
              </w:rPr>
              <w:t>odpovedá za zber a analyz</w:t>
            </w:r>
            <w:r w:rsidRPr="00456D87">
              <w:rPr>
                <w:rFonts w:ascii="Tahoma" w:hAnsi="Tahoma" w:cs="Tahoma"/>
                <w:sz w:val="18"/>
                <w:szCs w:val="18"/>
              </w:rPr>
              <w:t>ovanie funkčných požiadaviek,</w:t>
            </w:r>
            <w:r w:rsidR="007D08D5" w:rsidRPr="00456D87">
              <w:rPr>
                <w:rFonts w:ascii="Tahoma" w:hAnsi="Tahoma" w:cs="Tahoma"/>
                <w:sz w:val="18"/>
                <w:szCs w:val="18"/>
              </w:rPr>
              <w:t xml:space="preserve"> analyzovanie a spracovanie dokumentácie z pohľadu procesov, metodiky, technických možností a inej dokumentácie. Podieľa sa na návrhu riešenia vrátane návrhu zmien procesov v oblasti biznis analýzy </w:t>
            </w:r>
            <w:r w:rsidRPr="00456D87">
              <w:rPr>
                <w:rFonts w:ascii="Tahoma" w:hAnsi="Tahoma" w:cs="Tahoma"/>
                <w:sz w:val="18"/>
                <w:szCs w:val="18"/>
              </w:rPr>
              <w:t xml:space="preserve">a analýzy softvérových riešení. Zodpovedá za výkon analýzy IS, koordináciu a dohľad nad činnosťou SW analytikov. </w:t>
            </w:r>
          </w:p>
          <w:p w14:paraId="4B87C3E2" w14:textId="0252FED6" w:rsidR="000B7F5B" w:rsidRPr="00456D87" w:rsidRDefault="000B7F5B" w:rsidP="000B7F5B">
            <w:pPr>
              <w:pStyle w:val="Zkladntext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7F5B" w:rsidRPr="00456D87" w14:paraId="7B56E84E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6FFF43ED" w14:textId="77777777" w:rsidR="007D08D5" w:rsidRPr="00456D87" w:rsidRDefault="007D08D5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304FFEFA" w14:textId="77777777" w:rsidR="000B7F5B" w:rsidRPr="00456D87" w:rsidRDefault="000B7F5B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2EDDD801" w14:textId="77777777" w:rsidR="007D08D5" w:rsidRPr="00456D87" w:rsidRDefault="007D08D5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Zodpovedný za:</w:t>
            </w:r>
          </w:p>
          <w:p w14:paraId="2081BC12" w14:textId="77777777" w:rsidR="000B7F5B" w:rsidRPr="00456D87" w:rsidRDefault="000B7F5B" w:rsidP="00FD137E">
            <w:pPr>
              <w:pStyle w:val="Zoznamsodrkami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 xml:space="preserve">Vykonanie analýzy procesných a ďalších požiadaviek a vytvorenie špecifikácie súčasného alebo budúceho užívateľa softwaru („zákazníka“) a následne navrhuje dizajn a programátorské riešenie. </w:t>
            </w:r>
          </w:p>
          <w:p w14:paraId="280E0FEB" w14:textId="6BBEBEF6" w:rsidR="000B7F5B" w:rsidRPr="00456D87" w:rsidRDefault="000B7F5B" w:rsidP="00FD137E">
            <w:pPr>
              <w:pStyle w:val="Zoznamsodrkami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Participáciu na vývoji nových, ale i vylepšovaní existujúcich aplikácií v rámci celého vývojového cyklu – systémová analýza, dizajn, kódovanie, užívateľské testovanie, implementácia, podpora, dokumentácia. Úzko spolupracuje aj s IT architektom.</w:t>
            </w:r>
          </w:p>
          <w:p w14:paraId="3993B644" w14:textId="4E1EB91E" w:rsidR="00FD137E" w:rsidRPr="00456D87" w:rsidRDefault="00FD137E" w:rsidP="00FD137E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Analýza potrieb zákazníka vrátane tvorby úplnej analytickej dokumentácie a vstupov do verejného obstarávania (VO).</w:t>
            </w:r>
          </w:p>
          <w:p w14:paraId="2B6CCB3A" w14:textId="7E49A26A" w:rsidR="00FD137E" w:rsidRPr="00456D87" w:rsidRDefault="00FD137E" w:rsidP="00FD137E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Mapovanie požiadaviek do návrhu funkčných riešení.</w:t>
            </w:r>
          </w:p>
          <w:p w14:paraId="72C42894" w14:textId="187F67DE" w:rsidR="00FD137E" w:rsidRPr="00456D87" w:rsidRDefault="00FD137E" w:rsidP="00FD137E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Návrh a správa katalóg požiadaviek  - registra požiadaviek riešenia</w:t>
            </w:r>
          </w:p>
          <w:p w14:paraId="6AC07375" w14:textId="77777777" w:rsidR="00FD137E" w:rsidRPr="00456D87" w:rsidRDefault="00FD137E" w:rsidP="00FD137E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 xml:space="preserve">Analýza funkčných a nefunkčných požiadaviek, </w:t>
            </w:r>
          </w:p>
          <w:p w14:paraId="6A559E10" w14:textId="0F5E9D21" w:rsidR="00FD137E" w:rsidRPr="00456D87" w:rsidRDefault="00FD137E" w:rsidP="00FD137E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Návrh fyzického a logického modelu,</w:t>
            </w:r>
          </w:p>
          <w:p w14:paraId="4CC29178" w14:textId="1C4947A4" w:rsidR="00FD137E" w:rsidRPr="00456D87" w:rsidRDefault="00FD137E" w:rsidP="00FD137E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Návrh testovacích scenárov,</w:t>
            </w:r>
          </w:p>
          <w:p w14:paraId="64E935A7" w14:textId="77777777" w:rsidR="00FD137E" w:rsidRPr="00456D87" w:rsidRDefault="00FD137E" w:rsidP="00FD137E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V priebehu implementácie robí dohľad nad zhodou výstupov s pôvodným analytickým zadaním.</w:t>
            </w:r>
          </w:p>
          <w:p w14:paraId="2AF2A43E" w14:textId="61BC362F" w:rsidR="00FD137E" w:rsidRPr="00456D87" w:rsidRDefault="00FD137E" w:rsidP="00FD137E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Zodpovednosť za dodržovanie správnej metodiky pri postupe analýzy</w:t>
            </w:r>
          </w:p>
          <w:p w14:paraId="14FC3B4C" w14:textId="7663C396" w:rsidR="000B7F5B" w:rsidRPr="00456D87" w:rsidRDefault="00FD137E" w:rsidP="00FD137E">
            <w:pPr>
              <w:pStyle w:val="Zoznamsodrkami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D</w:t>
            </w:r>
            <w:r w:rsidR="000B7F5B" w:rsidRPr="00456D87">
              <w:rPr>
                <w:rFonts w:ascii="Tahoma" w:hAnsi="Tahoma" w:cs="Tahoma"/>
                <w:sz w:val="18"/>
                <w:szCs w:val="18"/>
              </w:rPr>
              <w:t>efinovanie akceptačných kritérií v projekte</w:t>
            </w:r>
          </w:p>
          <w:p w14:paraId="2BAE5CDB" w14:textId="36D1F6E2" w:rsidR="000B7F5B" w:rsidRPr="00456D87" w:rsidRDefault="000B7F5B" w:rsidP="00FD137E">
            <w:pPr>
              <w:pStyle w:val="Zoznamsodrkami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456D87">
              <w:rPr>
                <w:rFonts w:ascii="Tahoma" w:eastAsia="Times New Roman" w:hAnsi="Tahoma" w:cs="Tahoma"/>
                <w:bCs/>
                <w:sz w:val="18"/>
                <w:szCs w:val="18"/>
              </w:rPr>
              <w:t>Odsúhlasenie</w:t>
            </w:r>
            <w:r w:rsidRPr="00456D87">
              <w:rPr>
                <w:rFonts w:ascii="Tahoma" w:hAnsi="Tahoma" w:cs="Tahoma"/>
                <w:sz w:val="18"/>
                <w:szCs w:val="18"/>
              </w:rPr>
              <w:t xml:space="preserve"> opisu produktov, ktoré predstavujú vstupy alebo výstupy (priebežné alebo konečné) úloh dodávateľov, alebo ktoré ich priamo ovplyvňujú a zabezpečovať akceptáciu produktov po ich dokončení </w:t>
            </w:r>
          </w:p>
          <w:p w14:paraId="5E2CE649" w14:textId="2FD9DE25" w:rsidR="000B7F5B" w:rsidRPr="00456D87" w:rsidRDefault="000B7F5B" w:rsidP="00FD137E">
            <w:pPr>
              <w:pStyle w:val="Zoznamsodrkami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Priraďuje priority a poskytuje stanoviská používateľov na rozhodnutia Riadiaceho výboru projektu – k realizácii zmenových požiadaviek</w:t>
            </w:r>
          </w:p>
          <w:p w14:paraId="6A9FC478" w14:textId="77777777" w:rsidR="000B7F5B" w:rsidRPr="00456D87" w:rsidRDefault="000B7F5B" w:rsidP="00FD137E">
            <w:pPr>
              <w:pStyle w:val="Zoznamsodrkami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Poskytuje merania aktuálneho stavu pre potreby porovnania s výsledkami projektu vzhľadom na realizáciu prínosov</w:t>
            </w:r>
          </w:p>
          <w:p w14:paraId="716CA979" w14:textId="77777777" w:rsidR="000B7F5B" w:rsidRPr="00456D87" w:rsidRDefault="000B7F5B" w:rsidP="00FD137E">
            <w:pPr>
              <w:pStyle w:val="Zoznamsodrkami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Rieši požiadavky používateľov a konflikty iných priorít</w:t>
            </w:r>
          </w:p>
          <w:p w14:paraId="15C15487" w14:textId="77777777" w:rsidR="007D08D5" w:rsidRPr="00456D87" w:rsidRDefault="007D08D5" w:rsidP="00FD137E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Posúdenie prevádzkovo-infraštruktúrnej dokumentácie pred akceptáciou a prevzatím od dodávateľa</w:t>
            </w:r>
          </w:p>
          <w:p w14:paraId="34D47584" w14:textId="77777777" w:rsidR="007D08D5" w:rsidRPr="00456D87" w:rsidRDefault="007D08D5" w:rsidP="00FD137E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Ak</w:t>
            </w:r>
            <w:r w:rsidRPr="00456D87">
              <w:rPr>
                <w:rFonts w:ascii="Tahoma" w:eastAsia="Times New Roman" w:hAnsi="Tahoma" w:cs="Tahoma"/>
                <w:sz w:val="18"/>
                <w:szCs w:val="18"/>
              </w:rPr>
              <w:t xml:space="preserve">tívnu účasť v projektových tímoch a spoluprácu na </w:t>
            </w:r>
            <w:r w:rsidRPr="00456D87">
              <w:rPr>
                <w:rFonts w:ascii="Tahoma" w:hAnsi="Tahoma" w:cs="Tahoma"/>
                <w:sz w:val="18"/>
                <w:szCs w:val="18"/>
              </w:rPr>
              <w:t>vypracovaní manažérskej a špecializovanej dokumentácie a produktov v minimálnom rozsahu určenom Vyhláškou 85/2020 Z.z., Prílohou č.1</w:t>
            </w:r>
          </w:p>
          <w:p w14:paraId="55AD24D0" w14:textId="77777777" w:rsidR="007D08D5" w:rsidRPr="00456D87" w:rsidRDefault="007D08D5" w:rsidP="00FD137E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Plnenie pokynov projektového manažéra a dohôd zo stretnutí projektového tímu</w:t>
            </w:r>
          </w:p>
          <w:p w14:paraId="6E6A33EC" w14:textId="77777777" w:rsidR="007D08D5" w:rsidRPr="00456D87" w:rsidRDefault="007D08D5" w:rsidP="00180587">
            <w:pPr>
              <w:pStyle w:val="Zoznamsodrkami"/>
              <w:numPr>
                <w:ilvl w:val="0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7F5B" w:rsidRPr="00456D87" w14:paraId="2B490201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501AF70A" w14:textId="7B8B768D" w:rsidR="007D08D5" w:rsidRPr="00456D87" w:rsidRDefault="007D08D5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35841A78" w14:textId="77777777" w:rsidR="007D08D5" w:rsidRPr="00456D87" w:rsidRDefault="007D08D5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65875280" w14:textId="77777777" w:rsidR="007D08D5" w:rsidRPr="00456D87" w:rsidRDefault="007D08D5" w:rsidP="007D08D5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 xml:space="preserve">Certifikácia - OMG-Certified UML (Unified Modeling Language) alebo ekvivalent </w:t>
            </w:r>
          </w:p>
          <w:p w14:paraId="5CA1849B" w14:textId="77777777" w:rsidR="007D08D5" w:rsidRPr="00456D87" w:rsidRDefault="007D08D5" w:rsidP="007D08D5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25543A30" w14:textId="29F622B2" w:rsidR="00FD137E" w:rsidRPr="00456D87" w:rsidRDefault="007D08D5" w:rsidP="007D08D5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Certifikát vydaný medzinárodne uznávanou akreditačnou a certifikačnou autoritou</w:t>
            </w:r>
            <w:r w:rsidR="00FD137E" w:rsidRPr="00456D87">
              <w:rPr>
                <w:rFonts w:ascii="Tahoma" w:hAnsi="Tahoma" w:cs="Tahoma"/>
                <w:color w:val="auto"/>
                <w:sz w:val="18"/>
                <w:szCs w:val="18"/>
              </w:rPr>
              <w:t>.</w:t>
            </w:r>
          </w:p>
        </w:tc>
      </w:tr>
      <w:tr w:rsidR="000B7F5B" w:rsidRPr="00456D87" w14:paraId="3F2E9D39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2ADEAD8B" w14:textId="045AC9A3" w:rsidR="007D08D5" w:rsidRPr="00456D87" w:rsidRDefault="007D08D5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  <w:tc>
          <w:tcPr>
            <w:tcW w:w="7940" w:type="dxa"/>
            <w:vAlign w:val="center"/>
          </w:tcPr>
          <w:p w14:paraId="3BB4646B" w14:textId="77777777" w:rsidR="007D08D5" w:rsidRPr="00456D87" w:rsidRDefault="007D08D5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16225BF6" w14:textId="77777777" w:rsidR="007D08D5" w:rsidRPr="00456D87" w:rsidRDefault="007D08D5" w:rsidP="00794A5D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3B64179A" w14:textId="77777777" w:rsidR="007D08D5" w:rsidRDefault="007D08D5" w:rsidP="00A47603">
      <w:pPr>
        <w:jc w:val="both"/>
        <w:rPr>
          <w:b/>
          <w:sz w:val="20"/>
          <w:szCs w:val="20"/>
        </w:rPr>
      </w:pPr>
    </w:p>
    <w:p w14:paraId="553C75EF" w14:textId="77777777" w:rsidR="00A47603" w:rsidRDefault="00A47603" w:rsidP="00A47603">
      <w:pPr>
        <w:shd w:val="clear" w:color="auto" w:fill="FFFFFF"/>
        <w:jc w:val="both"/>
        <w:rPr>
          <w:rFonts w:eastAsia="Times New Roman"/>
          <w:b/>
          <w:bCs/>
          <w:sz w:val="20"/>
          <w:szCs w:val="20"/>
        </w:rPr>
      </w:pPr>
    </w:p>
    <w:p w14:paraId="0B854657" w14:textId="77777777" w:rsidR="00A47603" w:rsidRDefault="00A47603" w:rsidP="00A47603">
      <w:pPr>
        <w:shd w:val="clear" w:color="auto" w:fill="FFFFFF"/>
        <w:jc w:val="both"/>
        <w:rPr>
          <w:rFonts w:eastAsia="Times New Roman"/>
          <w:b/>
          <w:bCs/>
          <w:sz w:val="20"/>
          <w:szCs w:val="20"/>
        </w:rPr>
      </w:pPr>
    </w:p>
    <w:p w14:paraId="2AF59A35" w14:textId="77777777" w:rsidR="00456D87" w:rsidRDefault="00456D87" w:rsidP="00A47603">
      <w:pPr>
        <w:shd w:val="clear" w:color="auto" w:fill="FFFFFF"/>
        <w:jc w:val="both"/>
        <w:rPr>
          <w:rFonts w:eastAsia="Times New Roman"/>
          <w:b/>
          <w:bCs/>
          <w:sz w:val="20"/>
          <w:szCs w:val="20"/>
        </w:rPr>
      </w:pPr>
    </w:p>
    <w:p w14:paraId="2B29AEA2" w14:textId="3834531C" w:rsidR="00794A5D" w:rsidRDefault="00794A5D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br w:type="page"/>
      </w:r>
    </w:p>
    <w:p w14:paraId="4A652C91" w14:textId="77777777" w:rsidR="00456D87" w:rsidRDefault="00456D87" w:rsidP="00A47603">
      <w:pPr>
        <w:shd w:val="clear" w:color="auto" w:fill="FFFFFF"/>
        <w:jc w:val="both"/>
        <w:rPr>
          <w:rFonts w:eastAsia="Times New Roman"/>
          <w:b/>
          <w:bCs/>
          <w:sz w:val="20"/>
          <w:szCs w:val="20"/>
        </w:rPr>
      </w:pPr>
    </w:p>
    <w:p w14:paraId="791D4C59" w14:textId="77777777" w:rsidR="00456D87" w:rsidRDefault="00456D87" w:rsidP="00A47603">
      <w:pPr>
        <w:shd w:val="clear" w:color="auto" w:fill="FFFFFF"/>
        <w:jc w:val="both"/>
        <w:rPr>
          <w:rFonts w:eastAsia="Times New Roman"/>
          <w:b/>
          <w:bCs/>
          <w:sz w:val="20"/>
          <w:szCs w:val="20"/>
        </w:rPr>
      </w:pP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456D87" w:rsidRPr="00456D87" w14:paraId="16320A6C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47F835EF" w14:textId="77777777" w:rsidR="00456D87" w:rsidRPr="00456D87" w:rsidRDefault="00456D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Projektová rola:</w:t>
            </w:r>
          </w:p>
        </w:tc>
        <w:tc>
          <w:tcPr>
            <w:tcW w:w="7940" w:type="dxa"/>
          </w:tcPr>
          <w:p w14:paraId="1D0C5B67" w14:textId="77777777" w:rsidR="00456D87" w:rsidRPr="00456D87" w:rsidRDefault="00456D87" w:rsidP="00456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6C3379E" w14:textId="77777777" w:rsidR="00456D87" w:rsidRPr="00456D87" w:rsidRDefault="00456D87" w:rsidP="00456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MANAŽÉR KVALITY</w:t>
            </w:r>
          </w:p>
          <w:p w14:paraId="4DA38BAB" w14:textId="36D5E51C" w:rsidR="00456D87" w:rsidRPr="00456D87" w:rsidRDefault="00456D87" w:rsidP="00456D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6D87" w:rsidRPr="00456D87" w14:paraId="219D443B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18C69FE9" w14:textId="4A398E13" w:rsidR="00456D87" w:rsidRPr="00456D87" w:rsidRDefault="00456D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Stručný popis:</w:t>
            </w:r>
          </w:p>
        </w:tc>
        <w:tc>
          <w:tcPr>
            <w:tcW w:w="7940" w:type="dxa"/>
          </w:tcPr>
          <w:p w14:paraId="16F17CD9" w14:textId="77777777" w:rsidR="00456D87" w:rsidRPr="00456D87" w:rsidRDefault="00456D87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731808E8" w14:textId="0873B60D" w:rsidR="00456D87" w:rsidRPr="00456D87" w:rsidRDefault="00456D87" w:rsidP="00456D87">
            <w:pPr>
              <w:pStyle w:val="Zkladntext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 xml:space="preserve">zodpovedá </w:t>
            </w:r>
            <w:r w:rsidRPr="00456D87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za priebežné vyžadovanie, hodnotenie a kontrolu kvality (vecnej aj formálnej) počas celého projektu. </w:t>
            </w:r>
            <w:r w:rsidRPr="00456D87">
              <w:rPr>
                <w:rFonts w:ascii="Tahoma" w:hAnsi="Tahoma" w:cs="Tahoma"/>
                <w:sz w:val="18"/>
                <w:szCs w:val="18"/>
              </w:rPr>
              <w:t xml:space="preserve">Je zodpovedný za úvodné nastavenie pravidiel riadenia kvality a za následné dodržiavanie a kontrolu kvality jednotlivých projektových výstupov. Sleduje a hodnotí kvalitatívne ukazovatele projektových výstupov a o zisteniach informuje projektového manažéra objednávateľa formou pravidelných alebo nepravidelných správ/záznamov. </w:t>
            </w:r>
          </w:p>
          <w:p w14:paraId="26C51DE2" w14:textId="77777777" w:rsidR="00456D87" w:rsidRPr="00456D87" w:rsidRDefault="00456D87" w:rsidP="00456D87">
            <w:pPr>
              <w:pStyle w:val="Zkladntext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  <w:p w14:paraId="21E0FB11" w14:textId="73181E05" w:rsidR="00456D87" w:rsidRPr="00456D87" w:rsidRDefault="00456D87" w:rsidP="00456D87">
            <w:pPr>
              <w:pStyle w:val="Zkladntext"/>
              <w:spacing w:before="0" w:after="0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Počas celej doby realizácie projektu zabezpečuje zhodu kvality projektových výstupov s požiadavkami. Realizuje postupy riadenia kvality tak, aby výsledkom boli projektové výstupy spĺňajúce požiadavky objednávateľa. Kontroluje, či sa riadenie a proces zabezpečenia kvality vykonáva správnym spôsobom, v správnom čase a správnymi osobami.</w:t>
            </w:r>
          </w:p>
          <w:p w14:paraId="00F3BCC3" w14:textId="16F9F4FF" w:rsidR="00456D87" w:rsidRPr="00456D87" w:rsidRDefault="00456D87" w:rsidP="00456D87">
            <w:pPr>
              <w:pStyle w:val="Zkladntext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6D87" w:rsidRPr="00456D87" w14:paraId="6F40F625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294F588A" w14:textId="77777777" w:rsidR="00456D87" w:rsidRPr="00456D87" w:rsidRDefault="00456D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64046196" w14:textId="77777777" w:rsidR="00456D87" w:rsidRPr="00456D87" w:rsidRDefault="00456D87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1720A993" w14:textId="77777777" w:rsidR="00456D87" w:rsidRPr="00456D87" w:rsidRDefault="00456D87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Zodpovedný za:</w:t>
            </w:r>
          </w:p>
          <w:p w14:paraId="4B41E786" w14:textId="4067B181" w:rsidR="00456D87" w:rsidRPr="00456D87" w:rsidRDefault="00456D87" w:rsidP="00456D87">
            <w:pPr>
              <w:pStyle w:val="Default"/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Návrh a zavádzanie do praxe postupov, techník, nástrojov a pravidiel, ktoré maximalizujú efektivitu práce a kvalitatívne parametre vývoja softwaru/produktu/IS, resp. IT projektu</w:t>
            </w:r>
          </w:p>
          <w:p w14:paraId="3A5BE1B0" w14:textId="77777777" w:rsidR="00456D87" w:rsidRPr="00456D87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 xml:space="preserve">Definovanie politiky kvality (stratégie kvality), meranie kvality, analýzu a spracovanie plánov kvality, </w:t>
            </w:r>
          </w:p>
          <w:p w14:paraId="71EDE6E4" w14:textId="77777777" w:rsidR="00456D87" w:rsidRPr="00456D87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Riadenie a monitorovanie dosahovania cieľov kvality,</w:t>
            </w:r>
          </w:p>
          <w:p w14:paraId="4EBF9D62" w14:textId="77777777" w:rsidR="00456D87" w:rsidRPr="00456D87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Špecifikáciu požiadaviek na kvalitu vyvíjaných funkcionalít systému</w:t>
            </w:r>
          </w:p>
          <w:p w14:paraId="28058973" w14:textId="77777777" w:rsidR="00456D87" w:rsidRPr="00456D87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Špecifikáciu požiadaviek pre ďalší rozvoj,</w:t>
            </w:r>
          </w:p>
          <w:p w14:paraId="7776DA3D" w14:textId="77777777" w:rsidR="00456D87" w:rsidRPr="00456D87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Definovanie akceptačných kritérií</w:t>
            </w:r>
          </w:p>
          <w:p w14:paraId="259F51B8" w14:textId="77777777" w:rsidR="00456D87" w:rsidRPr="00456D87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Zabezpečenie súladu so štandardmi, normami, právnymi požiadavkami, požiadavkami užívateľov a prevádzkovateľov systémov,</w:t>
            </w:r>
          </w:p>
          <w:p w14:paraId="6C0EC78C" w14:textId="77777777" w:rsidR="00456D87" w:rsidRPr="00456D87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Posúdenie BC/CBA – odôvodení projektu </w:t>
            </w:r>
          </w:p>
          <w:p w14:paraId="0E0A3F8C" w14:textId="77777777" w:rsidR="00456D87" w:rsidRPr="00456D87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Kontrolu kvalitu plnenia vecných požiadaviek definovaných v Zmluve s dodávateľom alebo v požiadavkách na zmenu,</w:t>
            </w:r>
          </w:p>
          <w:p w14:paraId="3A3490BD" w14:textId="77777777" w:rsidR="00456D87" w:rsidRPr="00456D87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Akceptáciu splnenia vecných a kvalitatívnych požiadaviek v projekte svojím podpisom na akceptačnom protokole pri odovzdávaní jednotlivých fáz projektu/čiastkových projektov alebo pri odovzdávaní zmien vykonaných v rámci zmenových konaní,</w:t>
            </w:r>
          </w:p>
          <w:p w14:paraId="0DA162F4" w14:textId="77777777" w:rsidR="00456D87" w:rsidRPr="00456D87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Aktívnu účasť rokovaniach a participáciu na riešení vecných požiadaviek členov projektového tímu,</w:t>
            </w:r>
          </w:p>
          <w:p w14:paraId="035DD847" w14:textId="77777777" w:rsidR="00456D87" w:rsidRPr="00456D87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Monitoring a vyhodnocovanie kvality údajov a návrh nápravných opatrení za účelom zabezpečenia správnosti a konzistentnosti údajov</w:t>
            </w:r>
          </w:p>
          <w:p w14:paraId="423EC0A8" w14:textId="77777777" w:rsidR="00456D87" w:rsidRPr="00456D87" w:rsidRDefault="00456D87" w:rsidP="00456D87">
            <w:pPr>
              <w:pStyle w:val="Default"/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Definovanie postupov, navrhovanie a vyjadrovanie sa k plánom testov a testovacích scenárov</w:t>
            </w:r>
          </w:p>
          <w:p w14:paraId="7C71D4F4" w14:textId="21340562" w:rsidR="00456D87" w:rsidRPr="00456D87" w:rsidRDefault="00456D87" w:rsidP="00456D87">
            <w:pPr>
              <w:pStyle w:val="Default"/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 xml:space="preserve">Analyzovanie výsledkov testovania. </w:t>
            </w:r>
          </w:p>
          <w:p w14:paraId="3603925F" w14:textId="77777777" w:rsidR="00456D87" w:rsidRPr="00456D87" w:rsidRDefault="00456D87" w:rsidP="00456D87">
            <w:pPr>
              <w:pStyle w:val="Default"/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 xml:space="preserve">Kontrolu plnenia projektových úloh a časového harmonogramu projektu </w:t>
            </w:r>
          </w:p>
          <w:p w14:paraId="4213188F" w14:textId="77777777" w:rsidR="00456D87" w:rsidRPr="00456D87" w:rsidRDefault="00456D87" w:rsidP="00456D87">
            <w:pPr>
              <w:pStyle w:val="Default"/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Kontrolu plnenia finančného plánu projektu</w:t>
            </w:r>
          </w:p>
          <w:p w14:paraId="71A1FBD0" w14:textId="77777777" w:rsidR="00456D87" w:rsidRPr="00456D87" w:rsidRDefault="00456D87" w:rsidP="00456D87">
            <w:pPr>
              <w:pStyle w:val="Default"/>
              <w:numPr>
                <w:ilvl w:val="0"/>
                <w:numId w:val="7"/>
              </w:numPr>
              <w:ind w:left="42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Ak</w:t>
            </w:r>
            <w:r w:rsidRPr="00456D87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 xml:space="preserve">tívnu účasť v projektových tímoch a spoluprácu na </w:t>
            </w: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vypracovaní manažérskej a špecializovanej dokumentácie a produktov v minimálnom rozsahu určenom Vyhláškou 85/2020 Z.z., Prílohou č.1</w:t>
            </w:r>
          </w:p>
          <w:p w14:paraId="6E4660E8" w14:textId="399C90AC" w:rsidR="00456D87" w:rsidRPr="00456D87" w:rsidRDefault="00456D87" w:rsidP="00456D87">
            <w:pPr>
              <w:pStyle w:val="Default"/>
              <w:numPr>
                <w:ilvl w:val="0"/>
                <w:numId w:val="7"/>
              </w:numPr>
              <w:ind w:left="42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Plnenie pokynov projektového manažéra a dohôd zo stretnutí projektového tímu</w:t>
            </w:r>
          </w:p>
          <w:p w14:paraId="25B6C219" w14:textId="251C56FD" w:rsidR="00456D87" w:rsidRPr="00456D87" w:rsidRDefault="00456D87" w:rsidP="00180587">
            <w:pPr>
              <w:pStyle w:val="Zoznamsodrkami"/>
              <w:numPr>
                <w:ilvl w:val="0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6D87" w:rsidRPr="00456D87" w14:paraId="3B4B14B9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2A2FEB12" w14:textId="77777777" w:rsidR="00456D87" w:rsidRPr="00456D87" w:rsidRDefault="00456D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0B59CE4F" w14:textId="77777777" w:rsidR="00456D87" w:rsidRPr="00456D87" w:rsidRDefault="00456D87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746AA375" w14:textId="311F1220" w:rsidR="00456D87" w:rsidRPr="00456D87" w:rsidRDefault="00456D87" w:rsidP="00456D87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Certifikácia - Prince 2, PMI PMP, IPMA</w:t>
            </w:r>
          </w:p>
          <w:p w14:paraId="0F4C6C18" w14:textId="19EA95B5" w:rsidR="00456D87" w:rsidRPr="00456D87" w:rsidRDefault="00456D87" w:rsidP="00456D87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Certifikácia - Togaf alebo ekvivalent</w:t>
            </w:r>
          </w:p>
          <w:p w14:paraId="01DB7B76" w14:textId="088B6C3E" w:rsidR="00456D87" w:rsidRPr="00821376" w:rsidRDefault="00456D87" w:rsidP="00180587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Certifikácia - ISO 9001 alebo ekvivalent</w:t>
            </w:r>
          </w:p>
          <w:p w14:paraId="5C1C0DD2" w14:textId="77777777" w:rsidR="00456D87" w:rsidRPr="00456D87" w:rsidRDefault="00456D87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Certifikát vydaný medzinárodne uznávanou akreditačnou a certifikačnou autoritou.</w:t>
            </w:r>
          </w:p>
        </w:tc>
      </w:tr>
      <w:tr w:rsidR="00456D87" w:rsidRPr="00456D87" w14:paraId="5AC02BB0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4A66C91C" w14:textId="77777777" w:rsidR="00456D87" w:rsidRPr="00456D87" w:rsidRDefault="00456D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  <w:tc>
          <w:tcPr>
            <w:tcW w:w="7940" w:type="dxa"/>
            <w:vAlign w:val="center"/>
          </w:tcPr>
          <w:p w14:paraId="0BA28920" w14:textId="2B482A95" w:rsidR="00456D87" w:rsidRPr="00EF44BC" w:rsidRDefault="00456D87" w:rsidP="00180587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EF44BC">
              <w:rPr>
                <w:rFonts w:ascii="Tahoma" w:hAnsi="Tahoma" w:cs="Tahoma"/>
                <w:color w:val="FF0000"/>
                <w:sz w:val="18"/>
                <w:szCs w:val="18"/>
              </w:rPr>
              <w:t xml:space="preserve">V prípade, ak v projektom tíme NIE JE vytvorená projektová rola </w:t>
            </w:r>
            <w:r w:rsidR="00EF44BC" w:rsidRPr="00EF44B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VLASTNÍK PROCESOV </w:t>
            </w:r>
            <w:r w:rsidR="005C0EB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(bizni vlastník) </w:t>
            </w:r>
            <w:r w:rsidR="00EF44BC" w:rsidRPr="00EF44B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a VLASTNÍK ÚDAJOV</w:t>
            </w:r>
            <w:r w:rsidRPr="00EF44B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Pr="00EF44BC">
              <w:rPr>
                <w:rFonts w:ascii="Tahoma" w:hAnsi="Tahoma" w:cs="Tahoma"/>
                <w:color w:val="FF0000"/>
                <w:sz w:val="18"/>
                <w:szCs w:val="18"/>
              </w:rPr>
              <w:t>tak rozsah</w:t>
            </w:r>
            <w:r w:rsidR="00EF44BC" w:rsidRPr="00EF44BC">
              <w:rPr>
                <w:rFonts w:ascii="Tahoma" w:hAnsi="Tahoma" w:cs="Tahoma"/>
                <w:color w:val="FF0000"/>
                <w:sz w:val="18"/>
                <w:szCs w:val="18"/>
              </w:rPr>
              <w:t xml:space="preserve"> zodpovedností a povinností týchto rolí </w:t>
            </w:r>
            <w:r w:rsidRPr="00EF44BC">
              <w:rPr>
                <w:rFonts w:ascii="Tahoma" w:hAnsi="Tahoma" w:cs="Tahoma"/>
                <w:color w:val="FF0000"/>
                <w:sz w:val="18"/>
                <w:szCs w:val="18"/>
              </w:rPr>
              <w:t xml:space="preserve">vykonáva rola </w:t>
            </w:r>
            <w:r w:rsidR="00EF44BC" w:rsidRPr="00EF44B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MANAŽER KVALITY.</w:t>
            </w:r>
            <w:r w:rsidR="00821376" w:rsidRPr="00EF44B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</w:p>
          <w:p w14:paraId="60593E84" w14:textId="15103EDC" w:rsidR="00456D87" w:rsidRPr="00EF44BC" w:rsidRDefault="00456D87" w:rsidP="00180587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44BC">
              <w:rPr>
                <w:rFonts w:ascii="Tahoma" w:hAnsi="Tahoma" w:cs="Tahoma"/>
                <w:color w:val="FF0000"/>
                <w:sz w:val="18"/>
                <w:szCs w:val="18"/>
              </w:rPr>
              <w:t xml:space="preserve">Poznámka: Prekopírujte do popisu role pre </w:t>
            </w:r>
            <w:r w:rsidR="00EF44BC" w:rsidRPr="00EF44B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MANAŽÉRA KVALITY</w:t>
            </w:r>
            <w:r w:rsidRPr="00EF44BC">
              <w:rPr>
                <w:rFonts w:ascii="Tahoma" w:hAnsi="Tahoma" w:cs="Tahoma"/>
                <w:color w:val="FF0000"/>
                <w:sz w:val="18"/>
                <w:szCs w:val="18"/>
              </w:rPr>
              <w:t>, popis role</w:t>
            </w:r>
            <w:r w:rsidR="00EF44BC" w:rsidRPr="00EF44B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VLASTNÍK PROCESOV </w:t>
            </w:r>
            <w:r w:rsidR="005C0EB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(biznis vlastník) </w:t>
            </w:r>
            <w:r w:rsidR="00EF44BC" w:rsidRPr="00EF44BC">
              <w:rPr>
                <w:rFonts w:ascii="Tahoma" w:hAnsi="Tahoma" w:cs="Tahoma"/>
                <w:color w:val="FF0000"/>
                <w:sz w:val="18"/>
                <w:szCs w:val="18"/>
              </w:rPr>
              <w:t>a </w:t>
            </w:r>
            <w:r w:rsidR="00EF44BC" w:rsidRPr="00EF44B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VLASTNÍK ÚDAJOV</w:t>
            </w:r>
            <w:r w:rsidRPr="00EF44B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.</w:t>
            </w:r>
          </w:p>
        </w:tc>
      </w:tr>
    </w:tbl>
    <w:p w14:paraId="12E83C65" w14:textId="4B0A69B2" w:rsidR="00A47603" w:rsidRDefault="00A47603" w:rsidP="00B93C5A">
      <w:pPr>
        <w:spacing w:after="200" w:line="276" w:lineRule="auto"/>
        <w:rPr>
          <w:rFonts w:eastAsia="Times New Roman"/>
          <w:b/>
          <w:bCs/>
          <w:sz w:val="20"/>
          <w:szCs w:val="20"/>
        </w:rPr>
      </w:pPr>
      <w:r w:rsidRPr="00A47603">
        <w:rPr>
          <w:rFonts w:eastAsia="Times New Roman"/>
          <w:b/>
          <w:bCs/>
          <w:sz w:val="20"/>
          <w:szCs w:val="20"/>
        </w:rPr>
        <w:br w:type="page"/>
      </w: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B6191E" w:rsidRPr="009804BC" w14:paraId="33B0DB98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08FA6CD6" w14:textId="77777777" w:rsidR="00B6191E" w:rsidRPr="009804BC" w:rsidRDefault="00B6191E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4BC">
              <w:rPr>
                <w:rFonts w:ascii="Tahoma" w:hAnsi="Tahoma" w:cs="Tahoma"/>
                <w:b/>
                <w:sz w:val="18"/>
                <w:szCs w:val="18"/>
              </w:rPr>
              <w:lastRenderedPageBreak/>
              <w:t>Projektová rola:</w:t>
            </w:r>
          </w:p>
        </w:tc>
        <w:tc>
          <w:tcPr>
            <w:tcW w:w="7940" w:type="dxa"/>
          </w:tcPr>
          <w:p w14:paraId="0A2DF90E" w14:textId="77777777" w:rsidR="00B6191E" w:rsidRPr="009804BC" w:rsidRDefault="00B6191E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0B8411D" w14:textId="0A965380" w:rsidR="00B6191E" w:rsidRPr="009804BC" w:rsidRDefault="00B6191E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4BC">
              <w:rPr>
                <w:rFonts w:ascii="Tahoma" w:hAnsi="Tahoma" w:cs="Tahoma"/>
                <w:b/>
                <w:sz w:val="18"/>
                <w:szCs w:val="18"/>
              </w:rPr>
              <w:t>VLASTNÍK PROCESOV</w:t>
            </w:r>
            <w:r w:rsidR="005C0EB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C0EB5" w:rsidRPr="005C0EB5">
              <w:rPr>
                <w:rFonts w:ascii="Tahoma" w:hAnsi="Tahoma" w:cs="Tahoma"/>
                <w:sz w:val="18"/>
                <w:szCs w:val="18"/>
              </w:rPr>
              <w:t>(biznis vlastník)</w:t>
            </w:r>
          </w:p>
          <w:p w14:paraId="57A6C3C2" w14:textId="77777777" w:rsidR="00B6191E" w:rsidRPr="009804BC" w:rsidRDefault="00B6191E" w:rsidP="001805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191E" w:rsidRPr="009804BC" w14:paraId="450D1B99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22E52233" w14:textId="77777777" w:rsidR="00B6191E" w:rsidRPr="009804BC" w:rsidRDefault="00B6191E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4BC">
              <w:rPr>
                <w:rFonts w:ascii="Tahoma" w:hAnsi="Tahoma" w:cs="Tahoma"/>
                <w:b/>
                <w:sz w:val="18"/>
                <w:szCs w:val="18"/>
              </w:rPr>
              <w:t>Stručný popis:</w:t>
            </w:r>
          </w:p>
        </w:tc>
        <w:tc>
          <w:tcPr>
            <w:tcW w:w="7940" w:type="dxa"/>
          </w:tcPr>
          <w:p w14:paraId="4B5DB90C" w14:textId="77777777" w:rsidR="00B6191E" w:rsidRPr="009804BC" w:rsidRDefault="00B6191E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4D56ACC8" w14:textId="60DAE4E3" w:rsidR="00B6191E" w:rsidRPr="00B93C5A" w:rsidRDefault="00B6191E" w:rsidP="00180587">
            <w:pPr>
              <w:pStyle w:val="Zkladntext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 xml:space="preserve">zodpovedá </w:t>
            </w:r>
            <w:r w:rsidRPr="009804B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za </w:t>
            </w:r>
            <w:r w:rsidRPr="009804BC">
              <w:rPr>
                <w:rFonts w:ascii="Tahoma" w:hAnsi="Tahoma" w:cs="Tahoma"/>
                <w:sz w:val="18"/>
                <w:szCs w:val="18"/>
              </w:rPr>
              <w:t>proces - jeho výstupy i celkový priebeh poskytnutia služby alebo produktu konečnému užívateľovi.</w:t>
            </w:r>
            <w:r w:rsidR="00B93C5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804BC" w:rsidRPr="009804BC">
              <w:rPr>
                <w:rFonts w:ascii="Tahoma" w:hAnsi="Tahoma" w:cs="Tahoma"/>
                <w:sz w:val="18"/>
                <w:szCs w:val="18"/>
              </w:rPr>
              <w:t>Kľúčová rola</w:t>
            </w:r>
            <w:r w:rsidRPr="009804BC">
              <w:rPr>
                <w:rFonts w:ascii="Tahoma" w:hAnsi="Tahoma" w:cs="Tahoma"/>
                <w:sz w:val="18"/>
                <w:szCs w:val="18"/>
              </w:rPr>
              <w:t xml:space="preserve"> na strane zákazníka (verejného obstarávateľa), ktorá </w:t>
            </w:r>
            <w:r w:rsidR="009804BC" w:rsidRPr="009804BC">
              <w:rPr>
                <w:rFonts w:ascii="Tahoma" w:hAnsi="Tahoma" w:cs="Tahoma"/>
                <w:sz w:val="18"/>
                <w:szCs w:val="18"/>
              </w:rPr>
              <w:t xml:space="preserve">schvaľuje biznis požiadavky a zodpovedá za výsledné riešenie, prínos požadovanú hodnotu a naplnenie merateľných ukazovateľov. </w:t>
            </w:r>
            <w:r w:rsidRPr="009804BC">
              <w:rPr>
                <w:rFonts w:ascii="Tahoma" w:hAnsi="Tahoma" w:cs="Tahoma"/>
                <w:sz w:val="18"/>
                <w:szCs w:val="18"/>
              </w:rPr>
              <w:t>Úlohou tejto roly je definovať na užívateľa orientované položky (user-stories), ktoré budú zaradzované a priorit</w:t>
            </w:r>
            <w:r w:rsidR="009804BC" w:rsidRPr="009804BC">
              <w:rPr>
                <w:rFonts w:ascii="Tahoma" w:hAnsi="Tahoma" w:cs="Tahoma"/>
                <w:sz w:val="18"/>
                <w:szCs w:val="18"/>
              </w:rPr>
              <w:t xml:space="preserve">izované v produktovom zásobníku. </w:t>
            </w:r>
            <w:r w:rsidRPr="009804BC">
              <w:rPr>
                <w:rFonts w:ascii="Tahoma" w:hAnsi="Tahoma" w:cs="Tahoma"/>
                <w:sz w:val="18"/>
                <w:szCs w:val="18"/>
              </w:rPr>
              <w:t>Zodpovedá za priebežné posudzovanie vecných výstupov dodávateľa v rámci analýzy, návrhu riešenia vrátane DNR z pohľadu analýzy a návrhu riešenia aplikácii IS.</w:t>
            </w:r>
          </w:p>
          <w:p w14:paraId="22201D34" w14:textId="77777777" w:rsidR="00B6191E" w:rsidRPr="009804BC" w:rsidRDefault="00B6191E" w:rsidP="00B6191E">
            <w:pPr>
              <w:pStyle w:val="Zkladntext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191E" w:rsidRPr="009804BC" w14:paraId="2E93C32F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22E88FE8" w14:textId="77777777" w:rsidR="00B6191E" w:rsidRPr="009804BC" w:rsidRDefault="00B6191E" w:rsidP="009804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4BC">
              <w:rPr>
                <w:rFonts w:ascii="Tahoma" w:hAnsi="Tahoma" w:cs="Tahoma"/>
                <w:b/>
                <w:sz w:val="18"/>
                <w:szCs w:val="18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4EE56A28" w14:textId="77777777" w:rsidR="00B6191E" w:rsidRPr="009804BC" w:rsidRDefault="00B6191E" w:rsidP="009804BC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78FAE608" w14:textId="7A72717C" w:rsidR="009804BC" w:rsidRPr="009804BC" w:rsidRDefault="00B6191E" w:rsidP="009804B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804BC">
              <w:rPr>
                <w:rFonts w:ascii="Tahoma" w:hAnsi="Tahoma" w:cs="Tahoma"/>
                <w:color w:val="auto"/>
                <w:sz w:val="18"/>
                <w:szCs w:val="18"/>
              </w:rPr>
              <w:t>Zodpovedný za:</w:t>
            </w:r>
          </w:p>
          <w:p w14:paraId="3B8809AB" w14:textId="10AF1963" w:rsidR="009804BC" w:rsidRPr="009804BC" w:rsidRDefault="009804BC" w:rsidP="009804BC">
            <w:pPr>
              <w:pStyle w:val="Zkladntext"/>
              <w:numPr>
                <w:ilvl w:val="0"/>
                <w:numId w:val="20"/>
              </w:numPr>
              <w:spacing w:before="0" w:after="0"/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Realizáciu dohľadu nad súladom projektových výstupov s požiadavkami koncových používateľov.</w:t>
            </w:r>
          </w:p>
          <w:p w14:paraId="6CE7CBC5" w14:textId="24E5F7C4" w:rsidR="009804BC" w:rsidRPr="009804BC" w:rsidRDefault="009804BC" w:rsidP="009804BC">
            <w:pPr>
              <w:pStyle w:val="Zkladntext"/>
              <w:numPr>
                <w:ilvl w:val="0"/>
                <w:numId w:val="19"/>
              </w:numPr>
              <w:spacing w:before="0" w:after="0"/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Spoluprácu pri riešení odpovedí na otvorené otázky  a riziká projektu.</w:t>
            </w:r>
          </w:p>
          <w:p w14:paraId="13813EED" w14:textId="1AF395BF" w:rsidR="009804BC" w:rsidRPr="009804BC" w:rsidRDefault="009804BC" w:rsidP="009804BC">
            <w:pPr>
              <w:pStyle w:val="Zkladntext"/>
              <w:numPr>
                <w:ilvl w:val="0"/>
                <w:numId w:val="18"/>
              </w:numPr>
              <w:spacing w:before="0" w:after="0"/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Posudzovanie, pripomienkovanie, testovanie a protokolárne odsúhlasovanie projektových výstupov v príslušnej oblasti (v biznis procese) po vecnej stránke (najmä procesnej a legislatívnej)</w:t>
            </w:r>
          </w:p>
          <w:p w14:paraId="24A298F3" w14:textId="08572AB5" w:rsidR="009804BC" w:rsidRPr="009804BC" w:rsidRDefault="009804BC" w:rsidP="009804BC">
            <w:pPr>
              <w:pStyle w:val="Zkladntext"/>
              <w:numPr>
                <w:ilvl w:val="0"/>
                <w:numId w:val="17"/>
              </w:numPr>
              <w:spacing w:before="0" w:after="0"/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Riešenie problémov a požiadaviek  v spolupráci s odbornými garantmi,</w:t>
            </w:r>
          </w:p>
          <w:p w14:paraId="36BD251B" w14:textId="6F9B0809" w:rsidR="009804BC" w:rsidRPr="009804BC" w:rsidRDefault="009804BC" w:rsidP="009804BC">
            <w:pPr>
              <w:pStyle w:val="Zkladntext"/>
              <w:numPr>
                <w:ilvl w:val="0"/>
                <w:numId w:val="17"/>
              </w:numPr>
              <w:spacing w:before="0" w:after="0"/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Spoluprácu pri špecifikácii a poskytuje súčinnosť pri riešení zmenových požiadaviek</w:t>
            </w:r>
          </w:p>
          <w:p w14:paraId="4CF4014E" w14:textId="77777777" w:rsidR="00B6191E" w:rsidRPr="009804BC" w:rsidRDefault="00B6191E" w:rsidP="009804B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Schválenie funkčných a technických požiadaviek, potreby, obsahu, kvalitatívnych a kvantitatívnych prínosov projektu z pohľadu používateľov koncového produktu</w:t>
            </w:r>
          </w:p>
          <w:p w14:paraId="47E2E6F3" w14:textId="77777777" w:rsidR="00B6191E" w:rsidRPr="009804BC" w:rsidRDefault="00B6191E" w:rsidP="009804B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Definovanie očakávaní na kvalitu projektu, kritérií kvality projektových produktov, prínosov pre koncových používateľova požiadaviek na bezpečnosť,</w:t>
            </w:r>
          </w:p>
          <w:p w14:paraId="66C2DB68" w14:textId="77777777" w:rsidR="00B6191E" w:rsidRPr="009804BC" w:rsidRDefault="00B6191E" w:rsidP="009804B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Definovanie merateľných výkonnostných ukazovateľov projektov a prvkov,</w:t>
            </w:r>
          </w:p>
          <w:p w14:paraId="5C680A88" w14:textId="77777777" w:rsidR="00B6191E" w:rsidRPr="009804BC" w:rsidRDefault="00B6191E" w:rsidP="009804B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Sledovanie a odsúhlasovanie nákladovosti, efektívnosti vynakladania finančných prostriedkov a priebežné monitorovanie a kontrolu odôvodnenia projektu (BC/CBA)</w:t>
            </w:r>
          </w:p>
          <w:p w14:paraId="1E68F6E0" w14:textId="77777777" w:rsidR="00B6191E" w:rsidRPr="009804BC" w:rsidRDefault="00B6191E" w:rsidP="009804B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Schválenie akceptačných kritérií,</w:t>
            </w:r>
          </w:p>
          <w:p w14:paraId="3BD39F54" w14:textId="77777777" w:rsidR="00B6191E" w:rsidRPr="009804BC" w:rsidRDefault="00B6191E" w:rsidP="009804B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Riešenie problémov používateľov</w:t>
            </w:r>
          </w:p>
          <w:p w14:paraId="365B74F1" w14:textId="66890535" w:rsidR="00B6191E" w:rsidRDefault="00B6191E" w:rsidP="009804B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Akceptáciu rozsahu a kvality dodávaných projektových výstupov pri dosiahnutí platobných míľnikov,</w:t>
            </w:r>
          </w:p>
          <w:p w14:paraId="488BCF73" w14:textId="1D3DA2E5" w:rsidR="00B93C5A" w:rsidRPr="009804BC" w:rsidRDefault="00B93C5A" w:rsidP="009804B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Vykonanie UX a UAT testovania</w:t>
            </w:r>
          </w:p>
          <w:p w14:paraId="11F2EB2E" w14:textId="77777777" w:rsidR="00B6191E" w:rsidRPr="009804BC" w:rsidRDefault="00B6191E" w:rsidP="009804B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Odsúhlasenie spustenia výstupov projektu do produkčnej prevádzky,</w:t>
            </w:r>
          </w:p>
          <w:p w14:paraId="2F350054" w14:textId="77777777" w:rsidR="00B6191E" w:rsidRPr="009804BC" w:rsidRDefault="00B6191E" w:rsidP="009804B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Dostupnosť a efektívne využitie ľudských zdrojov alokovaných na realizáciu projektu,</w:t>
            </w:r>
          </w:p>
          <w:p w14:paraId="1F5A6E55" w14:textId="77777777" w:rsidR="00B6191E" w:rsidRPr="009804BC" w:rsidRDefault="00B6191E" w:rsidP="009804BC">
            <w:pPr>
              <w:pStyle w:val="Odsekzoznamu"/>
              <w:numPr>
                <w:ilvl w:val="0"/>
                <w:numId w:val="7"/>
              </w:numPr>
              <w:shd w:val="clear" w:color="auto" w:fill="FFFFFF"/>
              <w:ind w:left="454"/>
              <w:jc w:val="both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9804B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Vykonávanie monitorovania a hodnotenia procesov v plánovaných intervaloch. </w:t>
            </w:r>
          </w:p>
          <w:p w14:paraId="6B478838" w14:textId="77777777" w:rsidR="00B6191E" w:rsidRPr="009804BC" w:rsidRDefault="00B6191E" w:rsidP="009804BC">
            <w:pPr>
              <w:pStyle w:val="Odsekzoznamu"/>
              <w:numPr>
                <w:ilvl w:val="0"/>
                <w:numId w:val="7"/>
              </w:numPr>
              <w:shd w:val="clear" w:color="auto" w:fill="FFFFFF"/>
              <w:ind w:left="454"/>
              <w:jc w:val="both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9804BC">
              <w:rPr>
                <w:rFonts w:ascii="Tahoma" w:eastAsia="Times New Roman" w:hAnsi="Tahoma" w:cs="Tahoma"/>
                <w:bCs/>
                <w:sz w:val="18"/>
                <w:szCs w:val="18"/>
              </w:rPr>
              <w:t>Poskytovanie vyjadrení k zmenovým požiadavkám, k ich opodstatnenosti a prioritizácii</w:t>
            </w:r>
          </w:p>
          <w:p w14:paraId="3241C847" w14:textId="77777777" w:rsidR="00B6191E" w:rsidRPr="009804BC" w:rsidRDefault="00B6191E" w:rsidP="009804BC">
            <w:pPr>
              <w:pStyle w:val="Odsekzoznamu"/>
              <w:numPr>
                <w:ilvl w:val="0"/>
                <w:numId w:val="7"/>
              </w:numPr>
              <w:shd w:val="clear" w:color="auto" w:fill="FFFFFF"/>
              <w:ind w:left="454"/>
              <w:jc w:val="both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9804BC">
              <w:rPr>
                <w:rFonts w:ascii="Tahoma" w:eastAsia="Times New Roman" w:hAnsi="Tahoma" w:cs="Tahoma"/>
                <w:bCs/>
                <w:sz w:val="18"/>
                <w:szCs w:val="18"/>
              </w:rPr>
              <w:t>Zisťovanie efektívneho spôsobu riadenia a optimalizácie zvereného procesu, vrátane analyzovanie všetkých vyskytujúcich sa nezhôd,</w:t>
            </w:r>
          </w:p>
          <w:p w14:paraId="20AD100E" w14:textId="77777777" w:rsidR="00B6191E" w:rsidRPr="009804BC" w:rsidRDefault="00B6191E" w:rsidP="009804BC">
            <w:pPr>
              <w:pStyle w:val="Odsekzoznamu"/>
              <w:numPr>
                <w:ilvl w:val="0"/>
                <w:numId w:val="7"/>
              </w:numPr>
              <w:shd w:val="clear" w:color="auto" w:fill="FFFFFF"/>
              <w:ind w:left="454"/>
              <w:jc w:val="both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9804BC">
              <w:rPr>
                <w:rFonts w:ascii="Tahoma" w:eastAsia="Times New Roman" w:hAnsi="Tahoma" w:cs="Tahoma"/>
                <w:bCs/>
                <w:sz w:val="18"/>
                <w:szCs w:val="18"/>
              </w:rPr>
              <w:t>Okrem zvažovaní rizík prevádzkových alebo podporných procesov súčasne vlastník napomáha identifikovať príležitosti,</w:t>
            </w:r>
          </w:p>
          <w:p w14:paraId="2A4DAEC5" w14:textId="77777777" w:rsidR="00B6191E" w:rsidRPr="009804BC" w:rsidRDefault="00B6191E" w:rsidP="009804BC">
            <w:pPr>
              <w:pStyle w:val="Odsekzoznamu"/>
              <w:numPr>
                <w:ilvl w:val="0"/>
                <w:numId w:val="7"/>
              </w:numPr>
              <w:shd w:val="clear" w:color="auto" w:fill="FFFFFF"/>
              <w:ind w:left="454"/>
              <w:jc w:val="both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9804BC">
              <w:rPr>
                <w:rFonts w:ascii="Tahoma" w:eastAsia="Times New Roman" w:hAnsi="Tahoma" w:cs="Tahoma"/>
                <w:bCs/>
                <w:sz w:val="18"/>
                <w:szCs w:val="18"/>
              </w:rPr>
              <w:t>Zlepšovanie a optimalizáciu procesov v spolupráci s ďalšími prepojenými vlastníkmi procesov a manažérom kvality,</w:t>
            </w:r>
          </w:p>
          <w:p w14:paraId="01369290" w14:textId="77777777" w:rsidR="00B6191E" w:rsidRPr="009804BC" w:rsidRDefault="00B6191E" w:rsidP="009804BC">
            <w:pPr>
              <w:pStyle w:val="Odsekzoznamu"/>
              <w:numPr>
                <w:ilvl w:val="0"/>
                <w:numId w:val="7"/>
              </w:numPr>
              <w:shd w:val="clear" w:color="auto" w:fill="FFFFFF"/>
              <w:ind w:left="454"/>
              <w:jc w:val="both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9804BC">
              <w:rPr>
                <w:rFonts w:ascii="Tahoma" w:eastAsia="Times New Roman" w:hAnsi="Tahoma" w:cs="Tahoma"/>
                <w:bCs/>
                <w:sz w:val="18"/>
                <w:szCs w:val="18"/>
              </w:rPr>
              <w:t>Odsúhlasenie akceptačných protokolov zmenových konaní</w:t>
            </w:r>
          </w:p>
          <w:p w14:paraId="25A14D5F" w14:textId="77777777" w:rsidR="00B6191E" w:rsidRPr="009804BC" w:rsidRDefault="00B6191E" w:rsidP="009804BC">
            <w:pPr>
              <w:pStyle w:val="Default"/>
              <w:numPr>
                <w:ilvl w:val="0"/>
                <w:numId w:val="7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804BC">
              <w:rPr>
                <w:rFonts w:ascii="Tahoma" w:hAnsi="Tahoma" w:cs="Tahoma"/>
                <w:color w:val="auto"/>
                <w:sz w:val="18"/>
                <w:szCs w:val="18"/>
              </w:rPr>
              <w:t>Ak</w:t>
            </w:r>
            <w:r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 xml:space="preserve">tívnu účasť v projektových tímoch a spoluprácu na </w:t>
            </w:r>
            <w:r w:rsidRPr="009804BC">
              <w:rPr>
                <w:rFonts w:ascii="Tahoma" w:hAnsi="Tahoma" w:cs="Tahoma"/>
                <w:color w:val="auto"/>
                <w:sz w:val="18"/>
                <w:szCs w:val="18"/>
              </w:rPr>
              <w:t>vypracovaní manažérskej a špecializovanej dokumentácie a produktov v minimálnom rozsahu určenom Vyhláškou 85/2020 Z.z., Prílohou č.1</w:t>
            </w:r>
          </w:p>
          <w:p w14:paraId="3821EBB0" w14:textId="77777777" w:rsidR="00B6191E" w:rsidRPr="009804BC" w:rsidRDefault="00B6191E" w:rsidP="009804BC">
            <w:pPr>
              <w:pStyle w:val="Default"/>
              <w:numPr>
                <w:ilvl w:val="0"/>
                <w:numId w:val="7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804BC">
              <w:rPr>
                <w:rFonts w:ascii="Tahoma" w:hAnsi="Tahoma" w:cs="Tahoma"/>
                <w:color w:val="auto"/>
                <w:sz w:val="18"/>
                <w:szCs w:val="18"/>
              </w:rPr>
              <w:t>plnenie pokynov projektového manažéra a dohôd zo stretnutí projektového tímu</w:t>
            </w:r>
          </w:p>
          <w:p w14:paraId="69103A26" w14:textId="77777777" w:rsidR="00B6191E" w:rsidRPr="009804BC" w:rsidRDefault="00B6191E" w:rsidP="009804BC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9804BC" w:rsidRPr="009804BC" w14:paraId="5150B7F6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75B3B3D1" w14:textId="77777777" w:rsidR="009804BC" w:rsidRPr="009804BC" w:rsidRDefault="009804BC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4BC">
              <w:rPr>
                <w:rFonts w:ascii="Tahoma" w:hAnsi="Tahoma" w:cs="Tahoma"/>
                <w:b/>
                <w:sz w:val="18"/>
                <w:szCs w:val="18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6C21373B" w14:textId="3403E5B2" w:rsidR="009804BC" w:rsidRPr="009804BC" w:rsidRDefault="009804BC" w:rsidP="00B93C5A">
            <w:pPr>
              <w:pStyle w:val="Default"/>
              <w:numPr>
                <w:ilvl w:val="0"/>
                <w:numId w:val="24"/>
              </w:numPr>
              <w:ind w:left="454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B7B9D">
              <w:rPr>
                <w:rFonts w:ascii="Tahoma" w:hAnsi="Tahoma" w:cs="Tahoma"/>
                <w:color w:val="FF0000"/>
                <w:sz w:val="18"/>
                <w:szCs w:val="20"/>
              </w:rPr>
              <w:t>doplňte podľa potreby alebo vymažte</w:t>
            </w:r>
          </w:p>
        </w:tc>
      </w:tr>
      <w:tr w:rsidR="009804BC" w:rsidRPr="009804BC" w14:paraId="66147695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20AE3701" w14:textId="77777777" w:rsidR="009804BC" w:rsidRPr="009804BC" w:rsidRDefault="009804BC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4BC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  <w:tc>
          <w:tcPr>
            <w:tcW w:w="7940" w:type="dxa"/>
            <w:vAlign w:val="center"/>
          </w:tcPr>
          <w:p w14:paraId="6469509C" w14:textId="77777777" w:rsidR="009804BC" w:rsidRPr="007E2B3F" w:rsidRDefault="009804BC" w:rsidP="00180587">
            <w:pPr>
              <w:pStyle w:val="Default"/>
              <w:rPr>
                <w:rFonts w:ascii="Tahoma" w:hAnsi="Tahoma" w:cs="Tahoma"/>
                <w:color w:val="FF0000"/>
                <w:sz w:val="18"/>
                <w:szCs w:val="20"/>
              </w:rPr>
            </w:pPr>
          </w:p>
          <w:p w14:paraId="37464DF5" w14:textId="440DFFE9" w:rsidR="009804BC" w:rsidRPr="007E2B3F" w:rsidRDefault="009804BC" w:rsidP="00180587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20"/>
              </w:rPr>
            </w:pPr>
            <w:r w:rsidRPr="007E2B3F">
              <w:rPr>
                <w:rFonts w:ascii="Tahoma" w:hAnsi="Tahoma" w:cs="Tahoma"/>
                <w:color w:val="FF0000"/>
                <w:sz w:val="18"/>
                <w:szCs w:val="20"/>
              </w:rPr>
              <w:t xml:space="preserve">V prípade, ak v projektom tíme NIE SÚ vytvorené projektové role </w:t>
            </w:r>
            <w:r w:rsidR="00B93C5A" w:rsidRPr="007E2B3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20"/>
              </w:rPr>
              <w:t>VLASTNÍK DÁT</w:t>
            </w:r>
            <w:r w:rsidRPr="007E2B3F">
              <w:rPr>
                <w:rFonts w:ascii="Tahoma" w:hAnsi="Tahoma" w:cs="Tahoma"/>
                <w:color w:val="FF0000"/>
                <w:sz w:val="18"/>
                <w:szCs w:val="20"/>
              </w:rPr>
              <w:t xml:space="preserve">, tak rozsah a povinnosti tejto role vykonáva rola </w:t>
            </w:r>
            <w:r w:rsidR="00B93C5A" w:rsidRPr="007E2B3F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VLASTNÍK PROCESOV</w:t>
            </w:r>
            <w:r w:rsidR="005C0EB5">
              <w:rPr>
                <w:rFonts w:ascii="Tahoma" w:hAnsi="Tahoma" w:cs="Tahoma"/>
                <w:b/>
                <w:color w:val="FF0000"/>
                <w:sz w:val="18"/>
                <w:szCs w:val="20"/>
              </w:rPr>
              <w:t xml:space="preserve"> (biznis vlastník)</w:t>
            </w:r>
            <w:r w:rsidRPr="007E2B3F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.</w:t>
            </w:r>
          </w:p>
          <w:p w14:paraId="1F298F51" w14:textId="77777777" w:rsidR="009804BC" w:rsidRPr="007E2B3F" w:rsidRDefault="009804BC" w:rsidP="00180587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20"/>
              </w:rPr>
            </w:pPr>
          </w:p>
          <w:p w14:paraId="4190AB9D" w14:textId="681F6023" w:rsidR="009804BC" w:rsidRPr="007E2B3F" w:rsidRDefault="009804BC" w:rsidP="00180587">
            <w:pPr>
              <w:pStyle w:val="Default"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7E2B3F">
              <w:rPr>
                <w:rFonts w:ascii="Tahoma" w:hAnsi="Tahoma" w:cs="Tahoma"/>
                <w:color w:val="FF0000"/>
                <w:sz w:val="18"/>
                <w:szCs w:val="20"/>
              </w:rPr>
              <w:t xml:space="preserve">Prekopírujte do popisu role pre </w:t>
            </w:r>
            <w:r w:rsidR="00B93C5A" w:rsidRPr="007E2B3F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VLASTNÍKA PROCESOV</w:t>
            </w:r>
            <w:r w:rsidR="005C0EB5">
              <w:rPr>
                <w:rFonts w:ascii="Tahoma" w:hAnsi="Tahoma" w:cs="Tahoma"/>
                <w:b/>
                <w:color w:val="FF0000"/>
                <w:sz w:val="18"/>
                <w:szCs w:val="20"/>
              </w:rPr>
              <w:t xml:space="preserve"> (biznis vlastník)</w:t>
            </w:r>
            <w:r w:rsidRPr="007E2B3F">
              <w:rPr>
                <w:rFonts w:ascii="Tahoma" w:hAnsi="Tahoma" w:cs="Tahoma"/>
                <w:color w:val="FF0000"/>
                <w:sz w:val="18"/>
                <w:szCs w:val="20"/>
              </w:rPr>
              <w:t>, popis role</w:t>
            </w:r>
            <w:r w:rsidR="00B93C5A" w:rsidRPr="007E2B3F">
              <w:rPr>
                <w:rFonts w:ascii="Tahoma" w:hAnsi="Tahoma" w:cs="Tahoma"/>
                <w:b/>
                <w:color w:val="FF0000"/>
                <w:sz w:val="18"/>
                <w:szCs w:val="20"/>
              </w:rPr>
              <w:t xml:space="preserve"> VLASTNÍKA DÁT</w:t>
            </w:r>
            <w:r w:rsidRPr="007E2B3F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.</w:t>
            </w:r>
          </w:p>
        </w:tc>
      </w:tr>
    </w:tbl>
    <w:p w14:paraId="25216E1B" w14:textId="0CD143E0" w:rsidR="00A47603" w:rsidRPr="00B93C5A" w:rsidRDefault="00A47603" w:rsidP="00B93C5A">
      <w:pPr>
        <w:rPr>
          <w:rFonts w:eastAsia="Times New Roman"/>
          <w:bCs/>
          <w:sz w:val="20"/>
          <w:szCs w:val="20"/>
        </w:rPr>
      </w:pPr>
      <w:r w:rsidRPr="00A47603">
        <w:rPr>
          <w:rFonts w:eastAsia="Times New Roman"/>
          <w:bCs/>
          <w:sz w:val="20"/>
          <w:szCs w:val="20"/>
        </w:rPr>
        <w:br w:type="page"/>
      </w: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B93C5A" w:rsidRPr="00B93C5A" w14:paraId="04D8CD65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5AA9B84B" w14:textId="77777777" w:rsidR="00B93C5A" w:rsidRPr="00B93C5A" w:rsidRDefault="00B93C5A" w:rsidP="00180587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B93C5A">
              <w:rPr>
                <w:rFonts w:ascii="Tahoma" w:hAnsi="Tahoma" w:cs="Tahoma"/>
                <w:b/>
                <w:sz w:val="18"/>
                <w:szCs w:val="16"/>
              </w:rPr>
              <w:lastRenderedPageBreak/>
              <w:t>Projektová rola:</w:t>
            </w:r>
          </w:p>
        </w:tc>
        <w:tc>
          <w:tcPr>
            <w:tcW w:w="7940" w:type="dxa"/>
          </w:tcPr>
          <w:p w14:paraId="6076189C" w14:textId="77777777" w:rsidR="00B93C5A" w:rsidRPr="00B93C5A" w:rsidRDefault="00B93C5A" w:rsidP="00180587">
            <w:pPr>
              <w:rPr>
                <w:rFonts w:ascii="Tahoma" w:hAnsi="Tahoma" w:cs="Tahoma"/>
                <w:b/>
                <w:sz w:val="18"/>
                <w:szCs w:val="16"/>
              </w:rPr>
            </w:pPr>
          </w:p>
          <w:p w14:paraId="2D9B12BB" w14:textId="428A89B7" w:rsidR="00B93C5A" w:rsidRPr="00B93C5A" w:rsidRDefault="00B93C5A" w:rsidP="00180587">
            <w:pPr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B93C5A">
              <w:rPr>
                <w:rFonts w:ascii="Tahoma" w:hAnsi="Tahoma" w:cs="Tahoma"/>
                <w:b/>
                <w:bCs/>
                <w:sz w:val="18"/>
                <w:szCs w:val="16"/>
              </w:rPr>
              <w:t>MANAŽER KYBERNETICKEJ BEZPEČNOSTI (KIB) a IT BEZPEČNOSTI (ITB)</w:t>
            </w:r>
          </w:p>
          <w:p w14:paraId="0AB60B36" w14:textId="5C5C6AB2" w:rsidR="00B93C5A" w:rsidRPr="00B93C5A" w:rsidRDefault="00B93C5A" w:rsidP="00180587">
            <w:pPr>
              <w:rPr>
                <w:rFonts w:ascii="Tahoma" w:hAnsi="Tahoma" w:cs="Tahoma"/>
                <w:b/>
                <w:sz w:val="18"/>
                <w:szCs w:val="16"/>
              </w:rPr>
            </w:pPr>
          </w:p>
        </w:tc>
      </w:tr>
      <w:tr w:rsidR="00B93C5A" w:rsidRPr="00B93C5A" w14:paraId="745C2D1B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0C4C46B4" w14:textId="312A65A7" w:rsidR="00B93C5A" w:rsidRPr="00B93C5A" w:rsidRDefault="00B93C5A" w:rsidP="00180587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B93C5A">
              <w:rPr>
                <w:rFonts w:ascii="Tahoma" w:hAnsi="Tahoma" w:cs="Tahoma"/>
                <w:b/>
                <w:sz w:val="18"/>
                <w:szCs w:val="16"/>
              </w:rPr>
              <w:t>Stručný popis:</w:t>
            </w:r>
          </w:p>
        </w:tc>
        <w:tc>
          <w:tcPr>
            <w:tcW w:w="7940" w:type="dxa"/>
          </w:tcPr>
          <w:p w14:paraId="2473D164" w14:textId="2D2DC77E" w:rsidR="00B93C5A" w:rsidRDefault="00B93C5A" w:rsidP="00180587">
            <w:pPr>
              <w:pStyle w:val="Zkladntext"/>
              <w:spacing w:before="0" w:after="0"/>
              <w:rPr>
                <w:rFonts w:ascii="Tahoma" w:hAnsi="Tahoma" w:cs="Tahoma"/>
                <w:bCs/>
                <w:sz w:val="16"/>
                <w:szCs w:val="18"/>
              </w:rPr>
            </w:pPr>
            <w:r w:rsidRPr="00B93C5A">
              <w:rPr>
                <w:rFonts w:ascii="Tahoma" w:hAnsi="Tahoma" w:cs="Tahoma"/>
                <w:bCs/>
                <w:sz w:val="16"/>
                <w:szCs w:val="18"/>
              </w:rPr>
              <w:t>Zodpovedá za dodržanie princípov a štandardov na kybernertickú a IT bezpečnosť, za kontrolu a audit správnosti riešenia v oblasti bezpečnosti.</w:t>
            </w:r>
          </w:p>
          <w:p w14:paraId="0EE6680A" w14:textId="77777777" w:rsidR="00E633C2" w:rsidRPr="00B93C5A" w:rsidRDefault="00E633C2" w:rsidP="00180587">
            <w:pPr>
              <w:pStyle w:val="Zkladntext"/>
              <w:spacing w:before="0" w:after="0"/>
              <w:rPr>
                <w:rFonts w:ascii="Tahoma" w:hAnsi="Tahoma" w:cs="Tahoma"/>
                <w:bCs/>
                <w:sz w:val="16"/>
                <w:szCs w:val="18"/>
              </w:rPr>
            </w:pPr>
          </w:p>
          <w:p w14:paraId="250ABBFA" w14:textId="781C6CCC" w:rsidR="00B93C5A" w:rsidRPr="00B93C5A" w:rsidRDefault="00B93C5A" w:rsidP="00B93C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8"/>
              </w:rPr>
            </w:pPr>
            <w:r w:rsidRPr="00B93C5A">
              <w:rPr>
                <w:rFonts w:ascii="Tahoma" w:hAnsi="Tahoma" w:cs="Tahoma"/>
                <w:b/>
                <w:bCs/>
                <w:sz w:val="16"/>
                <w:szCs w:val="18"/>
              </w:rPr>
              <w:t>PODMIENKY SPRÁVNEHO a EFEKTÍVNEHO VÝKONU ČINNOSTI role Manažér KIB a ITB:</w:t>
            </w:r>
          </w:p>
          <w:p w14:paraId="27DA280F" w14:textId="77777777" w:rsidR="00B93C5A" w:rsidRPr="00B93C5A" w:rsidRDefault="00B93C5A" w:rsidP="007E2B3F">
            <w:pPr>
              <w:pStyle w:val="Odsekzoznamu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8"/>
              </w:rPr>
            </w:pPr>
            <w:r w:rsidRPr="00B93C5A">
              <w:rPr>
                <w:rFonts w:ascii="Tahoma" w:hAnsi="Tahoma" w:cs="Tahoma"/>
                <w:sz w:val="16"/>
                <w:szCs w:val="18"/>
              </w:rPr>
              <w:t>neobmedzený aktívny prístup ku všetkým projektovým dokumentom, nástrojom a výstupom projektu, v ktorých sa opisuje predmet projektu z hľadiska jeho architektúry, funkcií, procesov, manažmentu informačnej bezpečnosti a spôsobov spracúvania dát, ako aj dát samotných.</w:t>
            </w:r>
          </w:p>
          <w:p w14:paraId="773F90CD" w14:textId="77777777" w:rsidR="00B93C5A" w:rsidRPr="00B93C5A" w:rsidRDefault="00B93C5A" w:rsidP="007E2B3F">
            <w:pPr>
              <w:pStyle w:val="Odsekzoznamu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8"/>
              </w:rPr>
            </w:pPr>
            <w:r w:rsidRPr="00B93C5A">
              <w:rPr>
                <w:rFonts w:ascii="Tahoma" w:hAnsi="Tahoma" w:cs="Tahoma"/>
                <w:sz w:val="16"/>
                <w:szCs w:val="18"/>
              </w:rPr>
              <w:t>rola manažér Kybernetickej a IT bezpečnosti si vyžaduje mať sprístupnené všetky informácie o bezpečnostných opatreniach zavádzaných projektom v zmysle:</w:t>
            </w:r>
          </w:p>
          <w:p w14:paraId="5CA30201" w14:textId="77777777" w:rsidR="00B93C5A" w:rsidRPr="00B93C5A" w:rsidRDefault="00B93C5A" w:rsidP="007E2B3F">
            <w:pPr>
              <w:pStyle w:val="Odsekzoznamu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38"/>
              <w:rPr>
                <w:rFonts w:ascii="Tahoma" w:hAnsi="Tahoma" w:cs="Tahoma"/>
                <w:sz w:val="16"/>
                <w:szCs w:val="18"/>
              </w:rPr>
            </w:pPr>
            <w:r w:rsidRPr="00B93C5A">
              <w:rPr>
                <w:rFonts w:ascii="Tahoma" w:hAnsi="Tahoma" w:cs="Tahoma"/>
                <w:sz w:val="16"/>
                <w:szCs w:val="18"/>
              </w:rPr>
              <w:t>§ 20 zákona č.69/2018 Z. z. o kybernetickej bezpečnosti a o zmene a doplnení niektorých zákonov</w:t>
            </w:r>
          </w:p>
          <w:p w14:paraId="0AC02383" w14:textId="77777777" w:rsidR="00B93C5A" w:rsidRDefault="00B93C5A" w:rsidP="007E2B3F">
            <w:pPr>
              <w:pStyle w:val="Odsekzoznamu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38"/>
              <w:rPr>
                <w:rFonts w:ascii="Tahoma" w:hAnsi="Tahoma" w:cs="Tahoma"/>
                <w:sz w:val="16"/>
                <w:szCs w:val="18"/>
              </w:rPr>
            </w:pPr>
            <w:r w:rsidRPr="00B93C5A">
              <w:rPr>
                <w:rFonts w:ascii="Tahoma" w:hAnsi="Tahoma" w:cs="Tahoma"/>
                <w:sz w:val="16"/>
                <w:szCs w:val="18"/>
              </w:rPr>
              <w:t>ustanovení zákona č. 95/2019 Z. z. o informačných technológiách vo verejnej správe a o zmene a doplnení niektorých zákonov</w:t>
            </w:r>
          </w:p>
          <w:p w14:paraId="0145F888" w14:textId="34DA1393" w:rsidR="00794A5D" w:rsidRPr="007E2B3F" w:rsidRDefault="00794A5D" w:rsidP="00794A5D">
            <w:pPr>
              <w:pStyle w:val="Odsekzoznamu"/>
              <w:widowControl w:val="0"/>
              <w:autoSpaceDE w:val="0"/>
              <w:autoSpaceDN w:val="0"/>
              <w:adjustRightInd w:val="0"/>
              <w:ind w:left="738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B93C5A" w:rsidRPr="00B93C5A" w14:paraId="2DEFDD0A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0F3B4B64" w14:textId="77777777" w:rsidR="00B93C5A" w:rsidRPr="00B93C5A" w:rsidRDefault="00B93C5A" w:rsidP="00180587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B93C5A">
              <w:rPr>
                <w:rFonts w:ascii="Tahoma" w:hAnsi="Tahoma" w:cs="Tahoma"/>
                <w:b/>
                <w:sz w:val="18"/>
                <w:szCs w:val="16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40F32894" w14:textId="77777777" w:rsidR="00B93C5A" w:rsidRPr="007E2B3F" w:rsidRDefault="00B93C5A" w:rsidP="00180587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E2B3F">
              <w:rPr>
                <w:rFonts w:ascii="Tahoma" w:hAnsi="Tahoma" w:cs="Tahoma"/>
                <w:color w:val="auto"/>
                <w:sz w:val="16"/>
                <w:szCs w:val="16"/>
              </w:rPr>
              <w:t>Zodpovedný za:</w:t>
            </w:r>
          </w:p>
          <w:p w14:paraId="6C2B27AE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štandardov, princípov a stratégií v oblasti ITB a KIB,</w:t>
            </w:r>
          </w:p>
          <w:p w14:paraId="4E9E362C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ak je projekt primárne zameraný na problematiku ITB a KIB – je priamo zodpovedný za špecifikáciu a analýzu funkčných požiadaviek na ITB a KIB,</w:t>
            </w:r>
          </w:p>
          <w:p w14:paraId="2691087B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požiadaviek na ITB a KIB, kontroluje ich implementáciu v realizovanom projekte,</w:t>
            </w:r>
          </w:p>
          <w:p w14:paraId="24FF3000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 xml:space="preserve">špecifikovanie požiadaviek na bezpečnosť vývojového, testovacieho a produkčného prostredia, </w:t>
            </w:r>
          </w:p>
          <w:p w14:paraId="6CE13741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funkčných a nefunkčných požiadaviek pre oblasť ITB a KIB,</w:t>
            </w:r>
          </w:p>
          <w:p w14:paraId="1711AEDA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požiadaviek na bezpečnosť v rámci bezpečnostnej vrstvy,</w:t>
            </w:r>
          </w:p>
          <w:p w14:paraId="1C6DACF3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požiadaviek na školenia pre oblasť ITB a KIB,</w:t>
            </w:r>
          </w:p>
          <w:p w14:paraId="3690B241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požiadaviek na bezpečnostnú architektúru riešenia a technickú infraštruktúru pre oblasť ITB a KIB,</w:t>
            </w:r>
          </w:p>
          <w:p w14:paraId="6813487E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požiadaviek na dostupnosť, zálohovanie, archiváciu a obnovu IS vzťahujúce sa na ITB a KIB,</w:t>
            </w:r>
          </w:p>
          <w:p w14:paraId="46D104A8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realizáciu posúdenie požiadaviek agendy ITB a KIB na integrácie a procesov konverzie a migrácie, identifikácia nesúladu a návrh riešenia</w:t>
            </w:r>
          </w:p>
          <w:p w14:paraId="5BAC76AC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požiadaviek na ITB a KIB, bezpečnostný projekt a riadenie prístupu,</w:t>
            </w:r>
          </w:p>
          <w:p w14:paraId="025195EE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požiadaviek na testovanie z hľadiska ITB a KIB, realizáciu kontroly zapracovania a retestu,</w:t>
            </w:r>
          </w:p>
          <w:p w14:paraId="0EF17F17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požiadaviek na obsah dokumentácie v zmysle legislatívnych požiadaviek pre oblasť ITB a KIB, ako aj v zmysle "best practies",</w:t>
            </w:r>
          </w:p>
          <w:p w14:paraId="61A54E9A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požiadaviek na dodanie potrebnej dokumentácie súvisiacej s ITB a KIB kontroluje ich implementáciu v realizovanom projekte,</w:t>
            </w:r>
          </w:p>
          <w:p w14:paraId="1DC55219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požiadaviek a konzultácie pri návrhu riešenia za agendu ITB a KIB v rámci procesu „Mapovanie a analýza technických požiadaviek - detailný návrh riešenia (DNR)“,</w:t>
            </w:r>
          </w:p>
          <w:p w14:paraId="35EB4EFE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špecifikáciu požiadaviek na bezpečnosť IT a KIB v rámci procesu "akceptácie, odovzdania a správy zdrojových kódov“</w:t>
            </w:r>
          </w:p>
          <w:p w14:paraId="1F422BCF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špecifikáciu akceptačných kritérií za oblasť ITB a KIB,</w:t>
            </w:r>
          </w:p>
          <w:p w14:paraId="48976D41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špecifikáciu pravidiel pre publicitu a informovanosť s ohľadom na ITB a KIB,</w:t>
            </w:r>
          </w:p>
          <w:p w14:paraId="74473445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poskytovanie konzultácií pri tvorbe šablón a vzorov dokumentácie pre oblasť ITB a KIB,</w:t>
            </w:r>
          </w:p>
          <w:p w14:paraId="6AAD3D37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získavanie informácií nutných pre plnenie úloh v oblasti ITB a KIB,</w:t>
            </w:r>
          </w:p>
          <w:p w14:paraId="13125474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špecifikáciu podmienok na testovanie, reviduje výsledky a výstupy z testovania za oblasť ITB a KIB,</w:t>
            </w:r>
          </w:p>
          <w:p w14:paraId="413EA814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konzultácie a vykonávanie kontrolnej činnosť zameranej na obsah a komplexnosť dokumentácie z hľadiska ITB a KIB,</w:t>
            </w:r>
          </w:p>
          <w:p w14:paraId="1BC2DB1D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 xml:space="preserve">špecifikáciu požiadaviek na bezpečnostný projekt pre oblasť ITB a KIB, </w:t>
            </w:r>
          </w:p>
          <w:p w14:paraId="1D5CA4D4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realizáciu kontroly zameranej na naplnenie požiadaviek definovaných v bezpečnostnom projekte za oblasť ITB a KIB</w:t>
            </w:r>
          </w:p>
          <w:p w14:paraId="062C22D3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realizáciu kontroly zameranú na správnosť nastavení a konfigurácii bezpečnosti jednotlivých prostredí,</w:t>
            </w:r>
          </w:p>
          <w:p w14:paraId="6640A8E7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realizáciu kontroly zameranú realizáciu procesu posudzovania a komplexnosti bezpečnostných rizík, bezpečnosť a kompletný popis rozhraní, správnu identifikácia závislostí,</w:t>
            </w:r>
          </w:p>
          <w:p w14:paraId="599CA538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realizáciu kontroly naplnenia definovaných požiadaviek pre oblasť ITB a KIB,</w:t>
            </w:r>
          </w:p>
          <w:p w14:paraId="697B467C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realizáciu kontroly zameranú na implementovaný proces v priamom súvise s ITB a KIB,</w:t>
            </w:r>
          </w:p>
          <w:p w14:paraId="394BE787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realizáciu kontroly súladu s planou legislatívou v oblasti ITB a KIB (obsahuje aj kontrolu legislatívnych požiadaviek)</w:t>
            </w:r>
          </w:p>
          <w:p w14:paraId="2FFDEFC6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realizáciu kontroly zameranú zabezpečenie procesu, interfejsov, integrácii, kompletného popisu rozhraní a spoločných komponentov a posúdenia z pohľadu bezpečnosti,</w:t>
            </w:r>
          </w:p>
          <w:p w14:paraId="3BE44E94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 xml:space="preserve">poskytovanie konzultácií a súčinnosti pre problematiku ITB a KIB, </w:t>
            </w:r>
          </w:p>
          <w:p w14:paraId="703A6F6B" w14:textId="7F0EDA3F" w:rsidR="00B93C5A" w:rsidRPr="00E633C2" w:rsidRDefault="00B93C5A" w:rsidP="00E633C2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získavanie a spracovanie informácií nutných pre plnenie úloh v oblasti ITB a KIB,</w:t>
            </w:r>
          </w:p>
          <w:p w14:paraId="6E723F06" w14:textId="261A00CB" w:rsidR="00B93C5A" w:rsidRPr="007E2B3F" w:rsidRDefault="00E633C2" w:rsidP="007E2B3F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312" w:hanging="284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a</w:t>
            </w:r>
            <w:r w:rsidR="00B93C5A" w:rsidRPr="007E2B3F">
              <w:rPr>
                <w:rFonts w:ascii="Tahoma" w:hAnsi="Tahoma" w:cs="Tahoma"/>
                <w:color w:val="auto"/>
                <w:sz w:val="16"/>
                <w:szCs w:val="16"/>
              </w:rPr>
              <w:t>k</w:t>
            </w:r>
            <w:r w:rsidR="00B93C5A" w:rsidRPr="007E2B3F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 xml:space="preserve">tívnu účasť v projektových tímoch a spoluprácu na </w:t>
            </w:r>
            <w:r w:rsidR="00B93C5A" w:rsidRPr="007E2B3F">
              <w:rPr>
                <w:rFonts w:ascii="Tahoma" w:hAnsi="Tahoma" w:cs="Tahoma"/>
                <w:color w:val="auto"/>
                <w:sz w:val="16"/>
                <w:szCs w:val="16"/>
              </w:rPr>
              <w:t>vypracovaní manažérskej a špecializovanej dokumentácie a produktov v minimálnom rozsahu určenom Vyhláškou 85/2020 Z.z., Prílohou č.1</w:t>
            </w:r>
          </w:p>
          <w:p w14:paraId="0E9CBC48" w14:textId="54B06A2F" w:rsidR="00B93C5A" w:rsidRPr="00E633C2" w:rsidRDefault="00B93C5A" w:rsidP="00180587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312" w:hanging="284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E2B3F">
              <w:rPr>
                <w:rFonts w:ascii="Tahoma" w:hAnsi="Tahoma" w:cs="Tahoma"/>
                <w:color w:val="auto"/>
                <w:sz w:val="16"/>
                <w:szCs w:val="16"/>
              </w:rPr>
              <w:t>plnenie pokynov projektového manažéra a dohôd zo stretnutí projektového tímu</w:t>
            </w:r>
          </w:p>
        </w:tc>
      </w:tr>
      <w:tr w:rsidR="00B93C5A" w:rsidRPr="00B93C5A" w14:paraId="301DE048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65FF9C07" w14:textId="77777777" w:rsidR="00B93C5A" w:rsidRPr="00B93C5A" w:rsidRDefault="00B93C5A" w:rsidP="00180587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B93C5A">
              <w:rPr>
                <w:rFonts w:ascii="Tahoma" w:hAnsi="Tahoma" w:cs="Tahoma"/>
                <w:b/>
                <w:sz w:val="18"/>
                <w:szCs w:val="16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31951B49" w14:textId="77777777" w:rsidR="00B93C5A" w:rsidRPr="00E633C2" w:rsidRDefault="00B93C5A" w:rsidP="00180587">
            <w:pPr>
              <w:pStyle w:val="Default"/>
              <w:numPr>
                <w:ilvl w:val="0"/>
                <w:numId w:val="24"/>
              </w:numPr>
              <w:ind w:left="454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E633C2">
              <w:rPr>
                <w:rFonts w:ascii="Tahoma" w:hAnsi="Tahoma" w:cs="Tahoma"/>
                <w:color w:val="FF0000"/>
                <w:sz w:val="16"/>
                <w:szCs w:val="16"/>
              </w:rPr>
              <w:t>doplňte podľa potreby alebo vymažte</w:t>
            </w:r>
          </w:p>
          <w:p w14:paraId="1A1198C1" w14:textId="32EA222D" w:rsidR="007E2B3F" w:rsidRPr="00B93C5A" w:rsidRDefault="007E2B3F" w:rsidP="007E2B3F">
            <w:pPr>
              <w:pStyle w:val="Default"/>
              <w:rPr>
                <w:rFonts w:ascii="Tahoma" w:hAnsi="Tahoma" w:cs="Tahoma"/>
                <w:color w:val="FF0000"/>
                <w:sz w:val="18"/>
                <w:szCs w:val="16"/>
              </w:rPr>
            </w:pPr>
            <w:r w:rsidRPr="00E633C2">
              <w:rPr>
                <w:rFonts w:ascii="Tahoma" w:hAnsi="Tahoma" w:cs="Tahoma"/>
                <w:color w:val="FF0000"/>
                <w:sz w:val="16"/>
                <w:szCs w:val="16"/>
              </w:rPr>
              <w:t>Certifikát vydaný medzinárodne uznávanou akreditačnou a certifikačnou autoritou.</w:t>
            </w:r>
          </w:p>
        </w:tc>
      </w:tr>
    </w:tbl>
    <w:p w14:paraId="442A8FD0" w14:textId="77777777" w:rsidR="00E633C2" w:rsidRDefault="00E633C2" w:rsidP="00E633C2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</w:p>
    <w:p w14:paraId="4ECC8C9D" w14:textId="67C44C48" w:rsidR="008C509B" w:rsidRPr="00821376" w:rsidRDefault="008C509B" w:rsidP="00821376">
      <w:pPr>
        <w:pStyle w:val="Odsekzoznamu"/>
        <w:shd w:val="clear" w:color="auto" w:fill="E7E6E6" w:themeFill="background2"/>
        <w:ind w:left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Iná špecifická rola</w:t>
      </w:r>
      <w:r w:rsidRPr="00A47603">
        <w:rPr>
          <w:rFonts w:eastAsia="Times New Roman"/>
          <w:b/>
          <w:bCs/>
          <w:sz w:val="20"/>
          <w:szCs w:val="20"/>
        </w:rPr>
        <w:t xml:space="preserve"> v projekte:</w:t>
      </w: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E633C2" w:rsidRPr="008C509B" w14:paraId="4E346A98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31BE0969" w14:textId="77777777" w:rsidR="00E633C2" w:rsidRPr="008C509B" w:rsidRDefault="00E633C2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Projektová rola:</w:t>
            </w:r>
          </w:p>
        </w:tc>
        <w:tc>
          <w:tcPr>
            <w:tcW w:w="7940" w:type="dxa"/>
          </w:tcPr>
          <w:p w14:paraId="777F8F15" w14:textId="77777777" w:rsidR="008C509B" w:rsidRDefault="008C509B" w:rsidP="00180587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14:paraId="73A10F3D" w14:textId="77777777" w:rsidR="00E633C2" w:rsidRDefault="00E633C2" w:rsidP="00180587">
            <w:pPr>
              <w:rPr>
                <w:rFonts w:ascii="Tahoma" w:hAnsi="Tahoma" w:cs="Tahoma"/>
                <w:sz w:val="18"/>
                <w:szCs w:val="18"/>
              </w:rPr>
            </w:pPr>
            <w:r w:rsidRPr="008C509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MANAŽÉR ZMIEN </w:t>
            </w:r>
            <w:r w:rsidRPr="008C509B">
              <w:rPr>
                <w:rFonts w:ascii="Tahoma" w:eastAsia="Times New Roman" w:hAnsi="Tahoma" w:cs="Tahoma"/>
                <w:bCs/>
                <w:sz w:val="18"/>
                <w:szCs w:val="18"/>
              </w:rPr>
              <w:t>(CHANGE MANAGER</w:t>
            </w:r>
            <w:r w:rsidRPr="008C509B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134EB9A3" w14:textId="6B1D21ED" w:rsidR="008C509B" w:rsidRPr="008C509B" w:rsidRDefault="008C509B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633C2" w:rsidRPr="008C509B" w14:paraId="12AA49B5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4BEA34E4" w14:textId="77777777" w:rsidR="00E633C2" w:rsidRPr="008C509B" w:rsidRDefault="00E633C2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Stručný popis:</w:t>
            </w:r>
          </w:p>
        </w:tc>
        <w:tc>
          <w:tcPr>
            <w:tcW w:w="7940" w:type="dxa"/>
          </w:tcPr>
          <w:p w14:paraId="761E5274" w14:textId="77777777" w:rsidR="008C509B" w:rsidRDefault="008C509B" w:rsidP="00E633C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04D285AF" w14:textId="2F694F92" w:rsidR="00E633C2" w:rsidRDefault="00E633C2" w:rsidP="00E633C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C509B">
              <w:rPr>
                <w:rFonts w:ascii="Tahoma" w:hAnsi="Tahoma" w:cs="Tahoma"/>
                <w:sz w:val="18"/>
                <w:szCs w:val="18"/>
              </w:rPr>
              <w:t>zodpovedá za riadenie zmien v</w:t>
            </w:r>
            <w:r w:rsidR="008C509B">
              <w:rPr>
                <w:rFonts w:ascii="Tahoma" w:hAnsi="Tahoma" w:cs="Tahoma"/>
                <w:sz w:val="18"/>
                <w:szCs w:val="18"/>
              </w:rPr>
              <w:t> </w:t>
            </w:r>
            <w:r w:rsidRPr="008C509B">
              <w:rPr>
                <w:rFonts w:ascii="Tahoma" w:hAnsi="Tahoma" w:cs="Tahoma"/>
                <w:sz w:val="18"/>
                <w:szCs w:val="18"/>
              </w:rPr>
              <w:t>projekte</w:t>
            </w:r>
          </w:p>
          <w:p w14:paraId="6D8E99AC" w14:textId="1DE9FB5D" w:rsidR="008C509B" w:rsidRPr="008C509B" w:rsidRDefault="008C509B" w:rsidP="00E633C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633C2" w:rsidRPr="008C509B" w14:paraId="0CF38860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29DA5FB9" w14:textId="77777777" w:rsidR="00E633C2" w:rsidRPr="008C509B" w:rsidRDefault="00E633C2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044E11BF" w14:textId="77777777" w:rsidR="008C509B" w:rsidRDefault="008C509B" w:rsidP="00180587">
            <w:pPr>
              <w:pStyle w:val="Default"/>
              <w:rPr>
                <w:rFonts w:ascii="Tahoma" w:hAnsi="Tahoma" w:cs="Tahoma"/>
                <w:color w:val="auto"/>
                <w:sz w:val="16"/>
                <w:szCs w:val="18"/>
              </w:rPr>
            </w:pPr>
          </w:p>
          <w:p w14:paraId="3997142C" w14:textId="77777777" w:rsidR="00E633C2" w:rsidRPr="008C509B" w:rsidRDefault="00E633C2" w:rsidP="00180587">
            <w:pPr>
              <w:pStyle w:val="Default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8C509B">
              <w:rPr>
                <w:rFonts w:ascii="Tahoma" w:hAnsi="Tahoma" w:cs="Tahoma"/>
                <w:color w:val="auto"/>
                <w:sz w:val="16"/>
                <w:szCs w:val="18"/>
              </w:rPr>
              <w:t>Zodpovedný za:</w:t>
            </w:r>
          </w:p>
          <w:p w14:paraId="3BEE9C44" w14:textId="745E2E50" w:rsidR="008C509B" w:rsidRPr="008C509B" w:rsidRDefault="008C509B" w:rsidP="008C509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2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riadenie životného cyklu zmenových požiadaviek</w:t>
            </w:r>
          </w:p>
          <w:p w14:paraId="4BEDAB01" w14:textId="77777777" w:rsidR="008C509B" w:rsidRPr="008C509B" w:rsidRDefault="008C509B" w:rsidP="008C509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2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efektívne a rýchle nasadenie všetkých zmien použitím štandardných metód, procesov a procedúr,</w:t>
            </w:r>
          </w:p>
          <w:p w14:paraId="77C61815" w14:textId="77777777" w:rsidR="008C509B" w:rsidRPr="008C509B" w:rsidRDefault="008C509B" w:rsidP="008C509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2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minimalizáciu vplyvu incidentov spôsobených zmenou na kvalitu služieb,</w:t>
            </w:r>
          </w:p>
          <w:p w14:paraId="0596CBDA" w14:textId="77777777" w:rsidR="008C509B" w:rsidRPr="008C509B" w:rsidRDefault="008C509B" w:rsidP="008C509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2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riadenie procesu realizácie Zmeny pre všetky fázy procesu:</w:t>
            </w:r>
          </w:p>
          <w:p w14:paraId="0517252B" w14:textId="77777777" w:rsidR="008C509B" w:rsidRPr="008C509B" w:rsidRDefault="008C509B" w:rsidP="008C509B">
            <w:pPr>
              <w:pStyle w:val="Odsekzoznamu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596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registráciu/zaevidovanie Zmeny a jej kategorizáciu,</w:t>
            </w:r>
          </w:p>
          <w:p w14:paraId="63F99439" w14:textId="77777777" w:rsidR="008C509B" w:rsidRPr="008C509B" w:rsidRDefault="008C509B" w:rsidP="008C509B">
            <w:pPr>
              <w:pStyle w:val="Odsekzoznamu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596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posúdenie, či ide o Zmenu, t. j. vyhodnotenie odchýlky od špecifikácie (reklamácie) a Požiadavky na Zmenu:</w:t>
            </w:r>
          </w:p>
          <w:p w14:paraId="78B831FC" w14:textId="77777777" w:rsidR="008C509B" w:rsidRPr="008C509B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 xml:space="preserve">návrh priradenia priority a po schválení Riadiacim Výborom (RV) jej zaevidovanie, </w:t>
            </w:r>
          </w:p>
          <w:p w14:paraId="4D62843C" w14:textId="77777777" w:rsidR="008C509B" w:rsidRPr="008C509B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priradenie typu Zmeny (malá, stredná, veľká, urgentná),</w:t>
            </w:r>
          </w:p>
          <w:p w14:paraId="5777DD05" w14:textId="77777777" w:rsidR="008C509B" w:rsidRPr="008C509B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analyzovanie Zmeny a hodnotenie jej vplyvu na existujúce aj plánované konfiguračné položky.</w:t>
            </w:r>
          </w:p>
          <w:p w14:paraId="2C66DFE2" w14:textId="77777777" w:rsidR="008C509B" w:rsidRPr="008C509B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priradenie odborného garanta ku Zmene,</w:t>
            </w:r>
          </w:p>
          <w:p w14:paraId="01A7BD7E" w14:textId="77777777" w:rsidR="008C509B" w:rsidRPr="008C509B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predloženie Požiadavky na zmenu na počiatočné posúdenie a schválenie prioritizácie Riadiacim Výborom (RV)</w:t>
            </w:r>
          </w:p>
          <w:p w14:paraId="1B1D3CD4" w14:textId="77777777" w:rsidR="008C509B" w:rsidRPr="008C509B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 xml:space="preserve">sledovanie čerpania rozpočtu na Zmeny a informovanie RV o stave rozpočtu </w:t>
            </w:r>
          </w:p>
          <w:p w14:paraId="4BB35161" w14:textId="77777777" w:rsidR="008C509B" w:rsidRPr="008C509B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pripravenie indikatívneho finančného odhadu a časového plánu realizácie Požiadavky na Zmenu a predloženie na schválenie Riadiaceho Výboru (RV)</w:t>
            </w:r>
          </w:p>
          <w:p w14:paraId="3945DCB4" w14:textId="77777777" w:rsidR="008C509B" w:rsidRPr="008C509B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zabezpečenie vytvorenia / aktualizácie BC/CBA a predloženie na schválenie Riadiacemu Výboru (RV), prostredníctvom Projektového manažéra (PM),</w:t>
            </w:r>
          </w:p>
          <w:p w14:paraId="4830BB1C" w14:textId="77777777" w:rsidR="008C509B" w:rsidRPr="008C509B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vykonávanie konsolidácie zmien a plánovania vykonania Zmien v spolupráci s RELEASE MANAŽEROM,</w:t>
            </w:r>
          </w:p>
          <w:p w14:paraId="1086F339" w14:textId="77777777" w:rsidR="008C509B" w:rsidRPr="008C509B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organizácia testovania podľa preddefinovaných akceptačných kritérií a testovacích scenárov (samotné testovanie nevykonáva),</w:t>
            </w:r>
          </w:p>
          <w:p w14:paraId="242D8137" w14:textId="77777777" w:rsidR="008C509B" w:rsidRPr="008C509B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 xml:space="preserve">koordinovanie realizácie Zmeny podľa plánu Zmeny a zaznamenanie priebehu Zmien, </w:t>
            </w:r>
          </w:p>
          <w:p w14:paraId="00C2D49B" w14:textId="77777777" w:rsidR="008C509B" w:rsidRPr="008C509B" w:rsidRDefault="008C509B" w:rsidP="008C509B">
            <w:pPr>
              <w:pStyle w:val="Odsekzoznamu"/>
              <w:numPr>
                <w:ilvl w:val="0"/>
                <w:numId w:val="10"/>
              </w:numPr>
              <w:ind w:left="312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vykonanie kontroly či bola Zmena úspešne vykonaná, identifikovanie prípadných nedostatkov a vytváranie poučení k zlepšeniu procesu,</w:t>
            </w:r>
          </w:p>
          <w:p w14:paraId="4D62E592" w14:textId="77777777" w:rsidR="008C509B" w:rsidRPr="008C509B" w:rsidRDefault="008C509B" w:rsidP="008C509B">
            <w:pPr>
              <w:pStyle w:val="Odsekzoznamu"/>
              <w:numPr>
                <w:ilvl w:val="0"/>
                <w:numId w:val="10"/>
              </w:numPr>
              <w:ind w:left="312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monitorovanie aktívnych aj vykonaných zmien, vytváranie správ o zmenách,</w:t>
            </w:r>
          </w:p>
          <w:p w14:paraId="660DF2C5" w14:textId="77777777" w:rsidR="008C509B" w:rsidRPr="008C509B" w:rsidRDefault="008C509B" w:rsidP="008C509B">
            <w:pPr>
              <w:pStyle w:val="Odsekzoznamu"/>
              <w:numPr>
                <w:ilvl w:val="0"/>
                <w:numId w:val="10"/>
              </w:numPr>
              <w:ind w:left="312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vytváranie prehľadov všetkých implementovaných Zmien v pravidelných definovaných intervaloch,</w:t>
            </w:r>
          </w:p>
          <w:p w14:paraId="402767FA" w14:textId="5CB5D6A8" w:rsidR="008C509B" w:rsidRPr="008C509B" w:rsidRDefault="008C509B" w:rsidP="008C509B">
            <w:pPr>
              <w:numPr>
                <w:ilvl w:val="0"/>
                <w:numId w:val="10"/>
              </w:numPr>
              <w:ind w:left="312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udržovanie úplného a aktuálneho  zoznamu Požiadaviek na Zmeny a stavu ich plnenia a ich predkladanie na zasadnutie Riadiaceho Výboru (RV) prostredníctvom PROJEKTOVÉHO MANAŽÉRA (PM) na pravidelnej báze,</w:t>
            </w:r>
          </w:p>
          <w:p w14:paraId="42CCB7B0" w14:textId="77777777" w:rsidR="008C509B" w:rsidRPr="008C509B" w:rsidRDefault="008C509B" w:rsidP="008C509B">
            <w:pPr>
              <w:pStyle w:val="Odsekzoznamu"/>
              <w:numPr>
                <w:ilvl w:val="0"/>
                <w:numId w:val="10"/>
              </w:numPr>
              <w:ind w:left="312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spracovanie urgentných Zmien, ktoré nemôžu byť riešené v rámci štandardného procesu spracovania zmien,</w:t>
            </w:r>
          </w:p>
          <w:p w14:paraId="42AFBAEC" w14:textId="77777777" w:rsidR="008C509B" w:rsidRPr="008C509B" w:rsidRDefault="008C509B" w:rsidP="008C509B">
            <w:pPr>
              <w:numPr>
                <w:ilvl w:val="0"/>
                <w:numId w:val="10"/>
              </w:numPr>
              <w:ind w:left="312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pri zistení urgentnej zmeny požiada PROJEKTOVÉHO MANAŽÉRA (PM) o mimoriadne zvolanie zasadnutia Riadiaceho Výboru (RV),</w:t>
            </w:r>
          </w:p>
          <w:p w14:paraId="6AA2BD5C" w14:textId="77777777" w:rsidR="008C509B" w:rsidRPr="008C509B" w:rsidRDefault="008C509B" w:rsidP="008C509B">
            <w:pPr>
              <w:numPr>
                <w:ilvl w:val="0"/>
                <w:numId w:val="10"/>
              </w:numPr>
              <w:ind w:left="312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archivovanie originálov dokumentácie týkajúcich sa Zmien</w:t>
            </w:r>
          </w:p>
          <w:p w14:paraId="18C23F3F" w14:textId="255B56D1" w:rsidR="00E633C2" w:rsidRPr="008C509B" w:rsidRDefault="008C509B" w:rsidP="008C509B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312" w:hanging="284"/>
              <w:rPr>
                <w:rFonts w:ascii="Tahoma" w:hAnsi="Tahoma" w:cs="Tahoma"/>
                <w:color w:val="auto"/>
                <w:sz w:val="16"/>
                <w:szCs w:val="18"/>
              </w:rPr>
            </w:pPr>
            <w:r>
              <w:rPr>
                <w:rFonts w:ascii="Tahoma" w:hAnsi="Tahoma" w:cs="Tahoma"/>
                <w:color w:val="auto"/>
                <w:sz w:val="16"/>
                <w:szCs w:val="18"/>
              </w:rPr>
              <w:t>a</w:t>
            </w:r>
            <w:r w:rsidR="00E633C2" w:rsidRPr="008C509B">
              <w:rPr>
                <w:rFonts w:ascii="Tahoma" w:hAnsi="Tahoma" w:cs="Tahoma"/>
                <w:color w:val="auto"/>
                <w:sz w:val="16"/>
                <w:szCs w:val="18"/>
              </w:rPr>
              <w:t>k</w:t>
            </w:r>
            <w:r w:rsidR="00E633C2" w:rsidRPr="008C509B">
              <w:rPr>
                <w:rFonts w:ascii="Tahoma" w:eastAsia="Times New Roman" w:hAnsi="Tahoma" w:cs="Tahoma"/>
                <w:color w:val="auto"/>
                <w:sz w:val="16"/>
                <w:szCs w:val="18"/>
              </w:rPr>
              <w:t xml:space="preserve">tívnu účasť v projektových tímoch a spoluprácu na </w:t>
            </w:r>
            <w:r w:rsidR="00E633C2" w:rsidRPr="008C509B">
              <w:rPr>
                <w:rFonts w:ascii="Tahoma" w:hAnsi="Tahoma" w:cs="Tahoma"/>
                <w:color w:val="auto"/>
                <w:sz w:val="16"/>
                <w:szCs w:val="18"/>
              </w:rPr>
              <w:t>vypracovaní manažérskej a špecializovanej dokumentácie a produktov v minimálnom rozsahu určenom Vyhláškou 85/2020 Z.z., Prílohou č.1</w:t>
            </w:r>
          </w:p>
          <w:p w14:paraId="6F011D04" w14:textId="77777777" w:rsidR="00E633C2" w:rsidRPr="008C509B" w:rsidRDefault="00E633C2" w:rsidP="00180587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312" w:hanging="284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8C509B">
              <w:rPr>
                <w:rFonts w:ascii="Tahoma" w:hAnsi="Tahoma" w:cs="Tahoma"/>
                <w:color w:val="auto"/>
                <w:sz w:val="16"/>
                <w:szCs w:val="18"/>
              </w:rPr>
              <w:t>plnenie pokynov projektového manažéra a dohôd zo stretnutí projektového tímu</w:t>
            </w:r>
          </w:p>
          <w:p w14:paraId="18C30716" w14:textId="77777777" w:rsidR="00E633C2" w:rsidRPr="008C509B" w:rsidRDefault="00E633C2" w:rsidP="00180587">
            <w:pPr>
              <w:pStyle w:val="Default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</w:tr>
      <w:tr w:rsidR="00E633C2" w:rsidRPr="008C509B" w14:paraId="4149F435" w14:textId="77777777" w:rsidTr="00E633C2">
        <w:tc>
          <w:tcPr>
            <w:tcW w:w="1848" w:type="dxa"/>
            <w:shd w:val="clear" w:color="auto" w:fill="E7E6E6" w:themeFill="background2"/>
            <w:vAlign w:val="center"/>
          </w:tcPr>
          <w:p w14:paraId="75C372E2" w14:textId="77777777" w:rsidR="00E633C2" w:rsidRPr="008C509B" w:rsidRDefault="00E633C2" w:rsidP="00E633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661B4827" w14:textId="77777777" w:rsidR="00E633C2" w:rsidRPr="008C509B" w:rsidRDefault="00E633C2" w:rsidP="008C509B">
            <w:pPr>
              <w:pStyle w:val="Default"/>
              <w:numPr>
                <w:ilvl w:val="0"/>
                <w:numId w:val="24"/>
              </w:numPr>
              <w:ind w:left="312" w:hanging="284"/>
              <w:rPr>
                <w:rFonts w:ascii="Tahoma" w:hAnsi="Tahoma" w:cs="Tahoma"/>
                <w:color w:val="FF0000"/>
                <w:sz w:val="16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6"/>
                <w:szCs w:val="18"/>
              </w:rPr>
              <w:t>doplňte podľa potreby alebo vymažte</w:t>
            </w:r>
          </w:p>
          <w:p w14:paraId="3FABEA57" w14:textId="77777777" w:rsidR="00E633C2" w:rsidRPr="008C509B" w:rsidRDefault="00E633C2" w:rsidP="00180587">
            <w:pPr>
              <w:pStyle w:val="Default"/>
              <w:rPr>
                <w:rFonts w:ascii="Tahoma" w:hAnsi="Tahoma" w:cs="Tahoma"/>
                <w:color w:val="FF0000"/>
                <w:sz w:val="16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6"/>
                <w:szCs w:val="18"/>
              </w:rPr>
              <w:t>Certifikát vydaný medzinárodne uznávanou akreditačnou a certifikačnou autoritou.</w:t>
            </w:r>
          </w:p>
        </w:tc>
      </w:tr>
      <w:tr w:rsidR="00E633C2" w:rsidRPr="008C509B" w14:paraId="36763C4C" w14:textId="77777777" w:rsidTr="008C509B">
        <w:trPr>
          <w:trHeight w:val="1261"/>
        </w:trPr>
        <w:tc>
          <w:tcPr>
            <w:tcW w:w="1848" w:type="dxa"/>
            <w:shd w:val="clear" w:color="auto" w:fill="E7E6E6" w:themeFill="background2"/>
            <w:vAlign w:val="center"/>
          </w:tcPr>
          <w:p w14:paraId="16F87FFB" w14:textId="77777777" w:rsidR="00E633C2" w:rsidRPr="008C509B" w:rsidRDefault="00E633C2" w:rsidP="00E633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  <w:tc>
          <w:tcPr>
            <w:tcW w:w="7940" w:type="dxa"/>
          </w:tcPr>
          <w:p w14:paraId="56526BDE" w14:textId="77777777" w:rsidR="00E633C2" w:rsidRPr="008C509B" w:rsidRDefault="00E633C2" w:rsidP="00180587">
            <w:pPr>
              <w:pStyle w:val="Default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  <w:p w14:paraId="3300F984" w14:textId="0C06548E" w:rsidR="00E633C2" w:rsidRPr="008C509B" w:rsidRDefault="00E633C2" w:rsidP="00180587">
            <w:pPr>
              <w:pStyle w:val="Default"/>
              <w:rPr>
                <w:rFonts w:ascii="Tahoma" w:hAnsi="Tahoma" w:cs="Tahoma"/>
                <w:b/>
                <w:color w:val="FF0000"/>
                <w:sz w:val="16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6"/>
                <w:szCs w:val="18"/>
              </w:rPr>
              <w:t xml:space="preserve">V prípade, ak v projektom tíme NIE SÚ vytvorené projektové role </w:t>
            </w:r>
            <w:r w:rsidR="008C509B" w:rsidRPr="008C509B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</w:rPr>
              <w:t>MANAŽER ZMIEN</w:t>
            </w:r>
            <w:r w:rsidRPr="008C509B">
              <w:rPr>
                <w:rFonts w:ascii="Tahoma" w:hAnsi="Tahoma" w:cs="Tahoma"/>
                <w:color w:val="FF0000"/>
                <w:sz w:val="16"/>
                <w:szCs w:val="18"/>
              </w:rPr>
              <w:t xml:space="preserve">, tak rozsah a povinnosti tejto role vykonáva rola </w:t>
            </w:r>
            <w:r w:rsidR="008C509B" w:rsidRPr="008C509B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PROJEKTOVÝ MANAŽER</w:t>
            </w:r>
            <w:r w:rsidRPr="008C509B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.</w:t>
            </w:r>
          </w:p>
          <w:p w14:paraId="47711CF0" w14:textId="77777777" w:rsidR="00E633C2" w:rsidRPr="008C509B" w:rsidRDefault="00E633C2" w:rsidP="00180587">
            <w:pPr>
              <w:pStyle w:val="Default"/>
              <w:rPr>
                <w:rFonts w:ascii="Tahoma" w:hAnsi="Tahoma" w:cs="Tahoma"/>
                <w:b/>
                <w:color w:val="FF0000"/>
                <w:sz w:val="16"/>
                <w:szCs w:val="18"/>
              </w:rPr>
            </w:pPr>
          </w:p>
          <w:p w14:paraId="596FF0D0" w14:textId="004F1EB1" w:rsidR="00E633C2" w:rsidRPr="008C509B" w:rsidRDefault="00E633C2" w:rsidP="008C509B">
            <w:pPr>
              <w:pStyle w:val="Default"/>
              <w:rPr>
                <w:rFonts w:ascii="Tahoma" w:hAnsi="Tahoma" w:cs="Tahoma"/>
                <w:color w:val="FF0000"/>
                <w:sz w:val="16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6"/>
                <w:szCs w:val="18"/>
              </w:rPr>
              <w:t xml:space="preserve">Prekopírujte do popisu role pre </w:t>
            </w:r>
            <w:r w:rsidR="008C509B" w:rsidRPr="008C509B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PROJEKTOVÉHO MANAŽERA</w:t>
            </w:r>
            <w:r w:rsidRPr="008C509B">
              <w:rPr>
                <w:rFonts w:ascii="Tahoma" w:hAnsi="Tahoma" w:cs="Tahoma"/>
                <w:color w:val="FF0000"/>
                <w:sz w:val="16"/>
                <w:szCs w:val="18"/>
              </w:rPr>
              <w:t>, popis role</w:t>
            </w:r>
            <w:r w:rsidR="008C509B" w:rsidRPr="008C509B">
              <w:rPr>
                <w:rFonts w:ascii="Tahoma" w:hAnsi="Tahoma" w:cs="Tahoma"/>
                <w:b/>
                <w:color w:val="FF0000"/>
                <w:sz w:val="16"/>
                <w:szCs w:val="18"/>
              </w:rPr>
              <w:t xml:space="preserve"> MANAŽÉRA ZMIEN</w:t>
            </w:r>
            <w:r w:rsidRPr="008C509B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.</w:t>
            </w:r>
          </w:p>
        </w:tc>
      </w:tr>
    </w:tbl>
    <w:p w14:paraId="5B779AD7" w14:textId="77777777" w:rsidR="00E633C2" w:rsidRDefault="00E633C2" w:rsidP="00A47603">
      <w:pPr>
        <w:pStyle w:val="Odsekzoznamu"/>
        <w:ind w:left="0"/>
        <w:rPr>
          <w:rFonts w:eastAsia="Times New Roman"/>
          <w:b/>
          <w:bCs/>
          <w:sz w:val="20"/>
          <w:szCs w:val="20"/>
        </w:rPr>
      </w:pPr>
    </w:p>
    <w:p w14:paraId="38694D30" w14:textId="77777777" w:rsidR="00A47603" w:rsidRPr="00A47603" w:rsidRDefault="00A47603" w:rsidP="00A47603">
      <w:pPr>
        <w:shd w:val="clear" w:color="auto" w:fill="FFFFFF"/>
        <w:rPr>
          <w:rFonts w:eastAsia="Times New Roman"/>
          <w:b/>
          <w:bCs/>
          <w:sz w:val="20"/>
          <w:szCs w:val="20"/>
        </w:rPr>
      </w:pPr>
    </w:p>
    <w:p w14:paraId="528679F8" w14:textId="77777777" w:rsidR="00A47603" w:rsidRDefault="00A47603" w:rsidP="00A47603">
      <w:pPr>
        <w:ind w:left="360"/>
        <w:rPr>
          <w:rFonts w:eastAsia="Times New Roman"/>
          <w:b/>
          <w:bCs/>
          <w:sz w:val="20"/>
          <w:szCs w:val="20"/>
        </w:rPr>
      </w:pPr>
    </w:p>
    <w:p w14:paraId="46F8E52A" w14:textId="77777777" w:rsidR="008C509B" w:rsidRDefault="008C509B" w:rsidP="00A47603">
      <w:pPr>
        <w:ind w:left="360"/>
        <w:rPr>
          <w:rFonts w:eastAsia="Times New Roman"/>
          <w:b/>
          <w:bCs/>
          <w:sz w:val="20"/>
          <w:szCs w:val="20"/>
        </w:rPr>
      </w:pPr>
    </w:p>
    <w:p w14:paraId="14FAA022" w14:textId="3CD215CB" w:rsidR="008C509B" w:rsidRDefault="008C509B" w:rsidP="008C509B">
      <w:pPr>
        <w:rPr>
          <w:rFonts w:eastAsia="Times New Roman"/>
          <w:b/>
          <w:bCs/>
          <w:sz w:val="20"/>
          <w:szCs w:val="20"/>
        </w:rPr>
      </w:pPr>
    </w:p>
    <w:p w14:paraId="629AF199" w14:textId="77777777" w:rsidR="008C509B" w:rsidRDefault="008C509B" w:rsidP="008C509B">
      <w:pPr>
        <w:rPr>
          <w:rFonts w:eastAsia="Times New Roman"/>
          <w:b/>
          <w:bCs/>
          <w:sz w:val="20"/>
          <w:szCs w:val="20"/>
        </w:rPr>
      </w:pPr>
    </w:p>
    <w:p w14:paraId="6D336727" w14:textId="70AF441D" w:rsidR="008C509B" w:rsidRDefault="008C509B" w:rsidP="00821376">
      <w:pPr>
        <w:pStyle w:val="Odsekzoznamu"/>
        <w:shd w:val="clear" w:color="auto" w:fill="E7E6E6" w:themeFill="background2"/>
        <w:ind w:left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Iná špecifická rola</w:t>
      </w:r>
      <w:r w:rsidRPr="00A47603">
        <w:rPr>
          <w:rFonts w:eastAsia="Times New Roman"/>
          <w:b/>
          <w:bCs/>
          <w:sz w:val="20"/>
          <w:szCs w:val="20"/>
        </w:rPr>
        <w:t xml:space="preserve"> v projekte:</w:t>
      </w: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8C509B" w:rsidRPr="008C509B" w14:paraId="28D08D47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41CCFA56" w14:textId="77777777" w:rsidR="008C509B" w:rsidRPr="008C509B" w:rsidRDefault="008C509B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Projektová rola:</w:t>
            </w:r>
          </w:p>
        </w:tc>
        <w:tc>
          <w:tcPr>
            <w:tcW w:w="7940" w:type="dxa"/>
          </w:tcPr>
          <w:p w14:paraId="6FAC9466" w14:textId="77777777" w:rsidR="008C509B" w:rsidRPr="008C509B" w:rsidRDefault="008C509B" w:rsidP="00180587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14:paraId="4AC6011E" w14:textId="0F279CD0" w:rsidR="008C509B" w:rsidRPr="008C509B" w:rsidRDefault="00180587" w:rsidP="001805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INTEGRAČNÝ MANAŽÉ</w:t>
            </w:r>
            <w:r w:rsidR="008C509B" w:rsidRPr="008C509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</w:t>
            </w:r>
          </w:p>
          <w:p w14:paraId="2925C3AD" w14:textId="77777777" w:rsidR="008C509B" w:rsidRPr="008C509B" w:rsidRDefault="008C509B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509B" w:rsidRPr="008C509B" w14:paraId="486FF46F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63C8B6EE" w14:textId="77777777" w:rsidR="008C509B" w:rsidRPr="008C509B" w:rsidRDefault="008C509B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Stručný popis:</w:t>
            </w:r>
          </w:p>
        </w:tc>
        <w:tc>
          <w:tcPr>
            <w:tcW w:w="7940" w:type="dxa"/>
          </w:tcPr>
          <w:p w14:paraId="261EB602" w14:textId="77777777" w:rsidR="008C509B" w:rsidRPr="008C509B" w:rsidRDefault="008C509B" w:rsidP="0018058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1D2D6AE1" w14:textId="2479B548" w:rsidR="00180587" w:rsidRPr="00180587" w:rsidRDefault="008C509B" w:rsidP="0018058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zodpovedá za riadenie integrácií v realizovanom projekte.</w:t>
            </w:r>
            <w:r w:rsidR="00180587" w:rsidRPr="00180587">
              <w:rPr>
                <w:rFonts w:ascii="Tahoma" w:hAnsi="Tahoma" w:cs="Tahoma"/>
                <w:sz w:val="18"/>
                <w:szCs w:val="18"/>
              </w:rPr>
              <w:t xml:space="preserve"> V rámci projektu</w:t>
            </w:r>
            <w:r w:rsidR="00180587" w:rsidRPr="001805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80587" w:rsidRPr="00180587">
              <w:rPr>
                <w:rFonts w:ascii="Tahoma" w:hAnsi="Tahoma" w:cs="Tahoma"/>
                <w:sz w:val="18"/>
                <w:szCs w:val="18"/>
              </w:rPr>
              <w:t>zabezpečuje podporu pri riadení, kontrole a audite procesu integrácie vyvíjaného SW riešenia s ostatnými IS tak, aby integrácia bola vykonaná podľa projektovej dokumentácie a podľa príslušných štandardov. Dohliada na kvalitu riadenia a kontrolu dokumentácie integračných rozhraní ako aj na testovanie integračných rozhraní vrátane.</w:t>
            </w:r>
          </w:p>
          <w:p w14:paraId="447E9D93" w14:textId="77777777" w:rsidR="008C509B" w:rsidRPr="008C509B" w:rsidRDefault="008C509B" w:rsidP="0018058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509B" w:rsidRPr="008C509B" w14:paraId="331EC96B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0A01239D" w14:textId="77777777" w:rsidR="008C509B" w:rsidRPr="008C509B" w:rsidRDefault="008C509B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68BFF6FA" w14:textId="77777777" w:rsidR="008C509B" w:rsidRPr="00180587" w:rsidRDefault="008C509B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2772D6D3" w14:textId="77777777" w:rsidR="008C509B" w:rsidRPr="00180587" w:rsidRDefault="008C509B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80587">
              <w:rPr>
                <w:rFonts w:ascii="Tahoma" w:hAnsi="Tahoma" w:cs="Tahoma"/>
                <w:color w:val="auto"/>
                <w:sz w:val="18"/>
                <w:szCs w:val="18"/>
              </w:rPr>
              <w:t>Zodpovedný za:</w:t>
            </w:r>
          </w:p>
          <w:p w14:paraId="0C9F7EE0" w14:textId="77777777" w:rsidR="008C509B" w:rsidRPr="00180587" w:rsidRDefault="008C509B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realizáciu aktivít na integračných riešeniach,</w:t>
            </w:r>
          </w:p>
          <w:p w14:paraId="25A61CC3" w14:textId="70AA3084" w:rsidR="00180587" w:rsidRDefault="00180587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špecifikáciu požiadaviek na integráciu</w:t>
            </w:r>
          </w:p>
          <w:p w14:paraId="5DD30202" w14:textId="77777777" w:rsidR="008C509B" w:rsidRPr="00180587" w:rsidRDefault="008C509B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posudzovanie Požiadaviek na Zmenu z pohľadu vplyvu na integrované systémy,</w:t>
            </w:r>
          </w:p>
          <w:p w14:paraId="0300EE22" w14:textId="77777777" w:rsidR="008C509B" w:rsidRPr="00180587" w:rsidRDefault="008C509B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posudzovanie BC/CBA, Analýz dopadov z pohľadu integrovaných systémov,</w:t>
            </w:r>
          </w:p>
          <w:p w14:paraId="55BC34F0" w14:textId="77777777" w:rsidR="008C509B" w:rsidRPr="00180587" w:rsidRDefault="008C509B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návrhy integrácie riešení s existujúcimi systémami/aplikáciami pri navrhovaných zmenách a s novými systémami/aplikáciami,</w:t>
            </w:r>
          </w:p>
          <w:p w14:paraId="3047C9EF" w14:textId="77777777" w:rsidR="008C509B" w:rsidRPr="00180587" w:rsidRDefault="008C509B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 xml:space="preserve">participáciu na iniciovaní a príprave nových riešení a na rozvoji ASIS riešenia </w:t>
            </w:r>
          </w:p>
          <w:p w14:paraId="4D1AB223" w14:textId="77777777" w:rsidR="008C509B" w:rsidRPr="00180587" w:rsidRDefault="008C509B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 xml:space="preserve">navrhuje a implementuje integračné riešenia, </w:t>
            </w:r>
          </w:p>
          <w:p w14:paraId="1430BA2A" w14:textId="77777777" w:rsidR="008C509B" w:rsidRPr="00180587" w:rsidRDefault="008C509B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pripravuje a aktualizuje integračný manuál,</w:t>
            </w:r>
          </w:p>
          <w:p w14:paraId="404EB091" w14:textId="22590603" w:rsidR="00180587" w:rsidRPr="00180587" w:rsidRDefault="008C509B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aktívnu účasť na integračných testoch</w:t>
            </w:r>
          </w:p>
          <w:p w14:paraId="08D73419" w14:textId="1A5E7AFB" w:rsidR="00180587" w:rsidRPr="00180587" w:rsidRDefault="00180587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</w:t>
            </w:r>
            <w:r w:rsidRPr="00180587">
              <w:rPr>
                <w:rFonts w:ascii="Tahoma" w:hAnsi="Tahoma" w:cs="Tahoma"/>
                <w:sz w:val="18"/>
                <w:szCs w:val="18"/>
              </w:rPr>
              <w:t>abezpečenia podpory pri vytváraní rozhraní výstupov projektu využitím štandardizovaných protokolov a funkcií.</w:t>
            </w:r>
          </w:p>
          <w:p w14:paraId="25BC7851" w14:textId="3F2A302A" w:rsidR="00180587" w:rsidRPr="00180587" w:rsidRDefault="00180587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</w:t>
            </w:r>
            <w:r w:rsidRPr="00180587">
              <w:rPr>
                <w:rFonts w:ascii="Tahoma" w:hAnsi="Tahoma" w:cs="Tahoma"/>
                <w:sz w:val="18"/>
                <w:szCs w:val="18"/>
              </w:rPr>
              <w:t>abezpeč</w:t>
            </w:r>
            <w:r>
              <w:rPr>
                <w:rFonts w:ascii="Tahoma" w:hAnsi="Tahoma" w:cs="Tahoma"/>
                <w:sz w:val="18"/>
                <w:szCs w:val="18"/>
              </w:rPr>
              <w:t>enie</w:t>
            </w:r>
            <w:r w:rsidRPr="00180587">
              <w:rPr>
                <w:rFonts w:ascii="Tahoma" w:hAnsi="Tahoma" w:cs="Tahoma"/>
                <w:sz w:val="18"/>
                <w:szCs w:val="18"/>
              </w:rPr>
              <w:t xml:space="preserve"> podpory pri integrácii na ostatné IS</w:t>
            </w:r>
          </w:p>
          <w:p w14:paraId="4861052E" w14:textId="57D5FD73" w:rsidR="00180587" w:rsidRPr="00180587" w:rsidRDefault="00180587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180587">
              <w:rPr>
                <w:rFonts w:ascii="Tahoma" w:hAnsi="Tahoma" w:cs="Tahoma"/>
                <w:sz w:val="18"/>
                <w:szCs w:val="18"/>
              </w:rPr>
              <w:t>ndikácie a sledovanie rizík súvisiacich s integráciou dodávaného IS</w:t>
            </w:r>
          </w:p>
          <w:p w14:paraId="64C6E1A9" w14:textId="22B1DCED" w:rsidR="008C509B" w:rsidRPr="00180587" w:rsidRDefault="00180587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180587">
              <w:rPr>
                <w:rFonts w:ascii="Tahoma" w:hAnsi="Tahoma" w:cs="Tahoma"/>
                <w:sz w:val="18"/>
                <w:szCs w:val="18"/>
              </w:rPr>
              <w:t>ktívnu účasť na pracovných projektových stretnutiach</w:t>
            </w:r>
            <w:r w:rsidR="008C509B" w:rsidRPr="00180587">
              <w:rPr>
                <w:rFonts w:ascii="Tahoma" w:hAnsi="Tahoma" w:cs="Tahoma"/>
                <w:sz w:val="18"/>
                <w:szCs w:val="18"/>
              </w:rPr>
              <w:t xml:space="preserve"> súvisiacich s navrhovanými zmenami,</w:t>
            </w:r>
          </w:p>
          <w:p w14:paraId="0132B85A" w14:textId="7199463D" w:rsidR="008C509B" w:rsidRPr="00180587" w:rsidRDefault="008C509B" w:rsidP="00180587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80587">
              <w:rPr>
                <w:rFonts w:ascii="Tahoma" w:hAnsi="Tahoma" w:cs="Tahoma"/>
                <w:color w:val="auto"/>
                <w:sz w:val="18"/>
                <w:szCs w:val="18"/>
              </w:rPr>
              <w:t>ak</w:t>
            </w:r>
            <w:r w:rsidRPr="00180587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 xml:space="preserve">tívnu účasť v projektových tímoch a spoluprácu na </w:t>
            </w:r>
            <w:r w:rsidRPr="00180587">
              <w:rPr>
                <w:rFonts w:ascii="Tahoma" w:hAnsi="Tahoma" w:cs="Tahoma"/>
                <w:color w:val="auto"/>
                <w:sz w:val="18"/>
                <w:szCs w:val="18"/>
              </w:rPr>
              <w:t>vypracovaní manažérskej a špecializovanej dokumentácie a produktov v minimálnom rozsahu určenom Vyhláškou 85/2020 Z.z., Prílohou č.1</w:t>
            </w:r>
          </w:p>
          <w:p w14:paraId="11D700FB" w14:textId="77777777" w:rsidR="008C509B" w:rsidRDefault="008C509B" w:rsidP="00180587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80587">
              <w:rPr>
                <w:rFonts w:ascii="Tahoma" w:hAnsi="Tahoma" w:cs="Tahoma"/>
                <w:color w:val="auto"/>
                <w:sz w:val="18"/>
                <w:szCs w:val="18"/>
              </w:rPr>
              <w:t>plnenie pokynov projektového manažéra a dohôd zo stretnutí projektového tímu</w:t>
            </w:r>
          </w:p>
          <w:p w14:paraId="3FD2BFF0" w14:textId="103D185C" w:rsidR="00180587" w:rsidRPr="00180587" w:rsidRDefault="00180587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komunikáciu so Zh</w:t>
            </w:r>
            <w:r>
              <w:rPr>
                <w:rFonts w:ascii="Tahoma" w:hAnsi="Tahoma" w:cs="Tahoma"/>
                <w:sz w:val="18"/>
                <w:szCs w:val="18"/>
              </w:rPr>
              <w:t>otoviteľmi a Zmluvnými stranami</w:t>
            </w:r>
          </w:p>
          <w:p w14:paraId="004D5E14" w14:textId="77777777" w:rsidR="008C509B" w:rsidRPr="00180587" w:rsidRDefault="008C509B" w:rsidP="00180587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8C509B" w:rsidRPr="008C509B" w14:paraId="75CC83CC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3F21ED25" w14:textId="77777777" w:rsidR="008C509B" w:rsidRPr="008C509B" w:rsidRDefault="008C509B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139377CD" w14:textId="77777777" w:rsidR="008C509B" w:rsidRPr="008C509B" w:rsidRDefault="008C509B" w:rsidP="00180587">
            <w:pPr>
              <w:pStyle w:val="Default"/>
              <w:numPr>
                <w:ilvl w:val="0"/>
                <w:numId w:val="24"/>
              </w:numPr>
              <w:ind w:left="312" w:hanging="284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8"/>
                <w:szCs w:val="18"/>
              </w:rPr>
              <w:t>doplňte podľa potreby alebo vymažte</w:t>
            </w:r>
          </w:p>
          <w:p w14:paraId="1B67BD0E" w14:textId="77777777" w:rsidR="008C509B" w:rsidRPr="008C509B" w:rsidRDefault="008C509B" w:rsidP="00180587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8"/>
                <w:szCs w:val="18"/>
              </w:rPr>
              <w:t>Certifikát vydaný medzinárodne uznávanou akreditačnou a certifikačnou autoritou.</w:t>
            </w:r>
          </w:p>
        </w:tc>
      </w:tr>
      <w:tr w:rsidR="008C509B" w:rsidRPr="008C509B" w14:paraId="79890099" w14:textId="77777777" w:rsidTr="00180587">
        <w:trPr>
          <w:trHeight w:val="1261"/>
        </w:trPr>
        <w:tc>
          <w:tcPr>
            <w:tcW w:w="1848" w:type="dxa"/>
            <w:shd w:val="clear" w:color="auto" w:fill="E7E6E6" w:themeFill="background2"/>
            <w:vAlign w:val="center"/>
          </w:tcPr>
          <w:p w14:paraId="41E90E6A" w14:textId="77777777" w:rsidR="008C509B" w:rsidRPr="008C509B" w:rsidRDefault="008C509B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  <w:tc>
          <w:tcPr>
            <w:tcW w:w="7940" w:type="dxa"/>
          </w:tcPr>
          <w:p w14:paraId="24DAC22A" w14:textId="77777777" w:rsidR="008C509B" w:rsidRPr="008C509B" w:rsidRDefault="008C509B" w:rsidP="00180587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77578DEF" w14:textId="34AF46FB" w:rsidR="008C509B" w:rsidRPr="008C509B" w:rsidRDefault="008C509B" w:rsidP="00180587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8"/>
                <w:szCs w:val="18"/>
              </w:rPr>
              <w:t xml:space="preserve">V prípade, ak v projektom tíme NIE SÚ vytvorené projektové role </w:t>
            </w:r>
            <w:r w:rsidR="0018058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INTEGRAČNÝ MANAŽER</w:t>
            </w:r>
            <w:r w:rsidRPr="008C509B">
              <w:rPr>
                <w:rFonts w:ascii="Tahoma" w:hAnsi="Tahoma" w:cs="Tahoma"/>
                <w:color w:val="FF0000"/>
                <w:sz w:val="18"/>
                <w:szCs w:val="18"/>
              </w:rPr>
              <w:t xml:space="preserve">, tak rozsah a povinnosti tejto role vykonáva rola </w:t>
            </w:r>
            <w:r w:rsidR="0018058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IT ARCHITEKT</w:t>
            </w:r>
            <w:r w:rsidRPr="008C509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.</w:t>
            </w:r>
          </w:p>
          <w:p w14:paraId="74ED115E" w14:textId="77777777" w:rsidR="008C509B" w:rsidRPr="008C509B" w:rsidRDefault="008C509B" w:rsidP="00180587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14:paraId="45C0339E" w14:textId="5D549F08" w:rsidR="008C509B" w:rsidRPr="008C509B" w:rsidRDefault="008C509B" w:rsidP="00180587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8"/>
                <w:szCs w:val="18"/>
              </w:rPr>
              <w:t>Prekopírujte do popisu role pre</w:t>
            </w:r>
            <w:r w:rsidR="00180587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="0018058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IT ARCHITEKT</w:t>
            </w:r>
            <w:r w:rsidRPr="008C509B">
              <w:rPr>
                <w:rFonts w:ascii="Tahoma" w:hAnsi="Tahoma" w:cs="Tahoma"/>
                <w:color w:val="FF0000"/>
                <w:sz w:val="18"/>
                <w:szCs w:val="18"/>
              </w:rPr>
              <w:t>, popis role</w:t>
            </w:r>
            <w:r w:rsidRPr="008C509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18058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INTEGRAČNÉHO MANAŹERA</w:t>
            </w:r>
            <w:r w:rsidRPr="008C509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.</w:t>
            </w:r>
          </w:p>
        </w:tc>
      </w:tr>
    </w:tbl>
    <w:p w14:paraId="3234FAD8" w14:textId="77777777" w:rsidR="00A3004C" w:rsidRDefault="00A3004C" w:rsidP="00A3004C">
      <w:pPr>
        <w:rPr>
          <w:rFonts w:cs="Arial"/>
          <w:color w:val="7A7A7A"/>
          <w:sz w:val="20"/>
          <w:szCs w:val="20"/>
        </w:rPr>
      </w:pPr>
    </w:p>
    <w:p w14:paraId="37B5D5A4" w14:textId="133700C2" w:rsidR="00180587" w:rsidRPr="00180587" w:rsidRDefault="00A47603" w:rsidP="00A47603">
      <w:pPr>
        <w:rPr>
          <w:rFonts w:cs="Arial"/>
          <w:color w:val="7A7A7A"/>
          <w:sz w:val="20"/>
          <w:szCs w:val="20"/>
        </w:rPr>
      </w:pPr>
      <w:r>
        <w:rPr>
          <w:rFonts w:cs="Arial"/>
          <w:color w:val="7A7A7A"/>
          <w:sz w:val="20"/>
          <w:szCs w:val="20"/>
        </w:rPr>
        <w:br w:type="page"/>
      </w:r>
    </w:p>
    <w:p w14:paraId="2050BF90" w14:textId="4024D025" w:rsidR="00180587" w:rsidRDefault="00180587" w:rsidP="00180587">
      <w:pPr>
        <w:pStyle w:val="Odsekzoznamu"/>
        <w:shd w:val="clear" w:color="auto" w:fill="E7E6E6" w:themeFill="background2"/>
        <w:ind w:left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Iná špecifická rola</w:t>
      </w:r>
      <w:r w:rsidRPr="00A47603">
        <w:rPr>
          <w:rFonts w:eastAsia="Times New Roman"/>
          <w:b/>
          <w:bCs/>
          <w:sz w:val="20"/>
          <w:szCs w:val="20"/>
        </w:rPr>
        <w:t xml:space="preserve"> v projekte:</w:t>
      </w: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180587" w:rsidRPr="00180587" w14:paraId="062F5A1A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54D1C0D1" w14:textId="77777777" w:rsidR="00180587" w:rsidRPr="00180587" w:rsidRDefault="001805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80587">
              <w:rPr>
                <w:rFonts w:ascii="Tahoma" w:hAnsi="Tahoma" w:cs="Tahoma"/>
                <w:b/>
                <w:sz w:val="18"/>
                <w:szCs w:val="18"/>
              </w:rPr>
              <w:t>Projektová rola:</w:t>
            </w:r>
          </w:p>
        </w:tc>
        <w:tc>
          <w:tcPr>
            <w:tcW w:w="7940" w:type="dxa"/>
          </w:tcPr>
          <w:p w14:paraId="0DDEF309" w14:textId="77777777" w:rsidR="00180587" w:rsidRPr="00180587" w:rsidRDefault="00180587" w:rsidP="00180587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14:paraId="3D1E6355" w14:textId="69E93312" w:rsidR="00180587" w:rsidRPr="00180587" w:rsidRDefault="00180587" w:rsidP="00180587">
            <w:pPr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RELEASE MANAŽÉR</w:t>
            </w:r>
          </w:p>
          <w:p w14:paraId="51D57D28" w14:textId="77777777" w:rsidR="00180587" w:rsidRPr="00180587" w:rsidRDefault="001805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80587" w:rsidRPr="00180587" w14:paraId="2C817D28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61A04081" w14:textId="77777777" w:rsidR="00180587" w:rsidRPr="00180587" w:rsidRDefault="001805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80587">
              <w:rPr>
                <w:rFonts w:ascii="Tahoma" w:hAnsi="Tahoma" w:cs="Tahoma"/>
                <w:b/>
                <w:sz w:val="18"/>
                <w:szCs w:val="18"/>
              </w:rPr>
              <w:t>Stručný popis:</w:t>
            </w:r>
          </w:p>
        </w:tc>
        <w:tc>
          <w:tcPr>
            <w:tcW w:w="7940" w:type="dxa"/>
          </w:tcPr>
          <w:p w14:paraId="7EEB8605" w14:textId="69D6CDDE" w:rsidR="00180587" w:rsidRPr="00180587" w:rsidRDefault="00180587" w:rsidP="0018058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zodpovedá za naplánovanie a riadenie testovania, distribúcie a nasadenie releasu. Zaisťuje prevádzkovú post-implementačnú podporu používateľov služby IT (early life support) v realizovanom projekte</w:t>
            </w:r>
            <w:r w:rsidRPr="00180587">
              <w:rPr>
                <w:rFonts w:ascii="Tahoma" w:hAnsi="Tahoma" w:cs="Tahoma"/>
                <w:color w:val="FF0000"/>
                <w:sz w:val="18"/>
                <w:szCs w:val="18"/>
              </w:rPr>
              <w:t>.</w:t>
            </w:r>
          </w:p>
        </w:tc>
      </w:tr>
      <w:tr w:rsidR="00180587" w:rsidRPr="00180587" w14:paraId="00973162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7EAB2D70" w14:textId="77777777" w:rsidR="00180587" w:rsidRPr="00180587" w:rsidRDefault="001805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80587">
              <w:rPr>
                <w:rFonts w:ascii="Tahoma" w:hAnsi="Tahoma" w:cs="Tahoma"/>
                <w:b/>
                <w:sz w:val="18"/>
                <w:szCs w:val="18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4544FC8C" w14:textId="77777777" w:rsidR="00180587" w:rsidRPr="00180587" w:rsidRDefault="00180587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80587">
              <w:rPr>
                <w:rFonts w:ascii="Tahoma" w:hAnsi="Tahoma" w:cs="Tahoma"/>
                <w:color w:val="auto"/>
                <w:sz w:val="18"/>
                <w:szCs w:val="18"/>
              </w:rPr>
              <w:t>Zodpovedný za:</w:t>
            </w:r>
          </w:p>
          <w:p w14:paraId="4B6EF08A" w14:textId="77777777" w:rsidR="00180587" w:rsidRPr="00180587" w:rsidRDefault="00180587" w:rsidP="00180587">
            <w:pPr>
              <w:pStyle w:val="Odsekzoznamu"/>
              <w:numPr>
                <w:ilvl w:val="0"/>
                <w:numId w:val="12"/>
              </w:numPr>
              <w:tabs>
                <w:tab w:val="left" w:pos="17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Dodanie/nasadenie novej funkcionality požadovanej biznisom a zároveň chrániť integritu existujúcich služieb IT</w:t>
            </w:r>
          </w:p>
          <w:p w14:paraId="7A0EACA8" w14:textId="77777777" w:rsidR="00180587" w:rsidRPr="00180587" w:rsidRDefault="00180587" w:rsidP="00180587">
            <w:pPr>
              <w:pStyle w:val="Odsekzoznamu"/>
              <w:numPr>
                <w:ilvl w:val="1"/>
                <w:numId w:val="12"/>
              </w:numPr>
              <w:tabs>
                <w:tab w:val="left" w:pos="540"/>
              </w:tabs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Plánovanie release a nasadenie (release &amp; deployment planning),</w:t>
            </w:r>
          </w:p>
          <w:p w14:paraId="200290A9" w14:textId="77777777" w:rsidR="00180587" w:rsidRPr="00180587" w:rsidRDefault="00180587" w:rsidP="00180587">
            <w:pPr>
              <w:pStyle w:val="Odsekzoznamu"/>
              <w:numPr>
                <w:ilvl w:val="1"/>
                <w:numId w:val="12"/>
              </w:numPr>
              <w:tabs>
                <w:tab w:val="left" w:pos="540"/>
              </w:tabs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Vývoj a testovanie release (release build and test),</w:t>
            </w:r>
          </w:p>
          <w:p w14:paraId="1D745EF7" w14:textId="77777777" w:rsidR="00180587" w:rsidRPr="00180587" w:rsidRDefault="00180587" w:rsidP="00180587">
            <w:pPr>
              <w:pStyle w:val="Odsekzoznamu"/>
              <w:numPr>
                <w:ilvl w:val="1"/>
                <w:numId w:val="12"/>
              </w:numPr>
              <w:tabs>
                <w:tab w:val="left" w:pos="540"/>
              </w:tabs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Nasadenie (deployment).</w:t>
            </w:r>
          </w:p>
          <w:p w14:paraId="0B651129" w14:textId="7992E3B8" w:rsidR="00180587" w:rsidRPr="00180587" w:rsidRDefault="00180587" w:rsidP="00180587">
            <w:pPr>
              <w:pStyle w:val="Odsekzoznamu"/>
              <w:numPr>
                <w:ilvl w:val="1"/>
                <w:numId w:val="12"/>
              </w:numPr>
              <w:tabs>
                <w:tab w:val="left" w:pos="540"/>
              </w:tabs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Vyhodnotenie a uzatvorenie (review and close),</w:t>
            </w:r>
          </w:p>
          <w:p w14:paraId="3F4FFBDB" w14:textId="77777777" w:rsidR="00180587" w:rsidRPr="00180587" w:rsidRDefault="00180587" w:rsidP="00180587">
            <w:pPr>
              <w:pStyle w:val="Odsekzoznamu"/>
              <w:numPr>
                <w:ilvl w:val="0"/>
                <w:numId w:val="12"/>
              </w:numPr>
              <w:tabs>
                <w:tab w:val="left" w:pos="54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 xml:space="preserve">Zabezpečenie najmä riadenia životného cyklu releasu, a to: </w:t>
            </w:r>
          </w:p>
          <w:p w14:paraId="7A7DCF9B" w14:textId="77777777" w:rsidR="00180587" w:rsidRPr="00180587" w:rsidRDefault="00180587" w:rsidP="00180587">
            <w:pPr>
              <w:numPr>
                <w:ilvl w:val="1"/>
                <w:numId w:val="10"/>
              </w:numPr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 xml:space="preserve">posúdenie release, </w:t>
            </w:r>
          </w:p>
          <w:p w14:paraId="47925F59" w14:textId="77777777" w:rsidR="00180587" w:rsidRPr="00180587" w:rsidRDefault="00180587" w:rsidP="00180587">
            <w:pPr>
              <w:numPr>
                <w:ilvl w:val="1"/>
                <w:numId w:val="10"/>
              </w:numPr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plánovanie release,</w:t>
            </w:r>
          </w:p>
          <w:p w14:paraId="5560C4DA" w14:textId="77777777" w:rsidR="00180587" w:rsidRPr="00794A5D" w:rsidRDefault="00180587" w:rsidP="00180587">
            <w:pPr>
              <w:numPr>
                <w:ilvl w:val="1"/>
                <w:numId w:val="10"/>
              </w:numPr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návrh, vytvorenie a konfiguráciu release,</w:t>
            </w:r>
          </w:p>
          <w:p w14:paraId="7C6CD222" w14:textId="77777777" w:rsidR="00180587" w:rsidRPr="00794A5D" w:rsidRDefault="00180587" w:rsidP="00180587">
            <w:pPr>
              <w:numPr>
                <w:ilvl w:val="1"/>
                <w:numId w:val="10"/>
              </w:numPr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riadenie testovania a autorizáciu release,</w:t>
            </w:r>
          </w:p>
          <w:p w14:paraId="75C6549D" w14:textId="77777777" w:rsidR="00180587" w:rsidRPr="00794A5D" w:rsidRDefault="00180587" w:rsidP="00180587">
            <w:pPr>
              <w:numPr>
                <w:ilvl w:val="1"/>
                <w:numId w:val="10"/>
              </w:numPr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plánovanie implementácie release,</w:t>
            </w:r>
          </w:p>
          <w:p w14:paraId="54A90B63" w14:textId="77777777" w:rsidR="00180587" w:rsidRPr="00794A5D" w:rsidRDefault="00180587" w:rsidP="00180587">
            <w:pPr>
              <w:numPr>
                <w:ilvl w:val="1"/>
                <w:numId w:val="10"/>
              </w:numPr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komunikácia, príprava a školenie,</w:t>
            </w:r>
          </w:p>
          <w:p w14:paraId="7426B4A5" w14:textId="77777777" w:rsidR="00180587" w:rsidRPr="00794A5D" w:rsidRDefault="00180587" w:rsidP="00180587">
            <w:pPr>
              <w:numPr>
                <w:ilvl w:val="1"/>
                <w:numId w:val="10"/>
              </w:numPr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riadenie distribúcie, inštalácie a konfigurácie,</w:t>
            </w:r>
          </w:p>
          <w:p w14:paraId="0BED1C6D" w14:textId="77777777" w:rsidR="00180587" w:rsidRPr="00794A5D" w:rsidRDefault="00180587" w:rsidP="00180587">
            <w:pPr>
              <w:numPr>
                <w:ilvl w:val="1"/>
                <w:numId w:val="10"/>
              </w:numPr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uzatvorenie releasu, </w:t>
            </w:r>
          </w:p>
          <w:p w14:paraId="22682617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Definovanie princípov uvádzania releasov na jednotlivé prostredia,</w:t>
            </w:r>
          </w:p>
          <w:p w14:paraId="108A0571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Návrh, vytvorenie a konfiguráciu uvádzania releasov,</w:t>
            </w:r>
          </w:p>
          <w:p w14:paraId="19FF85A9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Zavádzanie všetkých potrebných procesov/činností súvisiacich s nasadzovaním zmien.</w:t>
            </w:r>
          </w:p>
          <w:p w14:paraId="7AB7746A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Organizovanie releasov.</w:t>
            </w:r>
          </w:p>
          <w:p w14:paraId="6AFA0668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Spracovávanie a zoskupovanie zmien cez Manažment zmien v súlade s definovanými požiadavkami,</w:t>
            </w:r>
          </w:p>
          <w:p w14:paraId="14D4C662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Plánovanie a riadenie uvedenia verzií softvéru (vecné a časové) a s tým spojeného hardvéru, dokumentácie a prevádzkových procesov, pričom pri implementovaní zmien úzko spolupracuje s MANAŽEROM ZMIEN,</w:t>
            </w:r>
          </w:p>
          <w:p w14:paraId="41CB6828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Inštaláciu nového a upgradovaného hardvéru (HW),</w:t>
            </w:r>
          </w:p>
          <w:p w14:paraId="3367961B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Audit hardvéru (HW), softvéru (SW) pred implementáciou a následne po implementácii zmien,</w:t>
            </w:r>
          </w:p>
          <w:p w14:paraId="27F65FE7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Riadenie nasadenia dodávky softvéru a jeho úprav na testovacie prostredie, FIX prostredie (pred-produkčného prostredia) a do produkčného prostredia,</w:t>
            </w:r>
          </w:p>
          <w:p w14:paraId="31C9EF72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Overenie úspešnej inštalácie,</w:t>
            </w:r>
          </w:p>
          <w:p w14:paraId="2AF3A9AE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Riadenie návratových procedúr, t. j. koordináciu roll backu, vrátane zostavenia deployment plánu (vrátane roll back plánov),</w:t>
            </w:r>
          </w:p>
          <w:p w14:paraId="60C133B4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Distribúciu dokumentácie týkajúcej sa releasu,</w:t>
            </w:r>
          </w:p>
          <w:p w14:paraId="6EE962C5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Akceptáciu releasov,</w:t>
            </w:r>
          </w:p>
          <w:p w14:paraId="0A7F0C5E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Monitorovanie priebehu releasov a riadenie rizík súvisiacich s nasadzovaním releasov na jednotlivé prostredia,</w:t>
            </w:r>
          </w:p>
          <w:p w14:paraId="470A1BBC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Informovanie o aktivitách PROJEKTOVÉHO MANAŽERA / MANAŽÉRA ZMIEN a koordináciu činností s MANAŽEROM ZMIEN</w:t>
            </w:r>
          </w:p>
          <w:p w14:paraId="573F8B8D" w14:textId="634D5E95" w:rsidR="00180587" w:rsidRPr="00794A5D" w:rsidRDefault="00180587" w:rsidP="00180587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>Ak</w:t>
            </w:r>
            <w:r w:rsidRPr="00794A5D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 xml:space="preserve">tívnu účasť v projektových tímoch a spoluprácu na </w:t>
            </w:r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>vypracovaní manažérskej a špecializovanej dokumentácie a produktov v minimálnom rozsahu určenom Vyhláškou 85/2020 Z.z., Prílohou č.1</w:t>
            </w:r>
          </w:p>
          <w:p w14:paraId="050F0792" w14:textId="77777777" w:rsidR="00180587" w:rsidRPr="00794A5D" w:rsidRDefault="00180587" w:rsidP="00180587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>Plnenie pokynov projektového manažéra a dohôd zo stretnutí projektového tímu</w:t>
            </w:r>
          </w:p>
          <w:p w14:paraId="1F0AE8F1" w14:textId="5BC660C0" w:rsidR="00794A5D" w:rsidRPr="00180587" w:rsidRDefault="00794A5D" w:rsidP="00794A5D">
            <w:pPr>
              <w:pStyle w:val="Default"/>
              <w:tabs>
                <w:tab w:val="left" w:pos="0"/>
              </w:tabs>
              <w:ind w:left="454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180587" w:rsidRPr="00180587" w14:paraId="1F0AC58D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434E292F" w14:textId="77777777" w:rsidR="00180587" w:rsidRPr="00180587" w:rsidRDefault="001805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80587">
              <w:rPr>
                <w:rFonts w:ascii="Tahoma" w:hAnsi="Tahoma" w:cs="Tahoma"/>
                <w:b/>
                <w:sz w:val="18"/>
                <w:szCs w:val="18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288ECCD7" w14:textId="77777777" w:rsidR="00180587" w:rsidRPr="00180587" w:rsidRDefault="00180587" w:rsidP="00180587">
            <w:pPr>
              <w:pStyle w:val="Default"/>
              <w:numPr>
                <w:ilvl w:val="0"/>
                <w:numId w:val="24"/>
              </w:numPr>
              <w:ind w:left="312" w:hanging="284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80587">
              <w:rPr>
                <w:rFonts w:ascii="Tahoma" w:hAnsi="Tahoma" w:cs="Tahoma"/>
                <w:color w:val="FF0000"/>
                <w:sz w:val="18"/>
                <w:szCs w:val="18"/>
              </w:rPr>
              <w:t>doplňte podľa potreby alebo vymažte</w:t>
            </w:r>
          </w:p>
          <w:p w14:paraId="09550E1B" w14:textId="77777777" w:rsidR="00180587" w:rsidRPr="00180587" w:rsidRDefault="00180587" w:rsidP="00180587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80587">
              <w:rPr>
                <w:rFonts w:ascii="Tahoma" w:hAnsi="Tahoma" w:cs="Tahoma"/>
                <w:color w:val="FF0000"/>
                <w:sz w:val="18"/>
                <w:szCs w:val="18"/>
              </w:rPr>
              <w:t>Certifikát vydaný medzinárodne uznávanou akreditačnou a certifikačnou autoritou.</w:t>
            </w:r>
          </w:p>
        </w:tc>
      </w:tr>
      <w:tr w:rsidR="00180587" w:rsidRPr="00180587" w14:paraId="0860DC25" w14:textId="77777777" w:rsidTr="00180587">
        <w:trPr>
          <w:trHeight w:val="1261"/>
        </w:trPr>
        <w:tc>
          <w:tcPr>
            <w:tcW w:w="1848" w:type="dxa"/>
            <w:shd w:val="clear" w:color="auto" w:fill="E7E6E6" w:themeFill="background2"/>
            <w:vAlign w:val="center"/>
          </w:tcPr>
          <w:p w14:paraId="7B497E59" w14:textId="77777777" w:rsidR="00180587" w:rsidRPr="00180587" w:rsidRDefault="001805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80587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  <w:tc>
          <w:tcPr>
            <w:tcW w:w="7940" w:type="dxa"/>
          </w:tcPr>
          <w:p w14:paraId="4D810B27" w14:textId="77777777" w:rsidR="00180587" w:rsidRPr="00180587" w:rsidRDefault="00180587" w:rsidP="00180587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0FC0B88D" w14:textId="1960A5B3" w:rsidR="00794A5D" w:rsidRPr="008C509B" w:rsidRDefault="00794A5D" w:rsidP="00794A5D">
            <w:pPr>
              <w:pStyle w:val="Default"/>
              <w:rPr>
                <w:rFonts w:ascii="Tahoma" w:hAnsi="Tahoma" w:cs="Tahoma"/>
                <w:b/>
                <w:color w:val="FF0000"/>
                <w:sz w:val="16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6"/>
                <w:szCs w:val="18"/>
              </w:rPr>
              <w:t xml:space="preserve">V prípade, ak v projektom tíme NIE SÚ vytvorené projektové role 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</w:rPr>
              <w:t>RELEASE MANAŽERA</w:t>
            </w:r>
            <w:r w:rsidRPr="008C509B">
              <w:rPr>
                <w:rFonts w:ascii="Tahoma" w:hAnsi="Tahoma" w:cs="Tahoma"/>
                <w:color w:val="FF0000"/>
                <w:sz w:val="16"/>
                <w:szCs w:val="18"/>
              </w:rPr>
              <w:t xml:space="preserve">, tak rozsah a povinnosti tejto role vykonáva rola </w:t>
            </w:r>
            <w:r w:rsidRPr="008C509B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PROJEKTOVÝ MANAŽER.</w:t>
            </w:r>
          </w:p>
          <w:p w14:paraId="6F74C293" w14:textId="77777777" w:rsidR="00794A5D" w:rsidRPr="008C509B" w:rsidRDefault="00794A5D" w:rsidP="00794A5D">
            <w:pPr>
              <w:pStyle w:val="Default"/>
              <w:rPr>
                <w:rFonts w:ascii="Tahoma" w:hAnsi="Tahoma" w:cs="Tahoma"/>
                <w:b/>
                <w:color w:val="FF0000"/>
                <w:sz w:val="16"/>
                <w:szCs w:val="18"/>
              </w:rPr>
            </w:pPr>
          </w:p>
          <w:p w14:paraId="1A068D21" w14:textId="257B44E7" w:rsidR="00180587" w:rsidRPr="00180587" w:rsidRDefault="00794A5D" w:rsidP="00794A5D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6"/>
                <w:szCs w:val="18"/>
              </w:rPr>
              <w:t xml:space="preserve">Prekopírujte do popisu role pre </w:t>
            </w:r>
            <w:r w:rsidRPr="008C509B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PROJEKTOVÉHO MANAŽERA</w:t>
            </w:r>
            <w:r w:rsidRPr="008C509B">
              <w:rPr>
                <w:rFonts w:ascii="Tahoma" w:hAnsi="Tahoma" w:cs="Tahoma"/>
                <w:color w:val="FF0000"/>
                <w:sz w:val="16"/>
                <w:szCs w:val="18"/>
              </w:rPr>
              <w:t>, popis role</w:t>
            </w:r>
            <w:r w:rsidRPr="008C509B">
              <w:rPr>
                <w:rFonts w:ascii="Tahoma" w:hAnsi="Tahoma" w:cs="Tahoma"/>
                <w:b/>
                <w:color w:val="FF0000"/>
                <w:sz w:val="16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16"/>
                <w:szCs w:val="18"/>
              </w:rPr>
              <w:t>RELEASE MANAŽERA</w:t>
            </w:r>
            <w:r w:rsidRPr="008C509B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.</w:t>
            </w:r>
          </w:p>
        </w:tc>
      </w:tr>
    </w:tbl>
    <w:p w14:paraId="7C809802" w14:textId="77777777" w:rsidR="00821376" w:rsidRPr="00821376" w:rsidRDefault="00821376" w:rsidP="00821376">
      <w:pPr>
        <w:shd w:val="clear" w:color="auto" w:fill="FFFFFF"/>
        <w:jc w:val="both"/>
        <w:rPr>
          <w:rFonts w:eastAsia="Times New Roman"/>
          <w:bCs/>
          <w:sz w:val="20"/>
          <w:szCs w:val="20"/>
        </w:rPr>
      </w:pPr>
    </w:p>
    <w:p w14:paraId="3F9885BD" w14:textId="2C0978AF" w:rsidR="00794A5D" w:rsidRDefault="00794A5D" w:rsidP="00794A5D">
      <w:pPr>
        <w:pStyle w:val="Odsekzoznamu"/>
        <w:shd w:val="clear" w:color="auto" w:fill="E7E6E6" w:themeFill="background2"/>
        <w:ind w:left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Iná špecifická rola</w:t>
      </w:r>
      <w:r w:rsidRPr="00A47603">
        <w:rPr>
          <w:rFonts w:eastAsia="Times New Roman"/>
          <w:b/>
          <w:bCs/>
          <w:sz w:val="20"/>
          <w:szCs w:val="20"/>
        </w:rPr>
        <w:t xml:space="preserve"> v projekte:</w:t>
      </w: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794A5D" w:rsidRPr="00794A5D" w14:paraId="2938DF38" w14:textId="77777777" w:rsidTr="00216868">
        <w:tc>
          <w:tcPr>
            <w:tcW w:w="1848" w:type="dxa"/>
            <w:shd w:val="clear" w:color="auto" w:fill="E7E6E6" w:themeFill="background2"/>
            <w:vAlign w:val="center"/>
          </w:tcPr>
          <w:p w14:paraId="574F8309" w14:textId="77777777" w:rsidR="00794A5D" w:rsidRPr="00794A5D" w:rsidRDefault="00794A5D" w:rsidP="002168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94A5D">
              <w:rPr>
                <w:rFonts w:ascii="Tahoma" w:hAnsi="Tahoma" w:cs="Tahoma"/>
                <w:b/>
                <w:sz w:val="18"/>
                <w:szCs w:val="18"/>
              </w:rPr>
              <w:lastRenderedPageBreak/>
              <w:t>Projektová rola:</w:t>
            </w:r>
          </w:p>
        </w:tc>
        <w:tc>
          <w:tcPr>
            <w:tcW w:w="7940" w:type="dxa"/>
          </w:tcPr>
          <w:p w14:paraId="2062DC3E" w14:textId="77777777" w:rsidR="00794A5D" w:rsidRPr="00794A5D" w:rsidRDefault="00794A5D" w:rsidP="00216868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14:paraId="0BA8068D" w14:textId="09B77DF9" w:rsidR="00794A5D" w:rsidRPr="00794A5D" w:rsidRDefault="00794A5D" w:rsidP="00794A5D">
            <w:pPr>
              <w:pStyle w:val="BodyA"/>
              <w:rPr>
                <w:rFonts w:ascii="Tahoma" w:eastAsiaTheme="minorHAnsi" w:hAnsi="Tahoma" w:cs="Tahoma"/>
                <w:color w:val="auto"/>
                <w:sz w:val="18"/>
                <w:szCs w:val="18"/>
                <w:bdr w:val="none" w:sz="0" w:space="0" w:color="auto"/>
                <w:lang w:val="sk-SK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94A5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UX DIZAJNÉR </w:t>
            </w:r>
            <w:r w:rsidRPr="00794A5D">
              <w:rPr>
                <w:rFonts w:ascii="Tahoma" w:eastAsia="Times New Roman" w:hAnsi="Tahoma" w:cs="Tahoma"/>
                <w:bCs/>
                <w:sz w:val="18"/>
                <w:szCs w:val="18"/>
              </w:rPr>
              <w:t>(</w:t>
            </w:r>
            <w:r w:rsidRPr="00794A5D">
              <w:rPr>
                <w:rFonts w:ascii="Tahoma" w:eastAsiaTheme="minorHAnsi" w:hAnsi="Tahoma" w:cs="Tahoma"/>
                <w:color w:val="auto"/>
                <w:sz w:val="18"/>
                <w:szCs w:val="18"/>
                <w:bdr w:val="none" w:sz="0" w:space="0" w:color="auto"/>
                <w:lang w:val="sk-SK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UX výskumník, Informačný architekt, Interakčný dizajnér)</w:t>
            </w:r>
          </w:p>
          <w:p w14:paraId="48100266" w14:textId="77777777" w:rsidR="00794A5D" w:rsidRPr="00794A5D" w:rsidRDefault="00794A5D" w:rsidP="0021686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94A5D" w:rsidRPr="00794A5D" w14:paraId="43D92A5C" w14:textId="77777777" w:rsidTr="00216868">
        <w:tc>
          <w:tcPr>
            <w:tcW w:w="1848" w:type="dxa"/>
            <w:shd w:val="clear" w:color="auto" w:fill="E7E6E6" w:themeFill="background2"/>
            <w:vAlign w:val="center"/>
          </w:tcPr>
          <w:p w14:paraId="05D82ADC" w14:textId="77777777" w:rsidR="00794A5D" w:rsidRPr="00794A5D" w:rsidRDefault="00794A5D" w:rsidP="002168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94A5D">
              <w:rPr>
                <w:rFonts w:ascii="Tahoma" w:hAnsi="Tahoma" w:cs="Tahoma"/>
                <w:b/>
                <w:sz w:val="18"/>
                <w:szCs w:val="18"/>
              </w:rPr>
              <w:t>Stručný popis:</w:t>
            </w:r>
          </w:p>
        </w:tc>
        <w:tc>
          <w:tcPr>
            <w:tcW w:w="7940" w:type="dxa"/>
          </w:tcPr>
          <w:p w14:paraId="50F0E049" w14:textId="68B1760A" w:rsidR="00794A5D" w:rsidRPr="00794A5D" w:rsidRDefault="00794A5D" w:rsidP="00794A5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zodpovedá za podporu a dohľad nad projektom z pohľadu nastavenia princípov, kritérií a požiadaviek na UX, kontrolu kvality dodržania “user experience” a realácie výstupov. Hlavnou úlohou role je zabezpečiť aplikáciu metodológie UCD (user centered design) pri vývoji SW, pričom vznikajúce koncové služby SW musia byť postavené na reálnych potrebách koncových používateľov.</w:t>
            </w:r>
          </w:p>
        </w:tc>
      </w:tr>
      <w:tr w:rsidR="00794A5D" w:rsidRPr="00794A5D" w14:paraId="446E01C9" w14:textId="77777777" w:rsidTr="00216868">
        <w:tc>
          <w:tcPr>
            <w:tcW w:w="1848" w:type="dxa"/>
            <w:shd w:val="clear" w:color="auto" w:fill="E7E6E6" w:themeFill="background2"/>
            <w:vAlign w:val="center"/>
          </w:tcPr>
          <w:p w14:paraId="7D3ADD17" w14:textId="77777777" w:rsidR="00794A5D" w:rsidRPr="00794A5D" w:rsidRDefault="00794A5D" w:rsidP="002168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94A5D">
              <w:rPr>
                <w:rFonts w:ascii="Tahoma" w:hAnsi="Tahoma" w:cs="Tahoma"/>
                <w:b/>
                <w:sz w:val="18"/>
                <w:szCs w:val="18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5F686CA2" w14:textId="77777777" w:rsidR="00794A5D" w:rsidRDefault="00794A5D" w:rsidP="00216868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5640BB1B" w14:textId="77777777" w:rsidR="00794A5D" w:rsidRPr="00794A5D" w:rsidRDefault="00794A5D" w:rsidP="00216868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>Zodpovedný za:</w:t>
            </w:r>
          </w:p>
          <w:p w14:paraId="3BA5C5DB" w14:textId="77777777" w:rsidR="00794A5D" w:rsidRPr="00794A5D" w:rsidRDefault="00794A5D" w:rsidP="00794A5D">
            <w:pPr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Realizáciu kvalitatívneho používateľského výskumu (nastavenie požiadaviek na regrutáciu, návrh scenára, vedenie rozhovoru a vyhodnotenie výskumu).</w:t>
            </w:r>
          </w:p>
          <w:p w14:paraId="61A441B7" w14:textId="77777777" w:rsidR="00794A5D" w:rsidRPr="00794A5D" w:rsidRDefault="00794A5D" w:rsidP="00794A5D">
            <w:pPr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Realizáciu kvantitatívneho používateľského výskumu (nastavenie požiadaviek na regrutáciu, návrh scenára, vedenie dotazníku a vyhodnotenie výskumu). </w:t>
            </w:r>
          </w:p>
          <w:p w14:paraId="7579FD8B" w14:textId="77777777" w:rsidR="00794A5D" w:rsidRPr="00794A5D" w:rsidRDefault="00794A5D" w:rsidP="00794A5D">
            <w:pPr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Syntetizáciu biznis, technických a používateľských požiadaviek.</w:t>
            </w:r>
          </w:p>
          <w:p w14:paraId="6400A532" w14:textId="77777777" w:rsidR="00794A5D" w:rsidRPr="00794A5D" w:rsidRDefault="00794A5D" w:rsidP="00794A5D">
            <w:pPr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Realizáciu formatívnych a sumatívnych testovaní použiteľnosti (nastavenie požiadaviek na regrutáciu, návrh scenára, vedenie rozhovoru a vyhodnotenie výskumu).</w:t>
            </w:r>
          </w:p>
          <w:p w14:paraId="07CE57FE" w14:textId="77777777" w:rsidR="00794A5D" w:rsidRPr="00794A5D" w:rsidRDefault="00794A5D" w:rsidP="00794A5D">
            <w:pPr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Návrh informačnej architektúry a to najmä metódami triedenia kariet (card sorting), návrhom mapy stránky a screen flow.</w:t>
            </w:r>
          </w:p>
          <w:p w14:paraId="1212632C" w14:textId="77777777" w:rsidR="00794A5D" w:rsidRPr="00794A5D" w:rsidRDefault="00794A5D" w:rsidP="00794A5D">
            <w:pPr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Tvorbu, testovanie a iteráciu prototypov – napr. pomocou Axure, Sketch, Figma alebo Adobe XD</w:t>
            </w:r>
          </w:p>
          <w:p w14:paraId="667355CA" w14:textId="77777777" w:rsidR="00794A5D" w:rsidRPr="00794A5D" w:rsidRDefault="00794A5D" w:rsidP="00794A5D">
            <w:pPr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Mapovanie zákazníckych ciest</w:t>
            </w:r>
          </w:p>
          <w:p w14:paraId="71AF192C" w14:textId="77777777" w:rsidR="00794A5D" w:rsidRPr="00794A5D" w:rsidRDefault="00794A5D" w:rsidP="00794A5D">
            <w:pPr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Analýzu a návrh riešenia problematiky prístupnosti webových sídiel,</w:t>
            </w:r>
          </w:p>
          <w:p w14:paraId="65659150" w14:textId="77777777" w:rsidR="00794A5D" w:rsidRPr="00794A5D" w:rsidRDefault="00794A5D" w:rsidP="00794A5D">
            <w:pPr>
              <w:pStyle w:val="Zkladntext"/>
              <w:numPr>
                <w:ilvl w:val="0"/>
                <w:numId w:val="7"/>
              </w:numPr>
              <w:spacing w:before="0" w:after="0"/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Podporu a spoluprácu pri tvorbe Stratégie riadenia kvality (princípy, kritériá kvality),</w:t>
            </w:r>
          </w:p>
          <w:p w14:paraId="04848C4C" w14:textId="77777777" w:rsidR="00794A5D" w:rsidRPr="00794A5D" w:rsidRDefault="00794A5D" w:rsidP="00794A5D">
            <w:pPr>
              <w:pStyle w:val="Zkladntext"/>
              <w:numPr>
                <w:ilvl w:val="0"/>
                <w:numId w:val="7"/>
              </w:numPr>
              <w:spacing w:before="0" w:after="0"/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Spoluprácu pri vytváraní funkčných požiadaviek na výstupy z pohľadu dohľadu a UX,</w:t>
            </w:r>
          </w:p>
          <w:p w14:paraId="6C06F81A" w14:textId="77777777" w:rsidR="00794A5D" w:rsidRPr="00794A5D" w:rsidRDefault="00794A5D" w:rsidP="00794A5D">
            <w:pPr>
              <w:pStyle w:val="Zkladntext"/>
              <w:numPr>
                <w:ilvl w:val="0"/>
                <w:numId w:val="7"/>
              </w:numPr>
              <w:spacing w:before="0" w:after="0"/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Vedenie a aktualizáciu príslušných projektových výstupov a registrov,</w:t>
            </w:r>
          </w:p>
          <w:p w14:paraId="6268FBFF" w14:textId="77777777" w:rsidR="00794A5D" w:rsidRPr="00794A5D" w:rsidRDefault="00794A5D" w:rsidP="00794A5D">
            <w:pPr>
              <w:pStyle w:val="Zkladntext"/>
              <w:numPr>
                <w:ilvl w:val="0"/>
                <w:numId w:val="7"/>
              </w:numPr>
              <w:spacing w:before="0" w:after="0"/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Hodnotenie jednotlivých verzií výstupov projektu z pohľadu dohľadu, kontroly a UX v jednotlivých etapách,</w:t>
            </w:r>
          </w:p>
          <w:p w14:paraId="70985DE5" w14:textId="77777777" w:rsidR="00794A5D" w:rsidRPr="00794A5D" w:rsidRDefault="00794A5D" w:rsidP="00794A5D">
            <w:pPr>
              <w:pStyle w:val="Zkladntext"/>
              <w:numPr>
                <w:ilvl w:val="0"/>
                <w:numId w:val="7"/>
              </w:numPr>
              <w:spacing w:before="0" w:after="0"/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Vytváranie hodnotiacich kritérií na dohľad výstupov a príslušných záznamov, o ktorých reportuje projektovému manažérovi objednávateľa,</w:t>
            </w:r>
          </w:p>
          <w:p w14:paraId="2057087D" w14:textId="77777777" w:rsidR="00794A5D" w:rsidRPr="00794A5D" w:rsidRDefault="00794A5D" w:rsidP="00794A5D">
            <w:pPr>
              <w:pStyle w:val="Zkladntext"/>
              <w:numPr>
                <w:ilvl w:val="0"/>
                <w:numId w:val="7"/>
              </w:numPr>
              <w:spacing w:before="0" w:after="0"/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Nastavenie a dohľad nad procesom testovania a pripomienkovanie stratégie testovania, plánov a testovacích scenárov,</w:t>
            </w:r>
          </w:p>
          <w:p w14:paraId="45ED6546" w14:textId="77777777" w:rsidR="00794A5D" w:rsidRPr="00794A5D" w:rsidRDefault="00794A5D" w:rsidP="00794A5D">
            <w:pPr>
              <w:pStyle w:val="Zkladntext"/>
              <w:numPr>
                <w:ilvl w:val="0"/>
                <w:numId w:val="7"/>
              </w:numPr>
              <w:spacing w:before="0" w:after="0"/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Účasť na kontrolných aktivitách počas implementácie výstupov</w:t>
            </w:r>
          </w:p>
          <w:p w14:paraId="3F52FB4E" w14:textId="77777777" w:rsidR="00794A5D" w:rsidRPr="00794A5D" w:rsidRDefault="00794A5D" w:rsidP="00794A5D">
            <w:pPr>
              <w:pStyle w:val="Zkladntext"/>
              <w:numPr>
                <w:ilvl w:val="0"/>
                <w:numId w:val="7"/>
              </w:numPr>
              <w:spacing w:before="0" w:after="0"/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Ak</w:t>
            </w:r>
            <w:r w:rsidRPr="00794A5D">
              <w:rPr>
                <w:rFonts w:ascii="Tahoma" w:eastAsia="Times New Roman" w:hAnsi="Tahoma" w:cs="Tahoma"/>
                <w:sz w:val="18"/>
                <w:szCs w:val="18"/>
              </w:rPr>
              <w:t xml:space="preserve">tívnu účasť v projektových tímoch a spoluprácu na </w:t>
            </w:r>
            <w:r w:rsidRPr="00794A5D">
              <w:rPr>
                <w:rFonts w:ascii="Tahoma" w:hAnsi="Tahoma" w:cs="Tahoma"/>
                <w:sz w:val="18"/>
                <w:szCs w:val="18"/>
              </w:rPr>
              <w:t>vypracovaní manažérskej a špecializovanej dokumentácie a produktov v minimálnom rozsahu určenom Vyhláškou 85/2020 Z.z., Prílohou č.1</w:t>
            </w:r>
          </w:p>
          <w:p w14:paraId="24B6A4C6" w14:textId="77777777" w:rsidR="00794A5D" w:rsidRPr="00794A5D" w:rsidRDefault="00794A5D" w:rsidP="00794A5D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312" w:hanging="284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>Ak</w:t>
            </w:r>
            <w:r w:rsidRPr="00794A5D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 xml:space="preserve">tívnu účasť v projektových tímoch a spoluprácu na </w:t>
            </w:r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>vypracovaní manažérskej a špecializovanej dokumentácie a produktov v minimálnom rozsahu určenom Vyhláškou 85/2020 Z.z., Prílohou č.1</w:t>
            </w:r>
          </w:p>
          <w:p w14:paraId="0DDBFE33" w14:textId="77777777" w:rsidR="00794A5D" w:rsidRPr="00794A5D" w:rsidRDefault="00794A5D" w:rsidP="00794A5D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312" w:hanging="284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>Plnenie pokynov projektového manažéra a dohôd zo stretnutí projektového tímu</w:t>
            </w:r>
          </w:p>
          <w:p w14:paraId="4BB39BD4" w14:textId="77777777" w:rsidR="00794A5D" w:rsidRPr="00794A5D" w:rsidRDefault="00794A5D" w:rsidP="00216868">
            <w:pPr>
              <w:pStyle w:val="Default"/>
              <w:tabs>
                <w:tab w:val="left" w:pos="0"/>
              </w:tabs>
              <w:ind w:left="454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794A5D" w:rsidRPr="00794A5D" w14:paraId="4CC663A5" w14:textId="77777777" w:rsidTr="00216868">
        <w:tc>
          <w:tcPr>
            <w:tcW w:w="1848" w:type="dxa"/>
            <w:shd w:val="clear" w:color="auto" w:fill="E7E6E6" w:themeFill="background2"/>
            <w:vAlign w:val="center"/>
          </w:tcPr>
          <w:p w14:paraId="4B4759D4" w14:textId="77777777" w:rsidR="00794A5D" w:rsidRPr="00794A5D" w:rsidRDefault="00794A5D" w:rsidP="002168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94A5D">
              <w:rPr>
                <w:rFonts w:ascii="Tahoma" w:hAnsi="Tahoma" w:cs="Tahoma"/>
                <w:b/>
                <w:sz w:val="18"/>
                <w:szCs w:val="18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441C5F03" w14:textId="77777777" w:rsidR="00794A5D" w:rsidRDefault="00794A5D" w:rsidP="00794A5D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14:paraId="6C7A0C43" w14:textId="7965EA22" w:rsidR="00794A5D" w:rsidRPr="00794A5D" w:rsidRDefault="00794A5D" w:rsidP="00794A5D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Znalosť zásad UX dizajn</w:t>
            </w:r>
            <w:r>
              <w:rPr>
                <w:rFonts w:ascii="Tahoma" w:hAnsi="Tahoma" w:cs="Tahoma"/>
                <w:sz w:val="18"/>
                <w:szCs w:val="18"/>
              </w:rPr>
              <w:t>u pri návrhu webových aplikácií</w:t>
            </w:r>
          </w:p>
          <w:p w14:paraId="21354A5F" w14:textId="42C125B7" w:rsidR="00794A5D" w:rsidRPr="00794A5D" w:rsidRDefault="00794A5D" w:rsidP="00794A5D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Znalosť zásad návrhu r</w:t>
            </w:r>
            <w:r>
              <w:rPr>
                <w:rFonts w:ascii="Tahoma" w:hAnsi="Tahoma" w:cs="Tahoma"/>
                <w:sz w:val="18"/>
                <w:szCs w:val="18"/>
              </w:rPr>
              <w:t>esponzívnych webových aplikácií</w:t>
            </w:r>
            <w:r w:rsidRPr="00794A5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472E4DF" w14:textId="109130E7" w:rsidR="00794A5D" w:rsidRPr="00794A5D" w:rsidRDefault="00794A5D" w:rsidP="00794A5D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Znalosť ID-SK</w:t>
            </w:r>
          </w:p>
          <w:p w14:paraId="381DD375" w14:textId="78E146A3" w:rsidR="00794A5D" w:rsidRDefault="00794A5D" w:rsidP="00216868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Orientácia v problematike grafického dizajnu, webdizajnu, multimédií a aktuálnych trendoch v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794A5D">
              <w:rPr>
                <w:rFonts w:ascii="Tahoma" w:hAnsi="Tahoma" w:cs="Tahoma"/>
                <w:sz w:val="18"/>
                <w:szCs w:val="18"/>
              </w:rPr>
              <w:t>odbore</w:t>
            </w:r>
          </w:p>
          <w:p w14:paraId="4AF24ED0" w14:textId="0F75DFF8" w:rsidR="00794A5D" w:rsidRPr="00794A5D" w:rsidRDefault="00794A5D" w:rsidP="00794A5D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A5D" w:rsidRPr="00794A5D" w14:paraId="4C2F867F" w14:textId="77777777" w:rsidTr="00216868">
        <w:trPr>
          <w:trHeight w:val="1261"/>
        </w:trPr>
        <w:tc>
          <w:tcPr>
            <w:tcW w:w="1848" w:type="dxa"/>
            <w:shd w:val="clear" w:color="auto" w:fill="E7E6E6" w:themeFill="background2"/>
            <w:vAlign w:val="center"/>
          </w:tcPr>
          <w:p w14:paraId="71E981DC" w14:textId="77777777" w:rsidR="00794A5D" w:rsidRPr="00794A5D" w:rsidRDefault="00794A5D" w:rsidP="002168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94A5D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  <w:tc>
          <w:tcPr>
            <w:tcW w:w="7940" w:type="dxa"/>
          </w:tcPr>
          <w:p w14:paraId="2627DBB8" w14:textId="77777777" w:rsidR="00794A5D" w:rsidRPr="00794A5D" w:rsidRDefault="00794A5D" w:rsidP="00216868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458CBFFF" w14:textId="16B81E65" w:rsidR="00794A5D" w:rsidRPr="00794A5D" w:rsidRDefault="00794A5D" w:rsidP="00794A5D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794A5D">
              <w:rPr>
                <w:rFonts w:ascii="Tahoma" w:hAnsi="Tahoma" w:cs="Tahoma"/>
                <w:color w:val="FF0000"/>
                <w:sz w:val="18"/>
                <w:szCs w:val="18"/>
              </w:rPr>
              <w:t xml:space="preserve">V prípade, ak v projektom tíme NIE SÚ vytvorené projektové role </w:t>
            </w:r>
            <w:r w:rsidRPr="00794A5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UX DIZAJNÉRA</w:t>
            </w:r>
            <w:r w:rsidRPr="00794A5D">
              <w:rPr>
                <w:rFonts w:ascii="Tahoma" w:hAnsi="Tahoma" w:cs="Tahoma"/>
                <w:color w:val="FF0000"/>
                <w:sz w:val="18"/>
                <w:szCs w:val="18"/>
              </w:rPr>
              <w:t xml:space="preserve">, tak rozsah a povinnosti tejto role vykonáva rola </w:t>
            </w:r>
            <w:r w:rsidRPr="00794A5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KĽÚČOVÝ POUŽIVATEĽ</w:t>
            </w:r>
            <w:r w:rsidR="005C0EB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(end user)</w:t>
            </w:r>
            <w:r w:rsidRPr="00794A5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.</w:t>
            </w:r>
          </w:p>
          <w:p w14:paraId="43AE8516" w14:textId="77777777" w:rsidR="00794A5D" w:rsidRPr="00794A5D" w:rsidRDefault="00794A5D" w:rsidP="00794A5D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14:paraId="1934629A" w14:textId="08883CC6" w:rsidR="00794A5D" w:rsidRPr="00794A5D" w:rsidRDefault="00794A5D" w:rsidP="00794A5D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94A5D">
              <w:rPr>
                <w:rFonts w:ascii="Tahoma" w:hAnsi="Tahoma" w:cs="Tahoma"/>
                <w:color w:val="FF0000"/>
                <w:sz w:val="18"/>
                <w:szCs w:val="18"/>
              </w:rPr>
              <w:t xml:space="preserve">Prekopírujte do popisu role pre </w:t>
            </w:r>
            <w:r w:rsidRPr="00794A5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KĽUČOVÉHO POUŽÍVATEĽA</w:t>
            </w:r>
            <w:r w:rsidR="005C0EB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(end user)</w:t>
            </w:r>
            <w:r w:rsidRPr="00794A5D">
              <w:rPr>
                <w:rFonts w:ascii="Tahoma" w:hAnsi="Tahoma" w:cs="Tahoma"/>
                <w:color w:val="FF0000"/>
                <w:sz w:val="18"/>
                <w:szCs w:val="18"/>
              </w:rPr>
              <w:t xml:space="preserve">, popis role </w:t>
            </w:r>
            <w:r w:rsidRPr="00794A5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UX DIZAJNÉRA.</w:t>
            </w:r>
          </w:p>
          <w:p w14:paraId="6D5760F5" w14:textId="179B8D69" w:rsidR="00794A5D" w:rsidRPr="00794A5D" w:rsidRDefault="00794A5D" w:rsidP="00216868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14:paraId="36470687" w14:textId="05E058ED" w:rsidR="00A56FC2" w:rsidRPr="00794A5D" w:rsidRDefault="00A56FC2">
      <w:pPr>
        <w:rPr>
          <w:sz w:val="20"/>
          <w:szCs w:val="20"/>
        </w:rPr>
      </w:pPr>
    </w:p>
    <w:sectPr w:rsidR="00A56FC2" w:rsidRPr="00794A5D" w:rsidSect="00A47603">
      <w:headerReference w:type="default" r:id="rId7"/>
      <w:pgSz w:w="11906" w:h="16838"/>
      <w:pgMar w:top="1417" w:right="975" w:bottom="1417" w:left="1133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B2F23" w14:textId="77777777" w:rsidR="00191697" w:rsidRDefault="00191697" w:rsidP="00A56FC2">
      <w:pPr>
        <w:spacing w:after="0" w:line="240" w:lineRule="auto"/>
      </w:pPr>
      <w:r>
        <w:separator/>
      </w:r>
    </w:p>
  </w:endnote>
  <w:endnote w:type="continuationSeparator" w:id="0">
    <w:p w14:paraId="6AF236B4" w14:textId="77777777" w:rsidR="00191697" w:rsidRDefault="00191697" w:rsidP="00A5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82C2D" w14:textId="77777777" w:rsidR="00191697" w:rsidRDefault="00191697" w:rsidP="00A56FC2">
      <w:pPr>
        <w:spacing w:after="0" w:line="240" w:lineRule="auto"/>
      </w:pPr>
      <w:r>
        <w:separator/>
      </w:r>
    </w:p>
  </w:footnote>
  <w:footnote w:type="continuationSeparator" w:id="0">
    <w:p w14:paraId="1C37BDCD" w14:textId="77777777" w:rsidR="00191697" w:rsidRDefault="00191697" w:rsidP="00A56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82F63" w14:textId="77777777" w:rsidR="00117053" w:rsidRPr="00360138" w:rsidRDefault="00117053" w:rsidP="00117053">
    <w:pPr>
      <w:pStyle w:val="Hlavika"/>
    </w:pPr>
    <w:r>
      <w:rPr>
        <w:noProof/>
        <w:lang w:eastAsia="sk-SK"/>
      </w:rPr>
      <w:t xml:space="preserve">                  </w:t>
    </w:r>
    <w:r w:rsidRPr="00EB6DD8">
      <w:rPr>
        <w:noProof/>
        <w:lang w:eastAsia="sk-SK"/>
      </w:rPr>
      <w:drawing>
        <wp:inline distT="0" distB="0" distL="0" distR="0" wp14:anchorId="404EE1AD" wp14:editId="2D34753A">
          <wp:extent cx="3105785" cy="362585"/>
          <wp:effectExtent l="0" t="0" r="0" b="0"/>
          <wp:docPr id="16" name="Picture 16" descr="C:\Users\cupkova\AppData\Local\Temp\Temp1_MIK_verzia_1_1 (1).zip\00_NA STIAHNUTIE web\logo OPII a MDV spolu\EFRR_OPII a MDV\SK\logo OPII a MDV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C:\Users\cupkova\AppData\Local\Temp\Temp1_MIK_verzia_1_1 (1).zip\00_NA STIAHNUTIE web\logo OPII a MDV spolu\EFRR_OPII a MDV\SK\logo OPII a MDV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78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t xml:space="preserve">       </w:t>
    </w:r>
    <w:r>
      <w:rPr>
        <w:noProof/>
        <w:lang w:eastAsia="sk-SK"/>
      </w:rPr>
      <w:drawing>
        <wp:inline distT="0" distB="0" distL="0" distR="0" wp14:anchorId="50820192" wp14:editId="26830D2A">
          <wp:extent cx="1431925" cy="327660"/>
          <wp:effectExtent l="0" t="0" r="0" b="0"/>
          <wp:docPr id="15" name="Picture 15" descr="logo mirri farebne 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mirri farebne 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D8B207" w14:textId="77777777" w:rsidR="00180587" w:rsidRPr="00117053" w:rsidRDefault="00180587" w:rsidP="00117053">
    <w:pPr>
      <w:pStyle w:val="Hlavi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636E43"/>
    <w:multiLevelType w:val="hybridMultilevel"/>
    <w:tmpl w:val="AABC6E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14202"/>
    <w:multiLevelType w:val="hybridMultilevel"/>
    <w:tmpl w:val="F83465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3070"/>
    <w:multiLevelType w:val="hybridMultilevel"/>
    <w:tmpl w:val="CCC07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34CB4"/>
    <w:multiLevelType w:val="hybridMultilevel"/>
    <w:tmpl w:val="79A67C76"/>
    <w:lvl w:ilvl="0" w:tplc="4ECA0AF4">
      <w:start w:val="1"/>
      <w:numFmt w:val="bullet"/>
      <w:pStyle w:val="Zoznam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957E1"/>
    <w:multiLevelType w:val="hybridMultilevel"/>
    <w:tmpl w:val="1B222EA6"/>
    <w:lvl w:ilvl="0" w:tplc="00000001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9C068B"/>
    <w:multiLevelType w:val="hybridMultilevel"/>
    <w:tmpl w:val="87789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B7AC6"/>
    <w:multiLevelType w:val="hybridMultilevel"/>
    <w:tmpl w:val="BCE069D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B7B62"/>
    <w:multiLevelType w:val="hybridMultilevel"/>
    <w:tmpl w:val="4F284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E2E77"/>
    <w:multiLevelType w:val="hybridMultilevel"/>
    <w:tmpl w:val="AD7CEF8A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A46F70"/>
    <w:multiLevelType w:val="hybridMultilevel"/>
    <w:tmpl w:val="896A4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F1D8C"/>
    <w:multiLevelType w:val="hybridMultilevel"/>
    <w:tmpl w:val="6E042C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5137D"/>
    <w:multiLevelType w:val="hybridMultilevel"/>
    <w:tmpl w:val="B0B23E96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B67A29"/>
    <w:multiLevelType w:val="hybridMultilevel"/>
    <w:tmpl w:val="B6880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B3226"/>
    <w:multiLevelType w:val="hybridMultilevel"/>
    <w:tmpl w:val="5678A5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306BA"/>
    <w:multiLevelType w:val="hybridMultilevel"/>
    <w:tmpl w:val="60DA26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B6E45"/>
    <w:multiLevelType w:val="singleLevel"/>
    <w:tmpl w:val="FD36B35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>
    <w:nsid w:val="59E15186"/>
    <w:multiLevelType w:val="hybridMultilevel"/>
    <w:tmpl w:val="1EC0208E"/>
    <w:lvl w:ilvl="0" w:tplc="619899F8">
      <w:start w:val="1"/>
      <w:numFmt w:val="bullet"/>
      <w:pStyle w:val="Bullet1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9A7056"/>
    <w:multiLevelType w:val="hybridMultilevel"/>
    <w:tmpl w:val="B5040C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80007"/>
    <w:multiLevelType w:val="hybridMultilevel"/>
    <w:tmpl w:val="4C502DF4"/>
    <w:lvl w:ilvl="0" w:tplc="2AF8B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64838"/>
    <w:multiLevelType w:val="hybridMultilevel"/>
    <w:tmpl w:val="7D9078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24397"/>
    <w:multiLevelType w:val="hybridMultilevel"/>
    <w:tmpl w:val="99AE49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524D9"/>
    <w:multiLevelType w:val="hybridMultilevel"/>
    <w:tmpl w:val="C17C3E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836CAB"/>
    <w:multiLevelType w:val="hybridMultilevel"/>
    <w:tmpl w:val="6382DD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E1212"/>
    <w:multiLevelType w:val="hybridMultilevel"/>
    <w:tmpl w:val="0EC4F79C"/>
    <w:lvl w:ilvl="0" w:tplc="9BCC7B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5"/>
  </w:num>
  <w:num w:numId="5">
    <w:abstractNumId w:val="14"/>
  </w:num>
  <w:num w:numId="6">
    <w:abstractNumId w:val="13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22"/>
  </w:num>
  <w:num w:numId="12">
    <w:abstractNumId w:val="10"/>
  </w:num>
  <w:num w:numId="13">
    <w:abstractNumId w:val="7"/>
  </w:num>
  <w:num w:numId="14">
    <w:abstractNumId w:val="24"/>
  </w:num>
  <w:num w:numId="15">
    <w:abstractNumId w:val="16"/>
  </w:num>
  <w:num w:numId="16">
    <w:abstractNumId w:val="4"/>
  </w:num>
  <w:num w:numId="17">
    <w:abstractNumId w:val="21"/>
  </w:num>
  <w:num w:numId="18">
    <w:abstractNumId w:val="18"/>
  </w:num>
  <w:num w:numId="19">
    <w:abstractNumId w:val="2"/>
  </w:num>
  <w:num w:numId="20">
    <w:abstractNumId w:val="6"/>
  </w:num>
  <w:num w:numId="21">
    <w:abstractNumId w:val="17"/>
  </w:num>
  <w:num w:numId="22">
    <w:abstractNumId w:val="19"/>
  </w:num>
  <w:num w:numId="23">
    <w:abstractNumId w:val="8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C2"/>
    <w:rsid w:val="000B7F5B"/>
    <w:rsid w:val="000E3119"/>
    <w:rsid w:val="00117053"/>
    <w:rsid w:val="00117567"/>
    <w:rsid w:val="0016165F"/>
    <w:rsid w:val="001802FD"/>
    <w:rsid w:val="00180587"/>
    <w:rsid w:val="00191697"/>
    <w:rsid w:val="001D3145"/>
    <w:rsid w:val="00201D21"/>
    <w:rsid w:val="002D5F09"/>
    <w:rsid w:val="002F2C16"/>
    <w:rsid w:val="0040178B"/>
    <w:rsid w:val="00456D87"/>
    <w:rsid w:val="004A3525"/>
    <w:rsid w:val="005C0EB5"/>
    <w:rsid w:val="0061001C"/>
    <w:rsid w:val="006138A0"/>
    <w:rsid w:val="00713E50"/>
    <w:rsid w:val="00720EF2"/>
    <w:rsid w:val="00721A96"/>
    <w:rsid w:val="00745991"/>
    <w:rsid w:val="00794A5D"/>
    <w:rsid w:val="007B710C"/>
    <w:rsid w:val="007D08D5"/>
    <w:rsid w:val="007E2B3F"/>
    <w:rsid w:val="00821376"/>
    <w:rsid w:val="008C509B"/>
    <w:rsid w:val="008D5920"/>
    <w:rsid w:val="00910AB0"/>
    <w:rsid w:val="00975C9A"/>
    <w:rsid w:val="009804BC"/>
    <w:rsid w:val="0098201D"/>
    <w:rsid w:val="00982D5F"/>
    <w:rsid w:val="009C33A5"/>
    <w:rsid w:val="009D40AD"/>
    <w:rsid w:val="00A3004C"/>
    <w:rsid w:val="00A47603"/>
    <w:rsid w:val="00A56FC2"/>
    <w:rsid w:val="00A87AAA"/>
    <w:rsid w:val="00AB0818"/>
    <w:rsid w:val="00AB7B9D"/>
    <w:rsid w:val="00B019AB"/>
    <w:rsid w:val="00B6191E"/>
    <w:rsid w:val="00B93C5A"/>
    <w:rsid w:val="00D27789"/>
    <w:rsid w:val="00D62F7E"/>
    <w:rsid w:val="00D65C35"/>
    <w:rsid w:val="00DF3A7A"/>
    <w:rsid w:val="00E633C2"/>
    <w:rsid w:val="00EF44BC"/>
    <w:rsid w:val="00F242CE"/>
    <w:rsid w:val="00FD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CE14"/>
  <w15:chartTrackingRefBased/>
  <w15:docId w15:val="{C1F292C3-FC5F-40FA-9C20-2BB08E84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paragraph" w:styleId="Nadpis6">
    <w:name w:val="heading 6"/>
    <w:basedOn w:val="Normlny"/>
    <w:next w:val="Normlny"/>
    <w:link w:val="Nadpis6Char"/>
    <w:uiPriority w:val="9"/>
    <w:qFormat/>
    <w:rsid w:val="00721A9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T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-Manuals,hdr"/>
    <w:basedOn w:val="Normlny"/>
    <w:link w:val="HlavikaChar"/>
    <w:unhideWhenUsed/>
    <w:rsid w:val="00A5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-Manuals Char,hdr Char"/>
    <w:basedOn w:val="Predvolenpsmoodseku"/>
    <w:link w:val="Hlavika"/>
    <w:uiPriority w:val="99"/>
    <w:rsid w:val="00A56FC2"/>
  </w:style>
  <w:style w:type="paragraph" w:styleId="Pta">
    <w:name w:val="footer"/>
    <w:basedOn w:val="Normlny"/>
    <w:link w:val="PtaChar"/>
    <w:uiPriority w:val="99"/>
    <w:unhideWhenUsed/>
    <w:rsid w:val="00A5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6FC2"/>
  </w:style>
  <w:style w:type="paragraph" w:styleId="Odsekzoznamu">
    <w:name w:val="List Paragraph"/>
    <w:basedOn w:val="Normlny"/>
    <w:uiPriority w:val="34"/>
    <w:qFormat/>
    <w:rsid w:val="00F242CE"/>
    <w:pPr>
      <w:ind w:left="720"/>
      <w:contextualSpacing/>
    </w:pPr>
  </w:style>
  <w:style w:type="paragraph" w:customStyle="1" w:styleId="Default">
    <w:name w:val="Default"/>
    <w:rsid w:val="00A476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A47603"/>
  </w:style>
  <w:style w:type="paragraph" w:styleId="Zkladntext">
    <w:name w:val="Body Text"/>
    <w:basedOn w:val="Normlny"/>
    <w:link w:val="ZkladntextChar"/>
    <w:rsid w:val="00A3004C"/>
    <w:pPr>
      <w:spacing w:before="120" w:after="120" w:line="240" w:lineRule="auto"/>
      <w:jc w:val="both"/>
    </w:pPr>
    <w:rPr>
      <w:rFonts w:ascii="Arial" w:eastAsia="Calibri" w:hAnsi="Arial" w:cs="Times New Roman"/>
      <w:sz w:val="24"/>
    </w:rPr>
  </w:style>
  <w:style w:type="character" w:customStyle="1" w:styleId="ZkladntextChar">
    <w:name w:val="Základný text Char"/>
    <w:basedOn w:val="Predvolenpsmoodseku"/>
    <w:link w:val="Zkladntext"/>
    <w:rsid w:val="00A3004C"/>
    <w:rPr>
      <w:rFonts w:ascii="Arial" w:eastAsia="Calibri" w:hAnsi="Arial" w:cs="Times New Roman"/>
      <w:sz w:val="24"/>
    </w:rPr>
  </w:style>
  <w:style w:type="paragraph" w:styleId="Zoznamsodrkami">
    <w:name w:val="List Bullet"/>
    <w:basedOn w:val="Normlny"/>
    <w:link w:val="ZoznamsodrkamiChar"/>
    <w:autoRedefine/>
    <w:rsid w:val="00AB0818"/>
    <w:pPr>
      <w:numPr>
        <w:numId w:val="16"/>
      </w:numPr>
      <w:spacing w:after="0" w:line="240" w:lineRule="auto"/>
      <w:ind w:left="357" w:hanging="357"/>
      <w:contextualSpacing/>
      <w:jc w:val="both"/>
    </w:pPr>
    <w:rPr>
      <w:rFonts w:ascii="Arial" w:eastAsia="Calibri" w:hAnsi="Arial" w:cs="Arial"/>
      <w:spacing w:val="-6"/>
    </w:rPr>
  </w:style>
  <w:style w:type="character" w:customStyle="1" w:styleId="ZoznamsodrkamiChar">
    <w:name w:val="Zoznam s odrážkami Char"/>
    <w:link w:val="Zoznamsodrkami"/>
    <w:rsid w:val="00AB0818"/>
    <w:rPr>
      <w:rFonts w:ascii="Arial" w:eastAsia="Calibri" w:hAnsi="Arial" w:cs="Arial"/>
      <w:spacing w:val="-6"/>
    </w:rPr>
  </w:style>
  <w:style w:type="character" w:customStyle="1" w:styleId="Bullet1Char">
    <w:name w:val="Bullet 1 Char"/>
    <w:link w:val="Bullet1"/>
    <w:locked/>
    <w:rsid w:val="00721A96"/>
    <w:rPr>
      <w:rFonts w:ascii="Avenir Roman" w:eastAsia="Times New Roman" w:hAnsi="Avenir Roman" w:cs="Times New Roman"/>
      <w:noProof/>
      <w:sz w:val="20"/>
      <w:szCs w:val="20"/>
    </w:rPr>
  </w:style>
  <w:style w:type="paragraph" w:customStyle="1" w:styleId="Bullet1">
    <w:name w:val="Bullet 1"/>
    <w:basedOn w:val="Odsekzoznamu"/>
    <w:link w:val="Bullet1Char"/>
    <w:qFormat/>
    <w:rsid w:val="00721A96"/>
    <w:pPr>
      <w:numPr>
        <w:numId w:val="21"/>
      </w:numPr>
      <w:spacing w:after="0" w:line="240" w:lineRule="auto"/>
      <w:ind w:left="426" w:hanging="426"/>
      <w:contextualSpacing w:val="0"/>
      <w:jc w:val="both"/>
    </w:pPr>
    <w:rPr>
      <w:rFonts w:ascii="Avenir Roman" w:eastAsia="Times New Roman" w:hAnsi="Avenir Roman" w:cs="Times New Roman"/>
      <w:noProof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721A96"/>
    <w:rPr>
      <w:rFonts w:ascii="Times New Roman" w:eastAsia="Times New Roman" w:hAnsi="Times New Roman" w:cs="Times New Roman"/>
      <w:b/>
      <w:bCs/>
      <w:sz w:val="24"/>
      <w:szCs w:val="24"/>
      <w:lang w:val="en-TT"/>
    </w:rPr>
  </w:style>
  <w:style w:type="table" w:styleId="Mriekatabuky">
    <w:name w:val="Table Grid"/>
    <w:basedOn w:val="Normlnatabuka"/>
    <w:uiPriority w:val="39"/>
    <w:rsid w:val="007B7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710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710C"/>
    <w:rPr>
      <w:sz w:val="20"/>
      <w:szCs w:val="20"/>
    </w:rPr>
  </w:style>
  <w:style w:type="paragraph" w:customStyle="1" w:styleId="BodyA">
    <w:name w:val="Body A"/>
    <w:rsid w:val="001175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5005</Words>
  <Characters>28529</Characters>
  <Application>Microsoft Macintosh Word</Application>
  <DocSecurity>0</DocSecurity>
  <Lines>237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Vítek</dc:creator>
  <cp:keywords/>
  <dc:description/>
  <cp:lastModifiedBy>admin</cp:lastModifiedBy>
  <cp:revision>4</cp:revision>
  <dcterms:created xsi:type="dcterms:W3CDTF">2020-07-27T08:04:00Z</dcterms:created>
  <dcterms:modified xsi:type="dcterms:W3CDTF">2020-08-11T11:06:00Z</dcterms:modified>
</cp:coreProperties>
</file>