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2C743" w14:textId="77777777" w:rsidR="00FB6500" w:rsidRDefault="00FB6500"/>
    <w:p w14:paraId="2FE31BEC" w14:textId="77777777" w:rsidR="006523AD" w:rsidRPr="006523AD" w:rsidRDefault="006523AD" w:rsidP="006523AD">
      <w:pPr>
        <w:jc w:val="center"/>
        <w:rPr>
          <w:b/>
          <w:color w:val="2E74B5" w:themeColor="accent1" w:themeShade="BF"/>
          <w:sz w:val="36"/>
          <w:szCs w:val="36"/>
        </w:rPr>
      </w:pPr>
    </w:p>
    <w:p w14:paraId="36B30A9F" w14:textId="77777777" w:rsidR="006523AD" w:rsidRDefault="006523AD" w:rsidP="006523AD">
      <w:pPr>
        <w:jc w:val="center"/>
        <w:rPr>
          <w:b/>
          <w:color w:val="2E74B5" w:themeColor="accent1" w:themeShade="BF"/>
          <w:sz w:val="36"/>
          <w:szCs w:val="36"/>
        </w:rPr>
      </w:pPr>
      <w:r w:rsidRPr="006523AD">
        <w:rPr>
          <w:b/>
          <w:color w:val="2E74B5" w:themeColor="accent1" w:themeShade="BF"/>
          <w:sz w:val="36"/>
          <w:szCs w:val="36"/>
        </w:rPr>
        <w:t>Často kladené otázky súvisiace s výzvou SRIN č. 6/2021</w:t>
      </w:r>
    </w:p>
    <w:p w14:paraId="0DAB4018" w14:textId="77777777" w:rsidR="006523AD" w:rsidRDefault="006523AD" w:rsidP="006523AD">
      <w:pPr>
        <w:jc w:val="center"/>
        <w:rPr>
          <w:b/>
          <w:color w:val="2E74B5" w:themeColor="accent1" w:themeShade="BF"/>
          <w:sz w:val="36"/>
          <w:szCs w:val="36"/>
        </w:rPr>
      </w:pPr>
    </w:p>
    <w:p w14:paraId="7DC69362" w14:textId="77777777" w:rsidR="006523AD" w:rsidRDefault="006523AD" w:rsidP="006523AD">
      <w:pPr>
        <w:pStyle w:val="Odsekzoznamu"/>
        <w:numPr>
          <w:ilvl w:val="0"/>
          <w:numId w:val="1"/>
        </w:numPr>
        <w:ind w:left="567" w:hanging="567"/>
        <w:jc w:val="both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Ako sa môžem uchádzať o dotáciu?</w:t>
      </w:r>
    </w:p>
    <w:p w14:paraId="46111F6C" w14:textId="77777777" w:rsidR="006523AD" w:rsidRPr="006523AD" w:rsidRDefault="006523AD" w:rsidP="00341F8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 dotáciu sa môžu uchádzať oprávnené subjekty v zmysle zákona o poskytovaní dotácií</w:t>
      </w:r>
      <w:r w:rsidR="00420966">
        <w:rPr>
          <w:rStyle w:val="Odkaznapoznmkupodiarou"/>
          <w:sz w:val="28"/>
          <w:szCs w:val="28"/>
        </w:rPr>
        <w:footnoteReference w:id="1"/>
      </w:r>
      <w:r w:rsidR="00420966">
        <w:rPr>
          <w:sz w:val="28"/>
          <w:szCs w:val="28"/>
        </w:rPr>
        <w:t xml:space="preserve"> </w:t>
      </w:r>
      <w:r w:rsidR="00420966" w:rsidRPr="000C40DD">
        <w:rPr>
          <w:sz w:val="28"/>
          <w:szCs w:val="28"/>
        </w:rPr>
        <w:t>a výzvy SRIN č. 6/2021 uvedených v kapitole 3 Oprávnený žiadatelia.</w:t>
      </w:r>
      <w:r w:rsidR="00420966">
        <w:rPr>
          <w:sz w:val="28"/>
          <w:szCs w:val="28"/>
        </w:rPr>
        <w:t xml:space="preserve"> </w:t>
      </w:r>
      <w:r w:rsidRPr="006523AD">
        <w:rPr>
          <w:sz w:val="28"/>
          <w:szCs w:val="28"/>
        </w:rPr>
        <w:t>Pred podaním žiadosti je potrebné si preštudova</w:t>
      </w:r>
      <w:r w:rsidR="00420966">
        <w:rPr>
          <w:sz w:val="28"/>
          <w:szCs w:val="28"/>
        </w:rPr>
        <w:t xml:space="preserve">ť všetky dokumenty </w:t>
      </w:r>
      <w:r w:rsidRPr="006523AD">
        <w:rPr>
          <w:sz w:val="28"/>
          <w:szCs w:val="28"/>
        </w:rPr>
        <w:t>zverejnené</w:t>
      </w:r>
      <w:r w:rsidR="00420966">
        <w:rPr>
          <w:sz w:val="28"/>
          <w:szCs w:val="28"/>
        </w:rPr>
        <w:t xml:space="preserve"> na webovom sídle ministerstva </w:t>
      </w:r>
      <w:r>
        <w:rPr>
          <w:sz w:val="28"/>
          <w:szCs w:val="28"/>
        </w:rPr>
        <w:t xml:space="preserve">a </w:t>
      </w:r>
      <w:r w:rsidRPr="006523AD">
        <w:rPr>
          <w:sz w:val="28"/>
          <w:szCs w:val="28"/>
        </w:rPr>
        <w:t>elektronicky sa zaregistrovať</w:t>
      </w:r>
      <w:r w:rsidR="00420966">
        <w:rPr>
          <w:sz w:val="28"/>
          <w:szCs w:val="28"/>
        </w:rPr>
        <w:t xml:space="preserve"> (link na Registračný formulár uvedený na webe ministerstva</w:t>
      </w:r>
      <w:r w:rsidR="00026F61">
        <w:rPr>
          <w:rStyle w:val="Odkaznapoznmkupodiarou"/>
          <w:sz w:val="28"/>
          <w:szCs w:val="28"/>
        </w:rPr>
        <w:footnoteReference w:id="2"/>
      </w:r>
      <w:r w:rsidR="00420966">
        <w:rPr>
          <w:sz w:val="28"/>
          <w:szCs w:val="28"/>
        </w:rPr>
        <w:t>).</w:t>
      </w:r>
    </w:p>
    <w:p w14:paraId="19EF3FCA" w14:textId="77777777" w:rsidR="006523AD" w:rsidRDefault="006523AD" w:rsidP="006523AD">
      <w:pPr>
        <w:pStyle w:val="Odsekzoznamu"/>
        <w:ind w:left="0"/>
        <w:jc w:val="both"/>
        <w:rPr>
          <w:sz w:val="28"/>
          <w:szCs w:val="28"/>
        </w:rPr>
      </w:pPr>
    </w:p>
    <w:p w14:paraId="0A6EDBCA" w14:textId="77777777" w:rsidR="00420966" w:rsidRDefault="00420966" w:rsidP="00420966">
      <w:pPr>
        <w:pStyle w:val="Odsekzoznamu"/>
        <w:numPr>
          <w:ilvl w:val="0"/>
          <w:numId w:val="1"/>
        </w:numPr>
        <w:ind w:left="567" w:hanging="567"/>
        <w:jc w:val="both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Prečo je potrebná elektronická regist</w:t>
      </w:r>
      <w:r w:rsidR="00974213">
        <w:rPr>
          <w:b/>
          <w:color w:val="2E74B5" w:themeColor="accent1" w:themeShade="BF"/>
          <w:sz w:val="28"/>
          <w:szCs w:val="28"/>
        </w:rPr>
        <w:t>r</w:t>
      </w:r>
      <w:r>
        <w:rPr>
          <w:b/>
          <w:color w:val="2E74B5" w:themeColor="accent1" w:themeShade="BF"/>
          <w:sz w:val="28"/>
          <w:szCs w:val="28"/>
        </w:rPr>
        <w:t>ácia?</w:t>
      </w:r>
    </w:p>
    <w:p w14:paraId="59F278B9" w14:textId="77777777" w:rsidR="002E69E5" w:rsidRDefault="00420966" w:rsidP="00341F88">
      <w:pPr>
        <w:spacing w:after="120" w:line="240" w:lineRule="auto"/>
        <w:jc w:val="both"/>
        <w:rPr>
          <w:sz w:val="28"/>
          <w:szCs w:val="28"/>
        </w:rPr>
      </w:pPr>
      <w:r w:rsidRPr="00420966">
        <w:rPr>
          <w:sz w:val="28"/>
          <w:szCs w:val="28"/>
        </w:rPr>
        <w:t xml:space="preserve">Elektronická registrácia žiadosti </w:t>
      </w:r>
      <w:r>
        <w:rPr>
          <w:sz w:val="28"/>
          <w:szCs w:val="28"/>
        </w:rPr>
        <w:t>cez link uvedený na webe ministerstva</w:t>
      </w:r>
      <w:r w:rsidR="00AE6AC8">
        <w:rPr>
          <w:rStyle w:val="Odkaznapoznmkupodiarou"/>
          <w:sz w:val="28"/>
          <w:szCs w:val="28"/>
        </w:rPr>
        <w:footnoteReference w:id="3"/>
      </w:r>
      <w:r w:rsidR="002E69E5">
        <w:rPr>
          <w:sz w:val="28"/>
          <w:szCs w:val="28"/>
        </w:rPr>
        <w:t xml:space="preserve"> je základnou </w:t>
      </w:r>
      <w:r w:rsidR="00974213">
        <w:rPr>
          <w:sz w:val="28"/>
          <w:szCs w:val="28"/>
        </w:rPr>
        <w:t xml:space="preserve">formálnou </w:t>
      </w:r>
      <w:r w:rsidR="002E69E5">
        <w:rPr>
          <w:sz w:val="28"/>
          <w:szCs w:val="28"/>
        </w:rPr>
        <w:t>podmienkou poskytnutia dot</w:t>
      </w:r>
      <w:r w:rsidR="00974213">
        <w:rPr>
          <w:sz w:val="28"/>
          <w:szCs w:val="28"/>
        </w:rPr>
        <w:t>ácie. Následne</w:t>
      </w:r>
      <w:r w:rsidR="002E69E5">
        <w:rPr>
          <w:sz w:val="28"/>
          <w:szCs w:val="28"/>
        </w:rPr>
        <w:t xml:space="preserve"> vy</w:t>
      </w:r>
      <w:r w:rsidR="00974213">
        <w:rPr>
          <w:sz w:val="28"/>
          <w:szCs w:val="28"/>
        </w:rPr>
        <w:t xml:space="preserve">tlačenie </w:t>
      </w:r>
      <w:r w:rsidR="002E69E5">
        <w:rPr>
          <w:sz w:val="28"/>
          <w:szCs w:val="28"/>
        </w:rPr>
        <w:t>a </w:t>
      </w:r>
      <w:r w:rsidR="00974213">
        <w:rPr>
          <w:sz w:val="28"/>
          <w:szCs w:val="28"/>
        </w:rPr>
        <w:t>podpísanie</w:t>
      </w:r>
      <w:r w:rsidR="002E69E5">
        <w:rPr>
          <w:sz w:val="28"/>
          <w:szCs w:val="28"/>
        </w:rPr>
        <w:t xml:space="preserve"> registračného formulára, ktorého podpis</w:t>
      </w:r>
      <w:r w:rsidR="00974213">
        <w:rPr>
          <w:sz w:val="28"/>
          <w:szCs w:val="28"/>
        </w:rPr>
        <w:t>om</w:t>
      </w:r>
      <w:r w:rsidR="002E69E5">
        <w:rPr>
          <w:sz w:val="28"/>
          <w:szCs w:val="28"/>
        </w:rPr>
        <w:t xml:space="preserve"> a</w:t>
      </w:r>
      <w:r w:rsidR="00974213">
        <w:rPr>
          <w:sz w:val="28"/>
          <w:szCs w:val="28"/>
        </w:rPr>
        <w:t xml:space="preserve"> zaslaním, </w:t>
      </w:r>
      <w:r w:rsidR="002E69E5">
        <w:rPr>
          <w:sz w:val="28"/>
          <w:szCs w:val="28"/>
        </w:rPr>
        <w:t xml:space="preserve"> </w:t>
      </w:r>
      <w:r w:rsidR="00974213">
        <w:rPr>
          <w:sz w:val="28"/>
          <w:szCs w:val="28"/>
        </w:rPr>
        <w:t xml:space="preserve">registračný formulár </w:t>
      </w:r>
      <w:r w:rsidR="002E69E5">
        <w:rPr>
          <w:sz w:val="28"/>
          <w:szCs w:val="28"/>
        </w:rPr>
        <w:t xml:space="preserve">plní úlohu žiadosti o poskytnutie dotácie (bližšie inštrukcie vo zverejnenej výzve a jej </w:t>
      </w:r>
      <w:r w:rsidR="00974213">
        <w:rPr>
          <w:sz w:val="28"/>
          <w:szCs w:val="28"/>
        </w:rPr>
        <w:t xml:space="preserve">Príručke pre </w:t>
      </w:r>
      <w:r w:rsidR="002E69E5">
        <w:rPr>
          <w:sz w:val="28"/>
          <w:szCs w:val="28"/>
        </w:rPr>
        <w:t>žiadateľa (Príloha č. 6).</w:t>
      </w:r>
      <w:r w:rsidR="002E69E5">
        <w:rPr>
          <w:sz w:val="28"/>
          <w:szCs w:val="28"/>
        </w:rPr>
        <w:br/>
      </w:r>
      <w:r w:rsidR="00974213">
        <w:rPr>
          <w:sz w:val="28"/>
          <w:szCs w:val="28"/>
        </w:rPr>
        <w:t xml:space="preserve">Registračný formulár urýchľuje proces samotného vypĺňania formulára (ktorý sa následne stáva po podpise a zaslaní žiadosťou), ako aj proces rozhodovania o schválení dotácie. </w:t>
      </w:r>
    </w:p>
    <w:p w14:paraId="460E2EB8" w14:textId="77777777" w:rsidR="00420966" w:rsidRDefault="00420966" w:rsidP="0042096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292316B2" w14:textId="77777777" w:rsidR="00974213" w:rsidRDefault="00974213" w:rsidP="00974213">
      <w:pPr>
        <w:pStyle w:val="Odsekzoznamu"/>
        <w:numPr>
          <w:ilvl w:val="0"/>
          <w:numId w:val="1"/>
        </w:numPr>
        <w:ind w:left="567" w:hanging="567"/>
        <w:jc w:val="both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Čo všetko budem potrebovať k predloženiu žiadosti?</w:t>
      </w:r>
    </w:p>
    <w:p w14:paraId="422A79F0" w14:textId="4A81F146" w:rsidR="00974213" w:rsidRPr="00974213" w:rsidRDefault="00974213" w:rsidP="00341F8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 prvom rade elektronická registrácia žiadosti cez link uvedený na webe ministerstva</w:t>
      </w:r>
      <w:r w:rsidR="00AE6AC8">
        <w:rPr>
          <w:rStyle w:val="Odkaznapoznmkupodiarou"/>
          <w:sz w:val="28"/>
          <w:szCs w:val="28"/>
        </w:rPr>
        <w:footnoteReference w:id="4"/>
      </w:r>
      <w:r>
        <w:rPr>
          <w:sz w:val="28"/>
          <w:szCs w:val="28"/>
        </w:rPr>
        <w:t>, následne v</w:t>
      </w:r>
      <w:r w:rsidRPr="00974213">
        <w:rPr>
          <w:sz w:val="28"/>
          <w:szCs w:val="28"/>
        </w:rPr>
        <w:t> prípade podania žiadosti v elektronickej podobe žiadateľ vygenerovaný formulár registrácie v pdf. formáte uloží pre ďalšie spracovanie a vloží cez elektronickú schránku slovensko.sk.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213">
        <w:rPr>
          <w:sz w:val="28"/>
          <w:szCs w:val="28"/>
        </w:rPr>
        <w:t>V prípade, ak žiadateľ bude podávať žiadosť v listinnej podobe, vygenerovaný formulár registrácie vytlačí a podpíše (modrým perom).</w:t>
      </w:r>
      <w:r>
        <w:rPr>
          <w:sz w:val="28"/>
          <w:szCs w:val="28"/>
        </w:rPr>
        <w:t xml:space="preserve"> Takisto je potrebné predložiť prílohy P1, P2, </w:t>
      </w:r>
      <w:r>
        <w:rPr>
          <w:sz w:val="28"/>
          <w:szCs w:val="28"/>
        </w:rPr>
        <w:lastRenderedPageBreak/>
        <w:t xml:space="preserve">P3, P4_1, P4_ </w:t>
      </w:r>
      <w:r w:rsidR="00984E50">
        <w:rPr>
          <w:sz w:val="28"/>
          <w:szCs w:val="28"/>
        </w:rPr>
        <w:t xml:space="preserve">2. P5 </w:t>
      </w:r>
      <w:r>
        <w:rPr>
          <w:sz w:val="28"/>
          <w:szCs w:val="28"/>
        </w:rPr>
        <w:t>k žiadosti (</w:t>
      </w:r>
      <w:r w:rsidR="00984E50">
        <w:rPr>
          <w:sz w:val="28"/>
          <w:szCs w:val="28"/>
        </w:rPr>
        <w:t>celý postup bližšie uvedený</w:t>
      </w:r>
      <w:r>
        <w:rPr>
          <w:sz w:val="28"/>
          <w:szCs w:val="28"/>
        </w:rPr>
        <w:t xml:space="preserve"> vo výzve a jej prílohách).</w:t>
      </w:r>
    </w:p>
    <w:p w14:paraId="7294CCC4" w14:textId="77777777" w:rsidR="00984E50" w:rsidRDefault="00984E50" w:rsidP="00652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08093" w14:textId="77777777" w:rsidR="00984E50" w:rsidRDefault="00984E50" w:rsidP="00652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16D88" w14:textId="77777777" w:rsidR="00984E50" w:rsidRPr="00984E50" w:rsidRDefault="00984E50" w:rsidP="00984E50">
      <w:pPr>
        <w:pStyle w:val="Odsekzoznamu"/>
        <w:numPr>
          <w:ilvl w:val="0"/>
          <w:numId w:val="1"/>
        </w:numPr>
        <w:ind w:left="567" w:hanging="567"/>
        <w:jc w:val="both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Kde a ako sa dozviem, či mi bola pridelená dotácia?</w:t>
      </w:r>
    </w:p>
    <w:p w14:paraId="4862829F" w14:textId="2265A0F3" w:rsidR="001F5226" w:rsidRDefault="001F5226" w:rsidP="00914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5226">
        <w:rPr>
          <w:sz w:val="28"/>
          <w:szCs w:val="28"/>
        </w:rPr>
        <w:t>Komunikácia medzi ministerstvom</w:t>
      </w:r>
      <w:r>
        <w:rPr>
          <w:rStyle w:val="Odkaznapoznmkupodiarou"/>
          <w:sz w:val="28"/>
          <w:szCs w:val="28"/>
        </w:rPr>
        <w:footnoteReference w:id="5"/>
      </w:r>
      <w:r w:rsidRPr="001F5226">
        <w:rPr>
          <w:sz w:val="28"/>
          <w:szCs w:val="28"/>
        </w:rPr>
        <w:t xml:space="preserve">a žiadateľom </w:t>
      </w:r>
      <w:r>
        <w:rPr>
          <w:sz w:val="28"/>
          <w:szCs w:val="28"/>
        </w:rPr>
        <w:t xml:space="preserve">prebieha len písomnou formou, uskutočňuje sa </w:t>
      </w:r>
      <w:r w:rsidRPr="001F5226">
        <w:rPr>
          <w:sz w:val="28"/>
          <w:szCs w:val="28"/>
        </w:rPr>
        <w:t>najmä prostredníctvom doporučeného doručovania zásielok poštou alebo obyčajného doručovania poštou alebo doručovaním do elektronickej schránky alebo elektronicky prostredníctvom e-mailu.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14214">
        <w:rPr>
          <w:sz w:val="28"/>
          <w:szCs w:val="28"/>
        </w:rPr>
        <w:t>Výsledky sú zverejnené na webe ministerstva v časti Sekcie/Investície/Inovačná diplomacia/Dotácie.</w:t>
      </w:r>
    </w:p>
    <w:p w14:paraId="0639F312" w14:textId="77777777" w:rsidR="00A07FA6" w:rsidRDefault="00A07FA6" w:rsidP="00652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EB3D5" w14:textId="6A8702E7" w:rsidR="00A07FA6" w:rsidRPr="00A07FA6" w:rsidRDefault="00914214" w:rsidP="00A07FA6">
      <w:pPr>
        <w:pStyle w:val="Odsekzoznamu"/>
        <w:numPr>
          <w:ilvl w:val="0"/>
          <w:numId w:val="1"/>
        </w:numPr>
        <w:ind w:left="567" w:hanging="567"/>
        <w:jc w:val="both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Kedy po zverejnení výsledkov na webe ministerstva dostanem zmluvu</w:t>
      </w:r>
      <w:r w:rsidR="00A07FA6">
        <w:rPr>
          <w:b/>
          <w:color w:val="2E74B5" w:themeColor="accent1" w:themeShade="BF"/>
          <w:sz w:val="28"/>
          <w:szCs w:val="28"/>
        </w:rPr>
        <w:t>?</w:t>
      </w:r>
    </w:p>
    <w:p w14:paraId="1CB11F01" w14:textId="434C58EE" w:rsidR="006523AD" w:rsidRPr="00475B5D" w:rsidRDefault="006523AD" w:rsidP="00475B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75B5D">
        <w:rPr>
          <w:rFonts w:cstheme="minorHAnsi"/>
          <w:sz w:val="28"/>
          <w:szCs w:val="28"/>
        </w:rPr>
        <w:t>Zmluva bude vypracovaná a doručená do 4 týždňov odo dňa prijatia akceptovaného</w:t>
      </w:r>
      <w:r w:rsidR="00104D23">
        <w:rPr>
          <w:rFonts w:cstheme="minorHAnsi"/>
          <w:sz w:val="28"/>
          <w:szCs w:val="28"/>
        </w:rPr>
        <w:t xml:space="preserve"> r</w:t>
      </w:r>
      <w:r w:rsidRPr="00475B5D">
        <w:rPr>
          <w:rFonts w:cstheme="minorHAnsi"/>
          <w:sz w:val="28"/>
          <w:szCs w:val="28"/>
        </w:rPr>
        <w:t>ozhodnutia</w:t>
      </w:r>
      <w:r w:rsidR="00475B5D" w:rsidRPr="00475B5D">
        <w:rPr>
          <w:rFonts w:cstheme="minorHAnsi"/>
          <w:sz w:val="28"/>
          <w:szCs w:val="28"/>
        </w:rPr>
        <w:t xml:space="preserve">. </w:t>
      </w:r>
    </w:p>
    <w:p w14:paraId="51FF236F" w14:textId="77777777" w:rsidR="008246F8" w:rsidRDefault="008246F8" w:rsidP="00652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F2A66" w14:textId="77777777" w:rsidR="008246F8" w:rsidRPr="00984E50" w:rsidRDefault="008246F8" w:rsidP="008246F8">
      <w:pPr>
        <w:pStyle w:val="Odsekzoznamu"/>
        <w:numPr>
          <w:ilvl w:val="0"/>
          <w:numId w:val="1"/>
        </w:numPr>
        <w:ind w:left="567" w:hanging="567"/>
        <w:jc w:val="both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Kedy dostanem dotáciu na účet?</w:t>
      </w:r>
    </w:p>
    <w:p w14:paraId="3A2155A5" w14:textId="6E54434E" w:rsidR="006523AD" w:rsidRPr="006523AD" w:rsidRDefault="006523AD" w:rsidP="00104D2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246F8">
        <w:rPr>
          <w:sz w:val="28"/>
          <w:szCs w:val="28"/>
        </w:rPr>
        <w:t>Dotácia sa zasiela bezhotovostne na účet uvedený v zmlu</w:t>
      </w:r>
      <w:r w:rsidR="00104D23">
        <w:rPr>
          <w:sz w:val="28"/>
          <w:szCs w:val="28"/>
        </w:rPr>
        <w:t>ve. Finančné prostriedky sú zasielané najneskôr do 1</w:t>
      </w:r>
      <w:r w:rsidR="00C17ECD">
        <w:rPr>
          <w:sz w:val="28"/>
          <w:szCs w:val="28"/>
        </w:rPr>
        <w:t xml:space="preserve">5 </w:t>
      </w:r>
      <w:r w:rsidR="00104D23">
        <w:rPr>
          <w:sz w:val="28"/>
          <w:szCs w:val="28"/>
        </w:rPr>
        <w:t xml:space="preserve">pracovných </w:t>
      </w:r>
      <w:r w:rsidRPr="008246F8">
        <w:rPr>
          <w:sz w:val="28"/>
          <w:szCs w:val="28"/>
        </w:rPr>
        <w:t>dní odo dňa zverejnenia zmluvy v Centrálnom registri zmlúv, ktorý vedie</w:t>
      </w:r>
      <w:r w:rsidR="008246F8">
        <w:rPr>
          <w:sz w:val="28"/>
          <w:szCs w:val="28"/>
        </w:rPr>
        <w:t xml:space="preserve"> </w:t>
      </w:r>
      <w:r w:rsidRPr="00A07FA6">
        <w:rPr>
          <w:sz w:val="28"/>
          <w:szCs w:val="28"/>
        </w:rPr>
        <w:t>Úrad</w:t>
      </w:r>
      <w:r w:rsidR="008246F8" w:rsidRPr="00A07FA6">
        <w:rPr>
          <w:sz w:val="28"/>
          <w:szCs w:val="28"/>
        </w:rPr>
        <w:t xml:space="preserve"> </w:t>
      </w:r>
      <w:r w:rsidRPr="00A07FA6">
        <w:rPr>
          <w:sz w:val="28"/>
          <w:szCs w:val="28"/>
        </w:rPr>
        <w:t>vlády Slovenskej republiky</w:t>
      </w:r>
      <w:r w:rsidR="00104D23">
        <w:rPr>
          <w:sz w:val="28"/>
          <w:szCs w:val="28"/>
        </w:rPr>
        <w:t xml:space="preserve">. </w:t>
      </w:r>
      <w:r w:rsidRPr="008246F8">
        <w:rPr>
          <w:sz w:val="28"/>
          <w:szCs w:val="28"/>
        </w:rPr>
        <w:t xml:space="preserve"> </w:t>
      </w:r>
    </w:p>
    <w:sectPr w:rsidR="006523AD" w:rsidRPr="006523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3E842" w14:textId="77777777" w:rsidR="006523AD" w:rsidRDefault="006523AD" w:rsidP="006523AD">
      <w:pPr>
        <w:spacing w:after="0" w:line="240" w:lineRule="auto"/>
      </w:pPr>
      <w:r>
        <w:separator/>
      </w:r>
    </w:p>
  </w:endnote>
  <w:endnote w:type="continuationSeparator" w:id="0">
    <w:p w14:paraId="0D4F0030" w14:textId="77777777" w:rsidR="006523AD" w:rsidRDefault="006523AD" w:rsidP="0065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E73D7" w14:textId="77777777" w:rsidR="000C40DD" w:rsidRDefault="000C40D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34F74" w14:textId="77777777" w:rsidR="000C40DD" w:rsidRDefault="000C40D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E4A1E" w14:textId="77777777" w:rsidR="000C40DD" w:rsidRDefault="000C40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84DB4" w14:textId="77777777" w:rsidR="006523AD" w:rsidRDefault="006523AD" w:rsidP="006523AD">
      <w:pPr>
        <w:spacing w:after="0" w:line="240" w:lineRule="auto"/>
      </w:pPr>
      <w:r>
        <w:separator/>
      </w:r>
    </w:p>
  </w:footnote>
  <w:footnote w:type="continuationSeparator" w:id="0">
    <w:p w14:paraId="72361B68" w14:textId="77777777" w:rsidR="006523AD" w:rsidRDefault="006523AD" w:rsidP="006523AD">
      <w:pPr>
        <w:spacing w:after="0" w:line="240" w:lineRule="auto"/>
      </w:pPr>
      <w:r>
        <w:continuationSeparator/>
      </w:r>
    </w:p>
  </w:footnote>
  <w:footnote w:id="1">
    <w:p w14:paraId="1B5D2255" w14:textId="77777777" w:rsidR="00420966" w:rsidRPr="00026F61" w:rsidRDefault="00420966" w:rsidP="00026F61">
      <w:pPr>
        <w:pStyle w:val="Nadpis1"/>
        <w:numPr>
          <w:ilvl w:val="0"/>
          <w:numId w:val="0"/>
        </w:numPr>
        <w:spacing w:after="120"/>
        <w:jc w:val="both"/>
        <w:rPr>
          <w:rFonts w:cs="Times New Roman"/>
          <w:b w:val="0"/>
          <w:bCs w:val="0"/>
          <w:sz w:val="20"/>
          <w:szCs w:val="20"/>
          <w:shd w:val="clear" w:color="auto" w:fill="FFFFFF"/>
        </w:rPr>
      </w:pPr>
      <w:r>
        <w:rPr>
          <w:rStyle w:val="Odkaznapoznmkupodiarou"/>
        </w:rPr>
        <w:footnoteRef/>
      </w:r>
      <w:r>
        <w:t xml:space="preserve"> </w:t>
      </w:r>
      <w:r w:rsidRPr="00E13C08">
        <w:rPr>
          <w:rStyle w:val="Siln"/>
          <w:rFonts w:cs="Times New Roman"/>
          <w:sz w:val="20"/>
          <w:szCs w:val="20"/>
          <w:shd w:val="clear" w:color="auto" w:fill="FFFFFF"/>
        </w:rPr>
        <w:t>Zákona č. 111/2018 Z. z. o poskytovaní dotácií v pôsobnosti Úradu podpredsedu vlády Slovenskej republiky pre investície a informatizáciu v znení neskorších predpisov (ďalej len „zákon o poskytovaní dotácií“)</w:t>
      </w:r>
      <w:r>
        <w:rPr>
          <w:rStyle w:val="Siln"/>
          <w:rFonts w:cs="Times New Roman"/>
          <w:sz w:val="20"/>
          <w:szCs w:val="20"/>
          <w:shd w:val="clear" w:color="auto" w:fill="FFFFFF"/>
        </w:rPr>
        <w:t>.</w:t>
      </w:r>
    </w:p>
  </w:footnote>
  <w:footnote w:id="2">
    <w:p w14:paraId="5EFAC901" w14:textId="1B38BFBE" w:rsidR="00026F61" w:rsidRDefault="00026F61" w:rsidP="00026F6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235CE">
        <w:t>Ministerstvo investícií, regionálneho rozvoja a informatizácie S</w:t>
      </w:r>
      <w:r>
        <w:t>lovenskej republiky</w:t>
      </w:r>
      <w:r w:rsidRPr="00F235CE">
        <w:t xml:space="preserve"> (ďalej len „ministerstvo“)</w:t>
      </w:r>
      <w:r>
        <w:t>.</w:t>
      </w:r>
    </w:p>
  </w:footnote>
  <w:footnote w:id="3">
    <w:p w14:paraId="55FE190F" w14:textId="77777777" w:rsidR="00AE6AC8" w:rsidRDefault="00AE6AC8">
      <w:pPr>
        <w:pStyle w:val="Textpoznmkypodiarou"/>
      </w:pPr>
      <w:r>
        <w:rPr>
          <w:rStyle w:val="Odkaznapoznmkupodiarou"/>
        </w:rPr>
        <w:footnoteRef/>
      </w:r>
      <w:r>
        <w:t xml:space="preserve"> Taktiež 2</w:t>
      </w:r>
    </w:p>
  </w:footnote>
  <w:footnote w:id="4">
    <w:p w14:paraId="10142B4B" w14:textId="77777777" w:rsidR="00AE6AC8" w:rsidRDefault="00AE6AC8">
      <w:pPr>
        <w:pStyle w:val="Textpoznmkypodiarou"/>
      </w:pPr>
      <w:r>
        <w:rPr>
          <w:rStyle w:val="Odkaznapoznmkupodiarou"/>
        </w:rPr>
        <w:footnoteRef/>
      </w:r>
      <w:r>
        <w:t xml:space="preserve"> Taktiež 2</w:t>
      </w:r>
    </w:p>
  </w:footnote>
  <w:footnote w:id="5">
    <w:p w14:paraId="70CDA3BA" w14:textId="77777777" w:rsidR="001F5226" w:rsidRDefault="001F5226">
      <w:pPr>
        <w:pStyle w:val="Textpoznmkypodiarou"/>
      </w:pPr>
      <w:r>
        <w:rPr>
          <w:rStyle w:val="Odkaznapoznmkupodiarou"/>
        </w:rPr>
        <w:footnoteRef/>
      </w:r>
      <w:r>
        <w:t xml:space="preserve"> Taktiež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45F3" w14:textId="77777777" w:rsidR="000C40DD" w:rsidRDefault="000C40D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844B4" w14:textId="79BB5A8A" w:rsidR="006523AD" w:rsidRPr="006523AD" w:rsidRDefault="006523AD" w:rsidP="006523AD">
    <w:pPr>
      <w:pStyle w:val="Odsekzoznamu"/>
      <w:rPr>
        <w:color w:val="2E74B5" w:themeColor="accent1" w:themeShade="BF"/>
      </w:rPr>
    </w:pPr>
    <w:r>
      <w:rPr>
        <w:noProof/>
        <w:lang w:eastAsia="sk-SK"/>
      </w:rPr>
      <w:drawing>
        <wp:inline distT="0" distB="0" distL="0" distR="0" wp14:anchorId="2E64481B" wp14:editId="582EED94">
          <wp:extent cx="2657475" cy="609600"/>
          <wp:effectExtent l="0" t="0" r="9525" b="0"/>
          <wp:docPr id="1" name="Obrázok 1" descr="cid:image002.jpg@01D64E26.43B04E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cid:image002.jpg@01D64E26.43B04E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40DD">
      <w:tab/>
    </w:r>
    <w:r w:rsidR="000C40DD">
      <w:tab/>
    </w:r>
    <w:r w:rsidR="000C40DD">
      <w:tab/>
    </w:r>
    <w:r w:rsidRPr="006523AD">
      <w:rPr>
        <w:color w:val="2E74B5" w:themeColor="accent1" w:themeShade="BF"/>
      </w:rPr>
      <w:t>P11_Často kladené otázky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F8793" w14:textId="77777777" w:rsidR="000C40DD" w:rsidRDefault="000C40D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035"/>
    <w:multiLevelType w:val="hybridMultilevel"/>
    <w:tmpl w:val="5942C6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D5D1C"/>
    <w:multiLevelType w:val="hybridMultilevel"/>
    <w:tmpl w:val="1EDE93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3537D"/>
    <w:multiLevelType w:val="multilevel"/>
    <w:tmpl w:val="6C3CA03E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AD"/>
    <w:rsid w:val="00026F61"/>
    <w:rsid w:val="000C40DD"/>
    <w:rsid w:val="00104D23"/>
    <w:rsid w:val="001F5226"/>
    <w:rsid w:val="002E69E5"/>
    <w:rsid w:val="00341F88"/>
    <w:rsid w:val="00351516"/>
    <w:rsid w:val="00351FCB"/>
    <w:rsid w:val="00420966"/>
    <w:rsid w:val="00475B5D"/>
    <w:rsid w:val="005616E1"/>
    <w:rsid w:val="006523AD"/>
    <w:rsid w:val="00817AC8"/>
    <w:rsid w:val="008246F8"/>
    <w:rsid w:val="00914214"/>
    <w:rsid w:val="00974213"/>
    <w:rsid w:val="00984E50"/>
    <w:rsid w:val="00A07FA6"/>
    <w:rsid w:val="00AE6AC8"/>
    <w:rsid w:val="00C17ECD"/>
    <w:rsid w:val="00D27109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91D5"/>
  <w15:chartTrackingRefBased/>
  <w15:docId w15:val="{81377036-4BBF-4842-AF3C-6426E60C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23AD"/>
    <w:pPr>
      <w:ind w:left="720"/>
      <w:contextualSpacing/>
    </w:pPr>
  </w:style>
  <w:style w:type="paragraph" w:styleId="Textpoznmkypodiarou">
    <w:name w:val="footnote text"/>
    <w:aliases w:val="Char4,Text poznámky pod čiarou 007,_Poznámka pod čiarou,Text poznámky pod eiarou 007,Text poznámky pod èiarou 007,Text poznámky pod eiarou 007 Char Char Char,Schriftart: 9 pt,Schriftart: 10 pt,Schriftart: 8 pt,o, Char4,Znak"/>
    <w:basedOn w:val="Normlny"/>
    <w:link w:val="TextpoznmkypodiarouChar"/>
    <w:unhideWhenUsed/>
    <w:qFormat/>
    <w:rsid w:val="0042096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Char4 Char,Text poznámky pod čiarou 007 Char,_Poznámka pod čiarou Char,Text poznámky pod eiarou 007 Char,Text poznámky pod èiarou 007 Char,Text poznámky pod eiarou 007 Char Char Char Char,Schriftart: 9 pt Char,o Char"/>
    <w:basedOn w:val="Predvolenpsmoodseku"/>
    <w:link w:val="Textpoznmkypodiarou"/>
    <w:rsid w:val="00420966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nhideWhenUsed/>
    <w:rsid w:val="00420966"/>
    <w:rPr>
      <w:vertAlign w:val="superscript"/>
    </w:rPr>
  </w:style>
  <w:style w:type="character" w:styleId="Siln">
    <w:name w:val="Strong"/>
    <w:basedOn w:val="Predvolenpsmoodseku"/>
    <w:uiPriority w:val="22"/>
    <w:qFormat/>
    <w:rsid w:val="00420966"/>
    <w:rPr>
      <w:b/>
      <w:bCs/>
    </w:rPr>
  </w:style>
  <w:style w:type="paragraph" w:customStyle="1" w:styleId="Nadpis1">
    <w:name w:val="Nadpis1"/>
    <w:basedOn w:val="Normlny"/>
    <w:link w:val="Nadpis1Char"/>
    <w:qFormat/>
    <w:rsid w:val="00420966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hAnsi="Times New Roman" w:cstheme="minorHAnsi"/>
      <w:b/>
      <w:bCs/>
      <w:color w:val="000000"/>
      <w:sz w:val="24"/>
      <w:szCs w:val="24"/>
    </w:rPr>
  </w:style>
  <w:style w:type="character" w:customStyle="1" w:styleId="Nadpis1Char">
    <w:name w:val="Nadpis1 Char"/>
    <w:basedOn w:val="Predvolenpsmoodseku"/>
    <w:link w:val="Nadpis1"/>
    <w:rsid w:val="00420966"/>
    <w:rPr>
      <w:rFonts w:ascii="Times New Roman" w:hAnsi="Times New Roman" w:cstheme="minorHAnsi"/>
      <w:b/>
      <w:bCs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20966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2096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2096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20966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0966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52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5226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C4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40DD"/>
  </w:style>
  <w:style w:type="paragraph" w:styleId="Pta">
    <w:name w:val="footer"/>
    <w:basedOn w:val="Normlny"/>
    <w:link w:val="PtaChar"/>
    <w:uiPriority w:val="99"/>
    <w:unhideWhenUsed/>
    <w:rsid w:val="000C4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4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D7890-A238-47B7-8FEE-6195F7C0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Ištoková, Jarmila</dc:creator>
  <cp:keywords/>
  <dc:description/>
  <cp:lastModifiedBy>Katarína Matúšková</cp:lastModifiedBy>
  <cp:revision>3</cp:revision>
  <dcterms:created xsi:type="dcterms:W3CDTF">2021-08-09T16:53:00Z</dcterms:created>
  <dcterms:modified xsi:type="dcterms:W3CDTF">2021-08-09T16:53:00Z</dcterms:modified>
</cp:coreProperties>
</file>